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8D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-747478</wp:posOffset>
            </wp:positionH>
            <wp:positionV relativeFrom="paragraph">
              <wp:posOffset>-1028700</wp:posOffset>
            </wp:positionV>
            <wp:extent cx="7128736" cy="9810750"/>
            <wp:effectExtent l="0" t="0" r="0" b="0"/>
            <wp:wrapNone/>
            <wp:docPr id="1" name="Рисунок 1" descr="G:\рабочие программы Резникова Л.Г\биол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Резникова Л.Г\биол.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776" cy="981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3E6" w:rsidRPr="002D138D" w:rsidRDefault="00AB63E6" w:rsidP="002D13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4077"/>
        <w:gridCol w:w="5529"/>
      </w:tblGrid>
      <w:tr w:rsidR="002D138D" w:rsidTr="002D138D">
        <w:tc>
          <w:tcPr>
            <w:tcW w:w="4077" w:type="dxa"/>
          </w:tcPr>
          <w:p w:rsidR="002D138D" w:rsidRPr="006F608B" w:rsidRDefault="002D138D" w:rsidP="002D138D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5529" w:type="dxa"/>
          </w:tcPr>
          <w:p w:rsidR="002D138D" w:rsidRPr="006F608B" w:rsidRDefault="002D138D" w:rsidP="002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2D138D" w:rsidTr="002D138D">
        <w:trPr>
          <w:trHeight w:val="69"/>
        </w:trPr>
        <w:tc>
          <w:tcPr>
            <w:tcW w:w="4077" w:type="dxa"/>
            <w:vMerge w:val="restart"/>
          </w:tcPr>
          <w:p w:rsidR="002D138D" w:rsidRDefault="002D138D" w:rsidP="002D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8D" w:rsidRDefault="002D138D" w:rsidP="002D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D138D" w:rsidRDefault="002D138D" w:rsidP="002D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8D" w:rsidRDefault="002D138D" w:rsidP="002D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8D" w:rsidRDefault="002D138D" w:rsidP="002D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8D" w:rsidRDefault="002D138D" w:rsidP="002D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8D" w:rsidRDefault="002D138D" w:rsidP="002D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8D" w:rsidRDefault="002D138D" w:rsidP="002D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8D" w:rsidRDefault="002D138D" w:rsidP="002D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8D" w:rsidRDefault="002D138D" w:rsidP="002D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8D" w:rsidRDefault="002D138D" w:rsidP="002D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8D" w:rsidRDefault="002D138D" w:rsidP="002D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8D" w:rsidRDefault="002D138D" w:rsidP="002D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8D" w:rsidRDefault="002D138D" w:rsidP="002D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8D" w:rsidRPr="00D94C4E" w:rsidRDefault="002D138D" w:rsidP="002D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E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D94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138D" w:rsidRPr="00D94C4E" w:rsidRDefault="002D138D" w:rsidP="002D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4E">
              <w:rPr>
                <w:rFonts w:ascii="Times New Roman" w:hAnsi="Times New Roman" w:cs="Times New Roman"/>
                <w:sz w:val="24"/>
                <w:szCs w:val="24"/>
              </w:rPr>
              <w:t>Класс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4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138D" w:rsidRDefault="002D138D" w:rsidP="002D138D">
            <w:pPr>
              <w:jc w:val="center"/>
            </w:pPr>
            <w:r w:rsidRPr="00D94C4E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  <w:tc>
          <w:tcPr>
            <w:tcW w:w="5529" w:type="dxa"/>
            <w:vAlign w:val="bottom"/>
          </w:tcPr>
          <w:p w:rsidR="002D138D" w:rsidRPr="002D138D" w:rsidRDefault="002D138D" w:rsidP="002D138D">
            <w:pPr>
              <w:spacing w:line="265" w:lineRule="exact"/>
              <w:rPr>
                <w:rFonts w:ascii="Times New Roman" w:hAnsi="Times New Roman" w:cs="Times New Roman"/>
                <w:b/>
                <w:bCs/>
              </w:rPr>
            </w:pPr>
            <w:r w:rsidRPr="002D138D">
              <w:rPr>
                <w:rFonts w:ascii="Times New Roman" w:hAnsi="Times New Roman" w:cs="Times New Roman"/>
                <w:b/>
                <w:bCs/>
              </w:rPr>
              <w:t>Рабочая программа составлена на основе:</w:t>
            </w:r>
          </w:p>
          <w:p w:rsidR="002D138D" w:rsidRPr="002D138D" w:rsidRDefault="002D138D" w:rsidP="002D138D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</w:rPr>
            </w:pPr>
            <w:r w:rsidRPr="002D138D">
              <w:rPr>
                <w:rFonts w:ascii="Times New Roman" w:hAnsi="Times New Roman" w:cs="Times New Roman"/>
                <w:bCs/>
              </w:rPr>
              <w:t>- федерального государственного образовательного стандарта основного общего образования;</w:t>
            </w:r>
          </w:p>
          <w:p w:rsidR="002D138D" w:rsidRPr="002D138D" w:rsidRDefault="002D138D" w:rsidP="002D138D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</w:rPr>
            </w:pPr>
            <w:r w:rsidRPr="002D138D">
              <w:rPr>
                <w:rFonts w:ascii="Times New Roman" w:hAnsi="Times New Roman" w:cs="Times New Roman"/>
                <w:bCs/>
              </w:rPr>
              <w:t>- авторской программы</w:t>
            </w:r>
            <w:r w:rsidRPr="002D138D">
              <w:rPr>
                <w:rFonts w:ascii="Times New Roman" w:hAnsi="Times New Roman" w:cs="Times New Roman"/>
              </w:rPr>
              <w:t xml:space="preserve"> Н.И.Сонина, В.Б.Захарова  «Биология. Многообразие живых организмов. Бактерии, грибы, растения»</w:t>
            </w:r>
            <w:r w:rsidRPr="002D138D">
              <w:rPr>
                <w:rFonts w:ascii="Times New Roman" w:hAnsi="Times New Roman" w:cs="Times New Roman"/>
                <w:bCs/>
              </w:rPr>
              <w:t>, авторы:</w:t>
            </w:r>
            <w:r w:rsidRPr="002D138D">
              <w:rPr>
                <w:rFonts w:ascii="Times New Roman" w:hAnsi="Times New Roman" w:cs="Times New Roman"/>
              </w:rPr>
              <w:t xml:space="preserve"> Н.И.Сонин, В.Б.Захаров  </w:t>
            </w:r>
            <w:r w:rsidRPr="002D138D">
              <w:rPr>
                <w:rFonts w:ascii="Times New Roman" w:hAnsi="Times New Roman" w:cs="Times New Roman"/>
                <w:bCs/>
              </w:rPr>
              <w:t>– М.: ДРОФА, 2018 г.;</w:t>
            </w:r>
          </w:p>
          <w:p w:rsidR="002D138D" w:rsidRPr="002D138D" w:rsidRDefault="002D138D" w:rsidP="002D138D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</w:rPr>
            </w:pPr>
            <w:r w:rsidRPr="002D138D">
              <w:rPr>
                <w:rFonts w:ascii="Times New Roman" w:hAnsi="Times New Roman" w:cs="Times New Roman"/>
                <w:bCs/>
              </w:rPr>
              <w:t>- требований Основной образовательной программ</w:t>
            </w:r>
            <w:proofErr w:type="gramStart"/>
            <w:r w:rsidRPr="002D138D">
              <w:rPr>
                <w:rFonts w:ascii="Times New Roman" w:hAnsi="Times New Roman" w:cs="Times New Roman"/>
                <w:bCs/>
              </w:rPr>
              <w:t>ы ООО</w:t>
            </w:r>
            <w:proofErr w:type="gramEnd"/>
            <w:r w:rsidRPr="002D138D">
              <w:rPr>
                <w:rFonts w:ascii="Times New Roman" w:hAnsi="Times New Roman" w:cs="Times New Roman"/>
                <w:bCs/>
              </w:rPr>
              <w:t xml:space="preserve"> МБОУ </w:t>
            </w:r>
            <w:proofErr w:type="spellStart"/>
            <w:r w:rsidRPr="002D138D">
              <w:rPr>
                <w:rFonts w:ascii="Times New Roman" w:hAnsi="Times New Roman" w:cs="Times New Roman"/>
                <w:bCs/>
              </w:rPr>
              <w:t>Суховской</w:t>
            </w:r>
            <w:proofErr w:type="spellEnd"/>
            <w:r w:rsidRPr="002D138D">
              <w:rPr>
                <w:rFonts w:ascii="Times New Roman" w:hAnsi="Times New Roman" w:cs="Times New Roman"/>
                <w:bCs/>
              </w:rPr>
              <w:t xml:space="preserve"> СОШ;</w:t>
            </w:r>
          </w:p>
          <w:p w:rsidR="002D138D" w:rsidRPr="002D138D" w:rsidRDefault="002D138D" w:rsidP="002D138D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</w:rPr>
            </w:pPr>
            <w:r w:rsidRPr="002D138D">
              <w:rPr>
                <w:rFonts w:ascii="Times New Roman" w:hAnsi="Times New Roman" w:cs="Times New Roman"/>
                <w:bCs/>
              </w:rPr>
              <w:t xml:space="preserve">- положения о рабочей программе МБОУ </w:t>
            </w:r>
            <w:proofErr w:type="spellStart"/>
            <w:r w:rsidRPr="002D138D">
              <w:rPr>
                <w:rFonts w:ascii="Times New Roman" w:hAnsi="Times New Roman" w:cs="Times New Roman"/>
                <w:bCs/>
              </w:rPr>
              <w:t>Суховской</w:t>
            </w:r>
            <w:proofErr w:type="spellEnd"/>
            <w:r w:rsidRPr="002D138D">
              <w:rPr>
                <w:rFonts w:ascii="Times New Roman" w:hAnsi="Times New Roman" w:cs="Times New Roman"/>
                <w:bCs/>
              </w:rPr>
              <w:t xml:space="preserve"> СОШ</w:t>
            </w:r>
          </w:p>
        </w:tc>
      </w:tr>
      <w:tr w:rsidR="002D138D" w:rsidTr="002D138D">
        <w:trPr>
          <w:trHeight w:val="67"/>
        </w:trPr>
        <w:tc>
          <w:tcPr>
            <w:tcW w:w="4077" w:type="dxa"/>
            <w:vMerge/>
          </w:tcPr>
          <w:p w:rsidR="002D138D" w:rsidRDefault="002D138D" w:rsidP="002D138D"/>
        </w:tc>
        <w:tc>
          <w:tcPr>
            <w:tcW w:w="5529" w:type="dxa"/>
            <w:vAlign w:val="bottom"/>
          </w:tcPr>
          <w:p w:rsidR="002D138D" w:rsidRPr="006F608B" w:rsidRDefault="002D138D" w:rsidP="002D138D">
            <w:pPr>
              <w:spacing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2D138D" w:rsidRPr="006F608B" w:rsidRDefault="002D138D" w:rsidP="002D138D">
            <w:pPr>
              <w:spacing w:line="27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Н.И.Сонин, В.Б.Захаров. </w:t>
            </w:r>
            <w:r w:rsidRPr="006F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«Биология. Многообразие живых организмов. Бактерии, грибы, растения». М.: – ДРОФА; 2018 г.</w:t>
            </w:r>
          </w:p>
        </w:tc>
      </w:tr>
      <w:tr w:rsidR="002D138D" w:rsidTr="002D138D">
        <w:trPr>
          <w:trHeight w:val="67"/>
        </w:trPr>
        <w:tc>
          <w:tcPr>
            <w:tcW w:w="4077" w:type="dxa"/>
            <w:vMerge/>
          </w:tcPr>
          <w:p w:rsidR="002D138D" w:rsidRDefault="002D138D" w:rsidP="002D138D"/>
        </w:tc>
        <w:tc>
          <w:tcPr>
            <w:tcW w:w="5529" w:type="dxa"/>
            <w:vAlign w:val="bottom"/>
          </w:tcPr>
          <w:p w:rsidR="002D138D" w:rsidRPr="000C267C" w:rsidRDefault="002D138D" w:rsidP="002D13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 w:rsidRPr="00D94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программа рассчитана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учебный час</w:t>
            </w:r>
            <w:r w:rsidRPr="00D94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неделю, общий объем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 часа</w:t>
            </w:r>
            <w:r w:rsidRPr="00D94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год</w:t>
            </w:r>
          </w:p>
        </w:tc>
      </w:tr>
      <w:tr w:rsidR="002D138D" w:rsidTr="002D138D">
        <w:trPr>
          <w:trHeight w:val="67"/>
        </w:trPr>
        <w:tc>
          <w:tcPr>
            <w:tcW w:w="4077" w:type="dxa"/>
            <w:vMerge/>
          </w:tcPr>
          <w:p w:rsidR="002D138D" w:rsidRDefault="002D138D" w:rsidP="002D138D"/>
        </w:tc>
        <w:tc>
          <w:tcPr>
            <w:tcW w:w="5529" w:type="dxa"/>
            <w:vAlign w:val="bottom"/>
          </w:tcPr>
          <w:p w:rsidR="002D138D" w:rsidRPr="00AF3262" w:rsidRDefault="002D138D" w:rsidP="002D138D">
            <w:pPr>
              <w:rPr>
                <w:rFonts w:ascii="Times New Roman" w:hAnsi="Times New Roman" w:cs="Times New Roman"/>
                <w:b/>
                <w:bCs/>
              </w:rPr>
            </w:pPr>
            <w:r w:rsidRPr="00AF3262">
              <w:rPr>
                <w:rFonts w:ascii="Times New Roman" w:hAnsi="Times New Roman" w:cs="Times New Roman"/>
                <w:b/>
                <w:bCs/>
              </w:rPr>
              <w:t>Цели программы:</w:t>
            </w:r>
          </w:p>
          <w:p w:rsidR="002D138D" w:rsidRPr="00AF3262" w:rsidRDefault="002D138D" w:rsidP="002D138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AF3262">
              <w:rPr>
                <w:rFonts w:ascii="Times New Roman" w:hAnsi="Times New Roman"/>
              </w:rPr>
              <w:t xml:space="preserve">- освоение знаний о живой природе и присущих ей закономерностях строения, жизнедеятельности и </w:t>
            </w:r>
            <w:proofErr w:type="spellStart"/>
            <w:r w:rsidRPr="00AF3262">
              <w:rPr>
                <w:rFonts w:ascii="Times New Roman" w:hAnsi="Times New Roman"/>
              </w:rPr>
              <w:t>средообразующей</w:t>
            </w:r>
            <w:proofErr w:type="spellEnd"/>
            <w:r w:rsidRPr="00AF3262">
              <w:rPr>
                <w:rFonts w:ascii="Times New Roman" w:hAnsi="Times New Roman"/>
              </w:rPr>
              <w:t xml:space="preserve"> роли живых организмов, о роли биологической науки в практической деятельности людей, методах познания живой природы;</w:t>
            </w:r>
          </w:p>
          <w:p w:rsidR="002D138D" w:rsidRPr="00AF3262" w:rsidRDefault="002D138D" w:rsidP="002D138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AF3262">
              <w:rPr>
                <w:rFonts w:ascii="Times New Roman" w:hAnsi="Times New Roman"/>
              </w:rPr>
              <w:t>- 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экологии, работать с биологическими приборами, инструментами, справочниками, проводить наблюдения за биологическими объектами;</w:t>
            </w:r>
          </w:p>
          <w:p w:rsidR="002D138D" w:rsidRPr="00AF3262" w:rsidRDefault="002D138D" w:rsidP="002D138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AF3262">
              <w:rPr>
                <w:rFonts w:ascii="Times New Roman" w:hAnsi="Times New Roman"/>
              </w:rPr>
              <w:t>- развитие познавательных интересов, интеллектуальных и творческих способностей учащихся в процессе проведения ими наблюдений за живыми организмами, биологических экспериментов, работы с различными источниками информации;</w:t>
            </w:r>
          </w:p>
          <w:p w:rsidR="002D138D" w:rsidRPr="00AF3262" w:rsidRDefault="002D138D" w:rsidP="002D138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AF3262">
              <w:rPr>
                <w:rFonts w:ascii="Times New Roman" w:hAnsi="Times New Roman"/>
              </w:rPr>
              <w:t>- воспитание позитивного ценностного отношения к живой природе, собственному здоровью и здоровью других людей, культуры поведения в природе;</w:t>
            </w:r>
          </w:p>
          <w:p w:rsidR="002D138D" w:rsidRPr="00AF3262" w:rsidRDefault="002D138D" w:rsidP="002D138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AF3262">
              <w:rPr>
                <w:rFonts w:ascii="Times New Roman" w:hAnsi="Times New Roman"/>
              </w:rPr>
              <w:t>- использование приобретенных знаний и умений в повседневной жизни для ухода за культурными растениями, домашними жив</w:t>
            </w:r>
            <w:r>
              <w:rPr>
                <w:rFonts w:ascii="Times New Roman" w:hAnsi="Times New Roman"/>
              </w:rPr>
              <w:t xml:space="preserve">отными, </w:t>
            </w:r>
            <w:r w:rsidRPr="002D138D">
              <w:rPr>
                <w:rFonts w:ascii="Times New Roman" w:hAnsi="Times New Roman"/>
                <w:color w:val="000000"/>
              </w:rPr>
              <w:t>для соблюдения правил поведения в окружающей среде и норм здорового образа жизни, для профилактики заболеваний, травматизма и стрессов.</w:t>
            </w:r>
            <w:r w:rsidRPr="002D138D">
              <w:rPr>
                <w:rFonts w:ascii="Times New Roman" w:hAnsi="Times New Roman"/>
              </w:rPr>
              <w:t xml:space="preserve"> </w:t>
            </w:r>
          </w:p>
        </w:tc>
      </w:tr>
    </w:tbl>
    <w:p w:rsidR="002D138D" w:rsidRPr="002D138D" w:rsidRDefault="002D138D" w:rsidP="002D138D">
      <w:pPr>
        <w:tabs>
          <w:tab w:val="left" w:pos="4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38D">
        <w:rPr>
          <w:rFonts w:ascii="Times New Roman" w:hAnsi="Times New Roman" w:cs="Times New Roman"/>
          <w:b/>
          <w:sz w:val="28"/>
          <w:szCs w:val="28"/>
        </w:rPr>
        <w:lastRenderedPageBreak/>
        <w:t>1.Планируемые общеобразовательные результаты изучения</w:t>
      </w:r>
    </w:p>
    <w:p w:rsidR="002D138D" w:rsidRDefault="002D138D" w:rsidP="002D138D">
      <w:pPr>
        <w:tabs>
          <w:tab w:val="left" w:pos="4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38D">
        <w:rPr>
          <w:rFonts w:ascii="Times New Roman" w:hAnsi="Times New Roman" w:cs="Times New Roman"/>
          <w:b/>
          <w:sz w:val="28"/>
          <w:szCs w:val="28"/>
        </w:rPr>
        <w:t>учебного курса «Биология»</w:t>
      </w:r>
    </w:p>
    <w:p w:rsidR="002D138D" w:rsidRPr="002D138D" w:rsidRDefault="002D138D" w:rsidP="002D138D">
      <w:pPr>
        <w:tabs>
          <w:tab w:val="left" w:pos="4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722" w:rsidRPr="009A2722" w:rsidRDefault="009A2722" w:rsidP="009A27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sz w:val="24"/>
          <w:szCs w:val="24"/>
        </w:rPr>
        <w:t xml:space="preserve">Изучение биологии в основной школе даёт возможность достичь следующих </w:t>
      </w:r>
      <w:r w:rsidRPr="009A2722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9A27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 </w:t>
      </w:r>
      <w:proofErr w:type="gramStart"/>
      <w:r w:rsidRPr="009A2722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9A2722">
        <w:rPr>
          <w:rFonts w:ascii="Times New Roman" w:hAnsi="Times New Roman" w:cs="Times New Roman"/>
          <w:sz w:val="24"/>
          <w:szCs w:val="24"/>
        </w:rPr>
        <w:t xml:space="preserve">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здорового образа жизни и здоровь</w:t>
      </w:r>
      <w:proofErr w:type="gramStart"/>
      <w:r w:rsidRPr="009A272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A2722">
        <w:rPr>
          <w:rFonts w:ascii="Times New Roman" w:hAnsi="Times New Roman" w:cs="Times New Roman"/>
          <w:sz w:val="24"/>
          <w:szCs w:val="24"/>
        </w:rPr>
        <w:t xml:space="preserve"> сберегающих технологий;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proofErr w:type="spellStart"/>
      <w:r w:rsidRPr="009A272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2722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 анализировать, делать выводы); эстетического отношения к живым объектам;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истории, культуре, национальным особенностям и образу жизни других народов; толерантности и миролюбия;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A2722" w:rsidRPr="009A2722" w:rsidRDefault="009A2722" w:rsidP="009A27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722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9A272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9A2722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 являются: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lastRenderedPageBreak/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 позиций и учёта интересов, формулировать, аргументировать и отстаивать своё мнение;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использования, </w:t>
      </w:r>
      <w:proofErr w:type="gramStart"/>
      <w:r w:rsidRPr="009A2722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proofErr w:type="gramEnd"/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sz w:val="24"/>
          <w:szCs w:val="24"/>
        </w:rPr>
        <w:t>технологий (ИК</w:t>
      </w:r>
      <w:proofErr w:type="gramStart"/>
      <w:r w:rsidRPr="009A2722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A2722">
        <w:rPr>
          <w:rFonts w:ascii="Times New Roman" w:hAnsi="Times New Roman" w:cs="Times New Roman"/>
          <w:sz w:val="24"/>
          <w:szCs w:val="24"/>
        </w:rPr>
        <w:t xml:space="preserve"> компетенции).</w:t>
      </w:r>
    </w:p>
    <w:p w:rsidR="009A2722" w:rsidRPr="009A2722" w:rsidRDefault="009A2722" w:rsidP="009A272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9A2722">
        <w:rPr>
          <w:rFonts w:ascii="Times New Roman" w:hAnsi="Times New Roman" w:cs="Times New Roman"/>
          <w:sz w:val="24"/>
          <w:szCs w:val="24"/>
        </w:rPr>
        <w:t xml:space="preserve">освоения биологии в основной школе являются: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9A2722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9A2722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</w:t>
      </w:r>
      <w:r w:rsidRPr="009A2722">
        <w:rPr>
          <w:rFonts w:ascii="Times New Roman" w:hAnsi="Times New Roman" w:cs="Times New Roman"/>
          <w:sz w:val="24"/>
          <w:szCs w:val="24"/>
        </w:rPr>
        <w:lastRenderedPageBreak/>
        <w:t>необходимости действий по сохранению биоразнообразия и природных местообитаний, видов растений и животных;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9A2722" w:rsidRPr="009A2722" w:rsidRDefault="009A2722" w:rsidP="009A27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722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A2722">
        <w:rPr>
          <w:rFonts w:ascii="Times New Roman" w:hAnsi="Times New Roman" w:cs="Times New Roman"/>
          <w:sz w:val="24"/>
          <w:szCs w:val="24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622677" w:rsidRPr="00F45DBB" w:rsidRDefault="00F45DBB" w:rsidP="009A162E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5D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622677" w:rsidRPr="00F45D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 учебного предмета</w:t>
      </w:r>
    </w:p>
    <w:p w:rsidR="00F45DBB" w:rsidRPr="00F45DBB" w:rsidRDefault="00F45DBB" w:rsidP="009A162E">
      <w:pPr>
        <w:autoSpaceDE w:val="0"/>
        <w:spacing w:line="276" w:lineRule="auto"/>
        <w:jc w:val="center"/>
        <w:rPr>
          <w:sz w:val="28"/>
          <w:szCs w:val="28"/>
        </w:rPr>
      </w:pPr>
    </w:p>
    <w:p w:rsidR="002D138D" w:rsidRDefault="002D138D" w:rsidP="002D138D">
      <w:pPr>
        <w:tabs>
          <w:tab w:val="left" w:pos="2314"/>
        </w:tabs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F960EA">
        <w:rPr>
          <w:rFonts w:ascii="Times New Roman" w:hAnsi="Times New Roman" w:cs="Times New Roman"/>
          <w:b/>
          <w:sz w:val="24"/>
          <w:szCs w:val="24"/>
        </w:rPr>
        <w:t>Раздел 1. От клетки до биосферы</w:t>
      </w:r>
      <w:r>
        <w:rPr>
          <w:rFonts w:ascii="Times New Roman" w:hAnsi="Times New Roman" w:cs="Times New Roman"/>
          <w:b/>
          <w:sz w:val="24"/>
          <w:szCs w:val="24"/>
        </w:rPr>
        <w:t xml:space="preserve"> (5 часов)</w:t>
      </w:r>
    </w:p>
    <w:p w:rsidR="002D138D" w:rsidRDefault="002D138D" w:rsidP="002D138D">
      <w:pPr>
        <w:tabs>
          <w:tab w:val="left" w:pos="2314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057528">
        <w:rPr>
          <w:rFonts w:ascii="Times New Roman" w:hAnsi="Times New Roman" w:cs="Times New Roman"/>
          <w:sz w:val="24"/>
          <w:szCs w:val="24"/>
        </w:rPr>
        <w:t>Многообразие живых организмов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7528">
        <w:rPr>
          <w:rFonts w:ascii="Times New Roman" w:hAnsi="Times New Roman" w:cs="Times New Roman"/>
          <w:sz w:val="24"/>
          <w:szCs w:val="24"/>
        </w:rPr>
        <w:t>Ч. Дарвин о происхождении видов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7528">
        <w:rPr>
          <w:rFonts w:ascii="Times New Roman" w:hAnsi="Times New Roman" w:cs="Times New Roman"/>
          <w:sz w:val="24"/>
          <w:szCs w:val="24"/>
        </w:rPr>
        <w:t>История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28">
        <w:rPr>
          <w:rFonts w:ascii="Times New Roman" w:hAnsi="Times New Roman" w:cs="Times New Roman"/>
          <w:sz w:val="24"/>
          <w:szCs w:val="24"/>
        </w:rPr>
        <w:t>жизни на Земле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7528">
        <w:rPr>
          <w:rFonts w:ascii="Times New Roman" w:hAnsi="Times New Roman" w:cs="Times New Roman"/>
          <w:sz w:val="24"/>
          <w:szCs w:val="24"/>
        </w:rPr>
        <w:t>Систематика живых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57528">
        <w:rPr>
          <w:rFonts w:ascii="Times New Roman" w:hAnsi="Times New Roman" w:cs="Times New Roman"/>
          <w:sz w:val="24"/>
          <w:szCs w:val="24"/>
        </w:rPr>
        <w:t>рганизмов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138D">
        <w:rPr>
          <w:rFonts w:ascii="Times New Roman" w:hAnsi="Times New Roman" w:cs="Times New Roman"/>
          <w:sz w:val="24"/>
          <w:szCs w:val="24"/>
        </w:rPr>
        <w:t xml:space="preserve"> </w:t>
      </w:r>
      <w:r w:rsidRPr="00F960EA">
        <w:rPr>
          <w:rFonts w:ascii="Times New Roman" w:hAnsi="Times New Roman" w:cs="Times New Roman"/>
          <w:sz w:val="24"/>
          <w:szCs w:val="24"/>
        </w:rPr>
        <w:t xml:space="preserve">  Уровни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организации.</w:t>
      </w:r>
      <w:r w:rsidRPr="00F96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960EA">
        <w:rPr>
          <w:rFonts w:ascii="Times New Roman" w:hAnsi="Times New Roman" w:cs="Times New Roman"/>
          <w:sz w:val="24"/>
          <w:szCs w:val="24"/>
        </w:rPr>
        <w:t xml:space="preserve">пределение понятий: клетка, ткань, орган, организм, биосфера; «Экология».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960EA">
        <w:rPr>
          <w:rFonts w:ascii="Times New Roman" w:hAnsi="Times New Roman" w:cs="Times New Roman"/>
          <w:sz w:val="24"/>
          <w:szCs w:val="24"/>
        </w:rPr>
        <w:t xml:space="preserve">начение биологических  знаний  в  современной  жизни. 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960EA">
        <w:rPr>
          <w:rFonts w:ascii="Times New Roman" w:hAnsi="Times New Roman" w:cs="Times New Roman"/>
          <w:sz w:val="24"/>
          <w:szCs w:val="24"/>
        </w:rPr>
        <w:t>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0EA">
        <w:rPr>
          <w:rFonts w:ascii="Times New Roman" w:hAnsi="Times New Roman" w:cs="Times New Roman"/>
          <w:sz w:val="24"/>
          <w:szCs w:val="24"/>
        </w:rPr>
        <w:t>биологической науки в жизни общества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F960EA">
        <w:rPr>
          <w:rFonts w:ascii="Times New Roman" w:hAnsi="Times New Roman" w:cs="Times New Roman"/>
          <w:sz w:val="24"/>
          <w:szCs w:val="24"/>
        </w:rPr>
        <w:t>хемы действия естественного отбора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0EA">
        <w:rPr>
          <w:rFonts w:ascii="Times New Roman" w:hAnsi="Times New Roman" w:cs="Times New Roman"/>
          <w:sz w:val="24"/>
          <w:szCs w:val="24"/>
        </w:rPr>
        <w:t xml:space="preserve">постоянных и изменяющихся условиях существования.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960EA">
        <w:rPr>
          <w:rFonts w:ascii="Times New Roman" w:hAnsi="Times New Roman" w:cs="Times New Roman"/>
          <w:sz w:val="24"/>
          <w:szCs w:val="24"/>
        </w:rPr>
        <w:t>онятия:  Царства:  Бактерии,  Грибы,  Растения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0EA">
        <w:rPr>
          <w:rFonts w:ascii="Times New Roman" w:hAnsi="Times New Roman" w:cs="Times New Roman"/>
          <w:sz w:val="24"/>
          <w:szCs w:val="24"/>
        </w:rPr>
        <w:t xml:space="preserve">Животные.  </w:t>
      </w:r>
    </w:p>
    <w:p w:rsidR="002D138D" w:rsidRPr="00F960EA" w:rsidRDefault="002D138D" w:rsidP="002D138D">
      <w:pPr>
        <w:tabs>
          <w:tab w:val="left" w:pos="2314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F960EA">
        <w:rPr>
          <w:rFonts w:ascii="Times New Roman" w:hAnsi="Times New Roman" w:cs="Times New Roman"/>
          <w:b/>
          <w:bCs/>
          <w:sz w:val="24"/>
          <w:szCs w:val="24"/>
        </w:rPr>
        <w:t>Раздел 2. Царство Бактерии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 часа)</w:t>
      </w:r>
    </w:p>
    <w:p w:rsidR="002D138D" w:rsidRPr="002D138D" w:rsidRDefault="002D138D" w:rsidP="002D138D">
      <w:pPr>
        <w:tabs>
          <w:tab w:val="left" w:pos="2314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клетки.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настоящие бактерии. Многообразие и роль бактерий.  Основные  признаки  бактерий;  общая  характеристика</w:t>
      </w:r>
      <w:r w:rsidRPr="00D01309">
        <w:rPr>
          <w:rFonts w:ascii="Times New Roman" w:hAnsi="Times New Roman" w:cs="Times New Roman"/>
          <w:sz w:val="24"/>
          <w:szCs w:val="24"/>
        </w:rPr>
        <w:t xml:space="preserve">  прокариот.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D01309">
        <w:rPr>
          <w:rFonts w:ascii="Times New Roman" w:hAnsi="Times New Roman" w:cs="Times New Roman"/>
          <w:sz w:val="24"/>
          <w:szCs w:val="24"/>
        </w:rPr>
        <w:t xml:space="preserve">онятия:  симбиоз,  клубеньковые,  или  азотфиксирующие  бактерии, бактерии деструкторы, болезнетворные микроорганизмы;  инфекционные  заболевания,  эпидемии.  </w:t>
      </w:r>
      <w:proofErr w:type="gramEnd"/>
    </w:p>
    <w:p w:rsidR="002D138D" w:rsidRPr="00F54A1C" w:rsidRDefault="002D138D" w:rsidP="002D138D">
      <w:pPr>
        <w:autoSpaceDE w:val="0"/>
        <w:spacing w:line="276" w:lineRule="auto"/>
        <w:rPr>
          <w:rFonts w:ascii="Times New Roman" w:hAnsi="Times New Roman" w:cs="Times New Roman"/>
          <w:b/>
        </w:rPr>
      </w:pPr>
      <w:r w:rsidRPr="00F54A1C">
        <w:rPr>
          <w:rFonts w:ascii="Times New Roman" w:hAnsi="Times New Roman" w:cs="Times New Roman"/>
          <w:b/>
        </w:rPr>
        <w:t>Раздел 3. Царство Грибы</w:t>
      </w:r>
      <w:r>
        <w:rPr>
          <w:rFonts w:ascii="Times New Roman" w:hAnsi="Times New Roman" w:cs="Times New Roman"/>
          <w:b/>
        </w:rPr>
        <w:t xml:space="preserve"> (5 часов)</w:t>
      </w:r>
    </w:p>
    <w:p w:rsidR="002D138D" w:rsidRPr="002D138D" w:rsidRDefault="002D138D" w:rsidP="002D13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138D">
        <w:rPr>
          <w:rFonts w:ascii="Times New Roman" w:hAnsi="Times New Roman" w:cs="Times New Roman"/>
          <w:sz w:val="24"/>
          <w:szCs w:val="24"/>
        </w:rPr>
        <w:t>Строение и функции Грибов. Многообразие и экология грибов. Группа Лишайники.</w:t>
      </w:r>
    </w:p>
    <w:p w:rsidR="002D138D" w:rsidRPr="002D138D" w:rsidRDefault="002D138D" w:rsidP="002D138D">
      <w:pPr>
        <w:spacing w:line="2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138D">
        <w:rPr>
          <w:rFonts w:ascii="Times New Roman" w:hAnsi="Times New Roman" w:cs="Times New Roman"/>
          <w:sz w:val="24"/>
          <w:szCs w:val="24"/>
        </w:rPr>
        <w:t>Основные понятия, относящиеся к строению пр</w:t>
      </w:r>
      <w:proofErr w:type="gramStart"/>
      <w:r w:rsidRPr="002D13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13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138D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2D138D">
        <w:rPr>
          <w:rFonts w:ascii="Times New Roman" w:hAnsi="Times New Roman" w:cs="Times New Roman"/>
          <w:sz w:val="24"/>
          <w:szCs w:val="24"/>
        </w:rPr>
        <w:t xml:space="preserve"> клеток; строение и основы жизнедеятельности клеток гриба; особенности организации шляпочного гриба; меры профилактики грибковых заболеваний.</w:t>
      </w:r>
    </w:p>
    <w:p w:rsidR="002D138D" w:rsidRDefault="002D138D" w:rsidP="002D138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64E51">
        <w:rPr>
          <w:rFonts w:ascii="Times New Roman" w:hAnsi="Times New Roman" w:cs="Times New Roman"/>
          <w:b/>
          <w:sz w:val="24"/>
          <w:szCs w:val="24"/>
        </w:rPr>
        <w:t>Раздел 4. Царство Растения</w:t>
      </w:r>
      <w:r w:rsidR="00F45DBB">
        <w:rPr>
          <w:rFonts w:ascii="Times New Roman" w:hAnsi="Times New Roman" w:cs="Times New Roman"/>
          <w:b/>
          <w:sz w:val="24"/>
          <w:szCs w:val="24"/>
        </w:rPr>
        <w:t xml:space="preserve"> (19 часов)</w:t>
      </w:r>
    </w:p>
    <w:p w:rsidR="002D138D" w:rsidRPr="002D138D" w:rsidRDefault="002D138D" w:rsidP="002D13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8030A">
        <w:rPr>
          <w:rFonts w:ascii="Times New Roman" w:hAnsi="Times New Roman" w:cs="Times New Roman"/>
          <w:sz w:val="24"/>
          <w:szCs w:val="24"/>
        </w:rPr>
        <w:t>Группа отделов Водоросли; строение,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30A">
        <w:rPr>
          <w:rFonts w:ascii="Times New Roman" w:hAnsi="Times New Roman" w:cs="Times New Roman"/>
          <w:sz w:val="24"/>
          <w:szCs w:val="24"/>
        </w:rPr>
        <w:t>функции, экология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5367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AB5367">
        <w:rPr>
          <w:rFonts w:ascii="Times New Roman" w:hAnsi="Times New Roman" w:cs="Times New Roman"/>
          <w:sz w:val="24"/>
          <w:szCs w:val="24"/>
        </w:rPr>
        <w:t>Моховидные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5367">
        <w:rPr>
          <w:rFonts w:ascii="Times New Roman" w:hAnsi="Times New Roman" w:cs="Times New Roman"/>
          <w:sz w:val="24"/>
          <w:szCs w:val="24"/>
        </w:rPr>
        <w:t>Споровые сосудистые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367">
        <w:rPr>
          <w:rFonts w:ascii="Times New Roman" w:hAnsi="Times New Roman" w:cs="Times New Roman"/>
          <w:sz w:val="24"/>
          <w:szCs w:val="24"/>
        </w:rPr>
        <w:t>растения: плауновидные, хвощевидные, папоротниковидные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5367">
        <w:rPr>
          <w:rFonts w:ascii="Times New Roman" w:hAnsi="Times New Roman" w:cs="Times New Roman"/>
          <w:sz w:val="24"/>
          <w:szCs w:val="24"/>
        </w:rPr>
        <w:t>Семенные растения.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367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AB5367">
        <w:rPr>
          <w:rFonts w:ascii="Times New Roman" w:hAnsi="Times New Roman" w:cs="Times New Roman"/>
          <w:sz w:val="24"/>
          <w:szCs w:val="24"/>
        </w:rPr>
        <w:t>Голосеме</w:t>
      </w:r>
      <w:r>
        <w:rPr>
          <w:rFonts w:ascii="Times New Roman" w:hAnsi="Times New Roman" w:cs="Times New Roman"/>
          <w:sz w:val="24"/>
          <w:szCs w:val="24"/>
        </w:rPr>
        <w:t>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5367">
        <w:rPr>
          <w:rFonts w:ascii="Times New Roman" w:hAnsi="Times New Roman" w:cs="Times New Roman"/>
          <w:sz w:val="24"/>
          <w:szCs w:val="24"/>
        </w:rPr>
        <w:t>Покрытосеменные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367">
        <w:rPr>
          <w:rFonts w:ascii="Times New Roman" w:hAnsi="Times New Roman" w:cs="Times New Roman"/>
          <w:sz w:val="24"/>
          <w:szCs w:val="24"/>
        </w:rPr>
        <w:t>(цветковые) растения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075B">
        <w:rPr>
          <w:rFonts w:ascii="Times New Roman" w:hAnsi="Times New Roman" w:cs="Times New Roman"/>
          <w:sz w:val="24"/>
          <w:szCs w:val="24"/>
        </w:rPr>
        <w:t>Эволюция растений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38D" w:rsidRDefault="002D138D" w:rsidP="002D138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D27A2">
        <w:rPr>
          <w:rFonts w:ascii="SchoolBookCSanPin" w:hAnsi="SchoolBookCSanPin"/>
          <w:b/>
          <w:sz w:val="21"/>
          <w:szCs w:val="21"/>
        </w:rPr>
        <w:t>Раздел 5. Растения и окружающая среда</w:t>
      </w:r>
      <w:r>
        <w:rPr>
          <w:rFonts w:ascii="SchoolBookCSanPin" w:hAnsi="SchoolBookCSanPin"/>
          <w:b/>
          <w:sz w:val="21"/>
          <w:szCs w:val="21"/>
        </w:rPr>
        <w:t xml:space="preserve"> (3 часа)</w:t>
      </w:r>
    </w:p>
    <w:p w:rsidR="002D138D" w:rsidRPr="005A0902" w:rsidRDefault="002D138D" w:rsidP="002D13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0902">
        <w:rPr>
          <w:rFonts w:ascii="Times New Roman" w:hAnsi="Times New Roman" w:cs="Times New Roman"/>
          <w:sz w:val="24"/>
          <w:szCs w:val="24"/>
        </w:rPr>
        <w:t>Растительные сообщества. Многообразие фитоценозов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0902">
        <w:rPr>
          <w:rFonts w:ascii="Times New Roman" w:hAnsi="Times New Roman" w:cs="Times New Roman"/>
          <w:sz w:val="24"/>
          <w:szCs w:val="24"/>
        </w:rPr>
        <w:t>Растения и человек</w:t>
      </w:r>
    </w:p>
    <w:p w:rsidR="002D138D" w:rsidRDefault="002D138D" w:rsidP="002D138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A0902">
        <w:rPr>
          <w:rFonts w:ascii="Times New Roman" w:hAnsi="Times New Roman" w:cs="Times New Roman"/>
          <w:sz w:val="24"/>
          <w:szCs w:val="24"/>
        </w:rPr>
        <w:t>Охрана растений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902">
        <w:rPr>
          <w:rFonts w:ascii="Times New Roman" w:hAnsi="Times New Roman" w:cs="Times New Roman"/>
          <w:sz w:val="24"/>
          <w:szCs w:val="24"/>
        </w:rPr>
        <w:t>растительных сообще</w:t>
      </w:r>
      <w:r>
        <w:rPr>
          <w:rFonts w:ascii="Times New Roman" w:hAnsi="Times New Roman" w:cs="Times New Roman"/>
          <w:sz w:val="24"/>
          <w:szCs w:val="24"/>
        </w:rPr>
        <w:t>ств.</w:t>
      </w:r>
    </w:p>
    <w:p w:rsidR="009A162E" w:rsidRDefault="009A162E" w:rsidP="00622677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057528" w:rsidRDefault="00057528" w:rsidP="00622677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274849" w:rsidRDefault="00274849" w:rsidP="00274849">
      <w:pPr>
        <w:autoSpaceDE w:val="0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A162E" w:rsidRDefault="009A162E" w:rsidP="00274849">
      <w:pPr>
        <w:autoSpaceDE w:val="0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45DBB" w:rsidRDefault="00F45DBB" w:rsidP="00274849">
      <w:pPr>
        <w:autoSpaceDE w:val="0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45DBB" w:rsidRPr="00F45DBB" w:rsidRDefault="00F45DBB" w:rsidP="00F45DBB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3</w:t>
      </w:r>
      <w:r w:rsidR="00622677" w:rsidRPr="007C40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622677" w:rsidRPr="00F45D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Календарно-тематическое планирование</w:t>
      </w:r>
    </w:p>
    <w:tbl>
      <w:tblPr>
        <w:tblStyle w:val="a4"/>
        <w:tblW w:w="9622" w:type="dxa"/>
        <w:tblLayout w:type="fixed"/>
        <w:tblLook w:val="04A0"/>
      </w:tblPr>
      <w:tblGrid>
        <w:gridCol w:w="439"/>
        <w:gridCol w:w="4347"/>
        <w:gridCol w:w="1134"/>
        <w:gridCol w:w="1104"/>
        <w:gridCol w:w="1299"/>
        <w:gridCol w:w="1299"/>
      </w:tblGrid>
      <w:tr w:rsidR="00671921" w:rsidTr="00671921">
        <w:tc>
          <w:tcPr>
            <w:tcW w:w="439" w:type="dxa"/>
            <w:vMerge w:val="restart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№</w:t>
            </w:r>
          </w:p>
        </w:tc>
        <w:tc>
          <w:tcPr>
            <w:tcW w:w="4347" w:type="dxa"/>
            <w:vMerge w:val="restart"/>
          </w:tcPr>
          <w:p w:rsidR="00671921" w:rsidRDefault="00671921" w:rsidP="0004486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Тема урока</w:t>
            </w:r>
          </w:p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134" w:type="dxa"/>
            <w:vMerge w:val="restart"/>
          </w:tcPr>
          <w:p w:rsidR="00671921" w:rsidRPr="00A735F6" w:rsidRDefault="00671921" w:rsidP="0004486E">
            <w:pPr>
              <w:tabs>
                <w:tab w:val="left" w:pos="231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:rsidR="00671921" w:rsidRDefault="00671921" w:rsidP="00A735F6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</w:tc>
        <w:tc>
          <w:tcPr>
            <w:tcW w:w="2403" w:type="dxa"/>
            <w:gridSpan w:val="2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Дата проведения урока</w:t>
            </w:r>
          </w:p>
        </w:tc>
        <w:tc>
          <w:tcPr>
            <w:tcW w:w="1299" w:type="dxa"/>
            <w:vMerge w:val="restart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З</w:t>
            </w:r>
            <w:proofErr w:type="gramEnd"/>
          </w:p>
        </w:tc>
      </w:tr>
      <w:tr w:rsidR="00671921" w:rsidTr="00671921">
        <w:tc>
          <w:tcPr>
            <w:tcW w:w="439" w:type="dxa"/>
            <w:vMerge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4347" w:type="dxa"/>
            <w:vMerge/>
          </w:tcPr>
          <w:p w:rsidR="00671921" w:rsidRPr="00F960EA" w:rsidRDefault="00671921" w:rsidP="0004486E">
            <w:pPr>
              <w:tabs>
                <w:tab w:val="left" w:pos="2314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104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план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факт</w:t>
            </w:r>
          </w:p>
        </w:tc>
        <w:tc>
          <w:tcPr>
            <w:tcW w:w="1299" w:type="dxa"/>
            <w:vMerge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5481" w:type="dxa"/>
            <w:gridSpan w:val="2"/>
          </w:tcPr>
          <w:p w:rsidR="00671921" w:rsidRDefault="00671921" w:rsidP="00A735F6">
            <w:pPr>
              <w:tabs>
                <w:tab w:val="left" w:pos="2314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960EA">
              <w:rPr>
                <w:rFonts w:ascii="Times New Roman" w:hAnsi="Times New Roman" w:cs="Times New Roman"/>
                <w:b/>
                <w:sz w:val="24"/>
                <w:szCs w:val="24"/>
              </w:rPr>
              <w:t>Раздел 1. От клетки до биосферы</w:t>
            </w:r>
          </w:p>
        </w:tc>
        <w:tc>
          <w:tcPr>
            <w:tcW w:w="1104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</w:t>
            </w:r>
          </w:p>
        </w:tc>
        <w:tc>
          <w:tcPr>
            <w:tcW w:w="4347" w:type="dxa"/>
          </w:tcPr>
          <w:p w:rsidR="00671921" w:rsidRDefault="00671921" w:rsidP="0004486E">
            <w:pPr>
              <w:tabs>
                <w:tab w:val="left" w:pos="2314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клетки до биосферы</w:t>
            </w:r>
          </w:p>
        </w:tc>
        <w:tc>
          <w:tcPr>
            <w:tcW w:w="1134" w:type="dxa"/>
          </w:tcPr>
          <w:p w:rsidR="00671921" w:rsidRPr="00A404C9" w:rsidRDefault="00671921" w:rsidP="00B6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03.09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</w:t>
            </w:r>
          </w:p>
        </w:tc>
        <w:tc>
          <w:tcPr>
            <w:tcW w:w="4347" w:type="dxa"/>
          </w:tcPr>
          <w:p w:rsidR="00671921" w:rsidRDefault="00671921" w:rsidP="0004486E">
            <w:pPr>
              <w:tabs>
                <w:tab w:val="left" w:pos="2314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57528">
              <w:rPr>
                <w:rFonts w:ascii="Times New Roman" w:hAnsi="Times New Roman" w:cs="Times New Roman"/>
                <w:sz w:val="24"/>
                <w:szCs w:val="24"/>
              </w:rPr>
              <w:t>Ч. Дарвин о происхождении видов</w:t>
            </w:r>
          </w:p>
        </w:tc>
        <w:tc>
          <w:tcPr>
            <w:tcW w:w="1134" w:type="dxa"/>
          </w:tcPr>
          <w:p w:rsidR="00671921" w:rsidRPr="00A404C9" w:rsidRDefault="00671921" w:rsidP="00B6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10.09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3</w:t>
            </w:r>
          </w:p>
        </w:tc>
        <w:tc>
          <w:tcPr>
            <w:tcW w:w="4347" w:type="dxa"/>
          </w:tcPr>
          <w:p w:rsidR="00671921" w:rsidRDefault="00671921" w:rsidP="00044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57528">
              <w:rPr>
                <w:rFonts w:ascii="Times New Roman" w:hAnsi="Times New Roman" w:cs="Times New Roman"/>
                <w:sz w:val="24"/>
                <w:szCs w:val="24"/>
              </w:rPr>
              <w:t>История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528">
              <w:rPr>
                <w:rFonts w:ascii="Times New Roman" w:hAnsi="Times New Roman" w:cs="Times New Roman"/>
                <w:sz w:val="24"/>
                <w:szCs w:val="24"/>
              </w:rPr>
              <w:t>жизни на Земле</w:t>
            </w:r>
          </w:p>
        </w:tc>
        <w:tc>
          <w:tcPr>
            <w:tcW w:w="1134" w:type="dxa"/>
          </w:tcPr>
          <w:p w:rsidR="00671921" w:rsidRPr="00A404C9" w:rsidRDefault="00671921" w:rsidP="00B6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17.09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4</w:t>
            </w:r>
          </w:p>
        </w:tc>
        <w:tc>
          <w:tcPr>
            <w:tcW w:w="4347" w:type="dxa"/>
          </w:tcPr>
          <w:p w:rsidR="00671921" w:rsidRPr="00057528" w:rsidRDefault="00671921" w:rsidP="00044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систематика</w:t>
            </w:r>
          </w:p>
        </w:tc>
        <w:tc>
          <w:tcPr>
            <w:tcW w:w="1134" w:type="dxa"/>
            <w:vMerge w:val="restart"/>
          </w:tcPr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 xml:space="preserve"> 1</w:t>
            </w:r>
          </w:p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</w:p>
          <w:p w:rsidR="00671921" w:rsidRPr="00A404C9" w:rsidRDefault="00671921" w:rsidP="00B6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24.09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5</w:t>
            </w:r>
          </w:p>
        </w:tc>
        <w:tc>
          <w:tcPr>
            <w:tcW w:w="4347" w:type="dxa"/>
          </w:tcPr>
          <w:p w:rsidR="00671921" w:rsidRPr="00057528" w:rsidRDefault="00671921" w:rsidP="00044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 и систематизация знаний по теме «От клетки до биосферы»</w:t>
            </w:r>
          </w:p>
        </w:tc>
        <w:tc>
          <w:tcPr>
            <w:tcW w:w="1134" w:type="dxa"/>
            <w:vMerge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01.10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5481" w:type="dxa"/>
            <w:gridSpan w:val="2"/>
          </w:tcPr>
          <w:p w:rsidR="00671921" w:rsidRDefault="00671921" w:rsidP="00A735F6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96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Царство Бактерии</w:t>
            </w:r>
          </w:p>
        </w:tc>
        <w:tc>
          <w:tcPr>
            <w:tcW w:w="1104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6</w:t>
            </w:r>
          </w:p>
        </w:tc>
        <w:tc>
          <w:tcPr>
            <w:tcW w:w="4347" w:type="dxa"/>
          </w:tcPr>
          <w:p w:rsidR="00671921" w:rsidRPr="00057528" w:rsidRDefault="00671921" w:rsidP="0004486E">
            <w:pPr>
              <w:tabs>
                <w:tab w:val="left" w:pos="2314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прокариотической клетки.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настоящие бактерии.</w:t>
            </w:r>
          </w:p>
        </w:tc>
        <w:tc>
          <w:tcPr>
            <w:tcW w:w="1134" w:type="dxa"/>
          </w:tcPr>
          <w:p w:rsidR="00671921" w:rsidRPr="00A404C9" w:rsidRDefault="00671921" w:rsidP="00B6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04" w:type="dxa"/>
          </w:tcPr>
          <w:p w:rsidR="00671921" w:rsidRDefault="001206EC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08.10</w:t>
            </w:r>
            <w:r w:rsidR="00F45DB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7</w:t>
            </w:r>
          </w:p>
        </w:tc>
        <w:tc>
          <w:tcPr>
            <w:tcW w:w="4347" w:type="dxa"/>
          </w:tcPr>
          <w:p w:rsidR="00671921" w:rsidRPr="00057528" w:rsidRDefault="00671921" w:rsidP="00044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и роль бактерий</w:t>
            </w:r>
          </w:p>
        </w:tc>
        <w:tc>
          <w:tcPr>
            <w:tcW w:w="1134" w:type="dxa"/>
          </w:tcPr>
          <w:p w:rsidR="00671921" w:rsidRPr="00A404C9" w:rsidRDefault="00671921" w:rsidP="00B6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15.10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5481" w:type="dxa"/>
            <w:gridSpan w:val="2"/>
          </w:tcPr>
          <w:p w:rsidR="00671921" w:rsidRDefault="00671921" w:rsidP="00A735F6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01309">
              <w:rPr>
                <w:rFonts w:ascii="Times New Roman" w:hAnsi="Times New Roman" w:cs="Times New Roman"/>
                <w:b/>
                <w:sz w:val="24"/>
                <w:szCs w:val="24"/>
              </w:rPr>
              <w:t>Раздел 3. Царство Грибы</w:t>
            </w:r>
          </w:p>
        </w:tc>
        <w:tc>
          <w:tcPr>
            <w:tcW w:w="1104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8</w:t>
            </w:r>
          </w:p>
        </w:tc>
        <w:tc>
          <w:tcPr>
            <w:tcW w:w="4347" w:type="dxa"/>
          </w:tcPr>
          <w:p w:rsidR="00671921" w:rsidRPr="00F54A1C" w:rsidRDefault="00671921" w:rsidP="00044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4A1C">
              <w:rPr>
                <w:rFonts w:ascii="Times New Roman" w:hAnsi="Times New Roman" w:cs="Times New Roman"/>
              </w:rPr>
              <w:t>Строение и функции    Грибов</w:t>
            </w:r>
          </w:p>
        </w:tc>
        <w:tc>
          <w:tcPr>
            <w:tcW w:w="1134" w:type="dxa"/>
          </w:tcPr>
          <w:p w:rsidR="00671921" w:rsidRPr="000165EC" w:rsidRDefault="00671921" w:rsidP="00B6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671921" w:rsidRDefault="001206EC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22.10</w:t>
            </w:r>
            <w:r w:rsidR="00F45DB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9</w:t>
            </w:r>
          </w:p>
        </w:tc>
        <w:tc>
          <w:tcPr>
            <w:tcW w:w="4347" w:type="dxa"/>
          </w:tcPr>
          <w:p w:rsidR="00671921" w:rsidRPr="00057528" w:rsidRDefault="00671921" w:rsidP="00044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грибов</w:t>
            </w:r>
          </w:p>
        </w:tc>
        <w:tc>
          <w:tcPr>
            <w:tcW w:w="1134" w:type="dxa"/>
            <w:vMerge w:val="restart"/>
          </w:tcPr>
          <w:p w:rsidR="00671921" w:rsidRPr="000165EC" w:rsidRDefault="00F45DBB" w:rsidP="00B6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1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29.10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10</w:t>
            </w:r>
          </w:p>
        </w:tc>
        <w:tc>
          <w:tcPr>
            <w:tcW w:w="4347" w:type="dxa"/>
          </w:tcPr>
          <w:p w:rsidR="00671921" w:rsidRPr="00057528" w:rsidRDefault="00671921" w:rsidP="00044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грибов</w:t>
            </w:r>
          </w:p>
        </w:tc>
        <w:tc>
          <w:tcPr>
            <w:tcW w:w="1134" w:type="dxa"/>
            <w:vMerge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12.11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11</w:t>
            </w:r>
          </w:p>
        </w:tc>
        <w:tc>
          <w:tcPr>
            <w:tcW w:w="4347" w:type="dxa"/>
          </w:tcPr>
          <w:p w:rsidR="00671921" w:rsidRPr="00057528" w:rsidRDefault="00671921" w:rsidP="00044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Лишайники</w:t>
            </w:r>
          </w:p>
        </w:tc>
        <w:tc>
          <w:tcPr>
            <w:tcW w:w="1134" w:type="dxa"/>
          </w:tcPr>
          <w:p w:rsidR="00671921" w:rsidRPr="000165EC" w:rsidRDefault="00671921" w:rsidP="00B6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19.11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12</w:t>
            </w:r>
          </w:p>
        </w:tc>
        <w:tc>
          <w:tcPr>
            <w:tcW w:w="4347" w:type="dxa"/>
          </w:tcPr>
          <w:p w:rsidR="00671921" w:rsidRPr="00057528" w:rsidRDefault="00671921" w:rsidP="00044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A1C">
              <w:rPr>
                <w:rFonts w:ascii="Times New Roman" w:hAnsi="Times New Roman" w:cs="Times New Roman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ная работа по теме «Бактерии», </w:t>
            </w:r>
            <w:r w:rsidRPr="00F54A1C">
              <w:rPr>
                <w:rFonts w:ascii="Times New Roman" w:hAnsi="Times New Roman" w:cs="Times New Roman"/>
              </w:rPr>
              <w:t>«Грибы»</w:t>
            </w:r>
            <w:r>
              <w:rPr>
                <w:rFonts w:ascii="Times New Roman" w:hAnsi="Times New Roman" w:cs="Times New Roman"/>
              </w:rPr>
              <w:t>, «Лишайники»</w:t>
            </w:r>
          </w:p>
        </w:tc>
        <w:tc>
          <w:tcPr>
            <w:tcW w:w="1134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26.11</w:t>
            </w:r>
          </w:p>
        </w:tc>
        <w:tc>
          <w:tcPr>
            <w:tcW w:w="1299" w:type="dxa"/>
          </w:tcPr>
          <w:p w:rsidR="00671921" w:rsidRDefault="00671921" w:rsidP="00671921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71921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5481" w:type="dxa"/>
            <w:gridSpan w:val="2"/>
          </w:tcPr>
          <w:p w:rsidR="00671921" w:rsidRDefault="00671921" w:rsidP="00A735F6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64E51">
              <w:rPr>
                <w:rFonts w:ascii="Times New Roman" w:hAnsi="Times New Roman" w:cs="Times New Roman"/>
                <w:b/>
                <w:sz w:val="24"/>
                <w:szCs w:val="24"/>
              </w:rPr>
              <w:t>Раздел 4. Царство Растения</w:t>
            </w:r>
          </w:p>
        </w:tc>
        <w:tc>
          <w:tcPr>
            <w:tcW w:w="1104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13</w:t>
            </w:r>
          </w:p>
        </w:tc>
        <w:tc>
          <w:tcPr>
            <w:tcW w:w="4347" w:type="dxa"/>
          </w:tcPr>
          <w:p w:rsidR="00671921" w:rsidRPr="00057528" w:rsidRDefault="00671921" w:rsidP="00F54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растений</w:t>
            </w:r>
          </w:p>
        </w:tc>
        <w:tc>
          <w:tcPr>
            <w:tcW w:w="1134" w:type="dxa"/>
          </w:tcPr>
          <w:p w:rsidR="00671921" w:rsidRPr="000165EC" w:rsidRDefault="00671921" w:rsidP="00B6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03.12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14</w:t>
            </w:r>
          </w:p>
        </w:tc>
        <w:tc>
          <w:tcPr>
            <w:tcW w:w="4347" w:type="dxa"/>
          </w:tcPr>
          <w:p w:rsidR="00671921" w:rsidRPr="00C8030A" w:rsidRDefault="00671921" w:rsidP="00F54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Низшие растения. </w:t>
            </w:r>
            <w:r w:rsidRPr="00C8030A">
              <w:rPr>
                <w:rFonts w:ascii="Times New Roman" w:hAnsi="Times New Roman" w:cs="Times New Roman"/>
                <w:sz w:val="24"/>
                <w:szCs w:val="24"/>
              </w:rPr>
              <w:t>Группа отделов Водоросли; строение,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1134" w:type="dxa"/>
          </w:tcPr>
          <w:p w:rsidR="00671921" w:rsidRPr="000165EC" w:rsidRDefault="00671921" w:rsidP="00B6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10.12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15</w:t>
            </w:r>
          </w:p>
        </w:tc>
        <w:tc>
          <w:tcPr>
            <w:tcW w:w="4347" w:type="dxa"/>
          </w:tcPr>
          <w:p w:rsidR="00671921" w:rsidRPr="00057528" w:rsidRDefault="00671921" w:rsidP="00F54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 и экология водорослей</w:t>
            </w:r>
          </w:p>
        </w:tc>
        <w:tc>
          <w:tcPr>
            <w:tcW w:w="1134" w:type="dxa"/>
          </w:tcPr>
          <w:p w:rsidR="00671921" w:rsidRPr="000165EC" w:rsidRDefault="00671921" w:rsidP="00B6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17.12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16</w:t>
            </w:r>
          </w:p>
        </w:tc>
        <w:tc>
          <w:tcPr>
            <w:tcW w:w="4347" w:type="dxa"/>
          </w:tcPr>
          <w:p w:rsidR="00671921" w:rsidRPr="00057528" w:rsidRDefault="00671921" w:rsidP="00F54A1C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Высшие растения. Споровые растения. </w:t>
            </w:r>
            <w:r w:rsidRPr="00AB536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AB5367">
              <w:rPr>
                <w:rFonts w:ascii="Times New Roman" w:hAnsi="Times New Roman" w:cs="Times New Roman"/>
                <w:sz w:val="24"/>
                <w:szCs w:val="24"/>
              </w:rPr>
              <w:t>Моховидные</w:t>
            </w:r>
            <w:proofErr w:type="gramEnd"/>
          </w:p>
        </w:tc>
        <w:tc>
          <w:tcPr>
            <w:tcW w:w="1134" w:type="dxa"/>
          </w:tcPr>
          <w:p w:rsidR="00671921" w:rsidRPr="000165EC" w:rsidRDefault="00671921" w:rsidP="00B6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24.12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17</w:t>
            </w:r>
          </w:p>
        </w:tc>
        <w:tc>
          <w:tcPr>
            <w:tcW w:w="4347" w:type="dxa"/>
          </w:tcPr>
          <w:p w:rsidR="00671921" w:rsidRPr="00057528" w:rsidRDefault="00671921" w:rsidP="00896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367">
              <w:rPr>
                <w:rFonts w:ascii="Times New Roman" w:hAnsi="Times New Roman" w:cs="Times New Roman"/>
                <w:sz w:val="24"/>
                <w:szCs w:val="24"/>
              </w:rPr>
              <w:t>Споровые сосудистые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367">
              <w:rPr>
                <w:rFonts w:ascii="Times New Roman" w:hAnsi="Times New Roman" w:cs="Times New Roman"/>
                <w:sz w:val="24"/>
                <w:szCs w:val="24"/>
              </w:rPr>
              <w:t>растения: плауновидные, хвощевидные</w:t>
            </w:r>
          </w:p>
        </w:tc>
        <w:tc>
          <w:tcPr>
            <w:tcW w:w="1134" w:type="dxa"/>
            <w:vMerge w:val="restart"/>
          </w:tcPr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  <w:r w:rsidRPr="000165EC">
              <w:rPr>
                <w:rStyle w:val="9pt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</w:p>
          <w:p w:rsidR="00671921" w:rsidRPr="000165EC" w:rsidRDefault="00671921" w:rsidP="00B6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14.01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18</w:t>
            </w:r>
          </w:p>
        </w:tc>
        <w:tc>
          <w:tcPr>
            <w:tcW w:w="4347" w:type="dxa"/>
          </w:tcPr>
          <w:p w:rsidR="00671921" w:rsidRPr="00057528" w:rsidRDefault="00671921" w:rsidP="00896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AB5367">
              <w:rPr>
                <w:rFonts w:ascii="Times New Roman" w:hAnsi="Times New Roman" w:cs="Times New Roman"/>
                <w:sz w:val="24"/>
                <w:szCs w:val="24"/>
              </w:rPr>
              <w:t>папоротниковидные</w:t>
            </w:r>
            <w:proofErr w:type="gramEnd"/>
          </w:p>
        </w:tc>
        <w:tc>
          <w:tcPr>
            <w:tcW w:w="1134" w:type="dxa"/>
            <w:vMerge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21.01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19</w:t>
            </w:r>
          </w:p>
        </w:tc>
        <w:tc>
          <w:tcPr>
            <w:tcW w:w="4347" w:type="dxa"/>
          </w:tcPr>
          <w:p w:rsidR="00671921" w:rsidRPr="00057528" w:rsidRDefault="00671921" w:rsidP="00896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36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«Водоросли и высшие споровые растения»</w:t>
            </w:r>
          </w:p>
        </w:tc>
        <w:tc>
          <w:tcPr>
            <w:tcW w:w="1134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28.01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20</w:t>
            </w:r>
          </w:p>
        </w:tc>
        <w:tc>
          <w:tcPr>
            <w:tcW w:w="4347" w:type="dxa"/>
          </w:tcPr>
          <w:p w:rsidR="00671921" w:rsidRPr="002717F1" w:rsidRDefault="00671921" w:rsidP="0004486E">
            <w:pPr>
              <w:autoSpaceDE w:val="0"/>
              <w:autoSpaceDN w:val="0"/>
              <w:adjustRightInd w:val="0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2717F1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Семенные растения. Отдел Голосеменные растения.</w:t>
            </w:r>
          </w:p>
        </w:tc>
        <w:tc>
          <w:tcPr>
            <w:tcW w:w="1134" w:type="dxa"/>
          </w:tcPr>
          <w:p w:rsidR="00671921" w:rsidRPr="000165EC" w:rsidRDefault="00671921" w:rsidP="00B6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04.02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21</w:t>
            </w:r>
          </w:p>
        </w:tc>
        <w:tc>
          <w:tcPr>
            <w:tcW w:w="4347" w:type="dxa"/>
          </w:tcPr>
          <w:p w:rsidR="00671921" w:rsidRPr="00896A5E" w:rsidRDefault="00671921" w:rsidP="00044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2">
              <w:rPr>
                <w:rFonts w:ascii="Times New Roman" w:hAnsi="Times New Roman" w:cs="Times New Roman"/>
                <w:b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</w:rPr>
              <w:t xml:space="preserve"> № 1 </w:t>
            </w:r>
            <w:r w:rsidRPr="00896A5E">
              <w:rPr>
                <w:rFonts w:ascii="Times New Roman" w:hAnsi="Times New Roman" w:cs="Times New Roman"/>
              </w:rPr>
              <w:t>«Строение мужских и женских шишек, пыльцы и семян сосны»</w:t>
            </w:r>
          </w:p>
        </w:tc>
        <w:tc>
          <w:tcPr>
            <w:tcW w:w="1134" w:type="dxa"/>
            <w:vMerge w:val="restart"/>
          </w:tcPr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</w:p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</w:p>
          <w:p w:rsidR="00671921" w:rsidRPr="000165EC" w:rsidRDefault="00671921" w:rsidP="00B6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11.02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22</w:t>
            </w:r>
          </w:p>
        </w:tc>
        <w:tc>
          <w:tcPr>
            <w:tcW w:w="4347" w:type="dxa"/>
          </w:tcPr>
          <w:p w:rsidR="00671921" w:rsidRPr="00896A5E" w:rsidRDefault="00671921" w:rsidP="008C697E">
            <w:pPr>
              <w:rPr>
                <w:rFonts w:ascii="Times New Roman" w:hAnsi="Times New Roman" w:cs="Times New Roman"/>
                <w:bCs/>
              </w:rPr>
            </w:pPr>
            <w:r w:rsidRPr="00896A5E">
              <w:rPr>
                <w:rFonts w:ascii="Times New Roman" w:hAnsi="Times New Roman" w:cs="Times New Roman"/>
                <w:bCs/>
              </w:rPr>
              <w:t xml:space="preserve">Многообразие     </w:t>
            </w:r>
            <w:proofErr w:type="gramStart"/>
            <w:r w:rsidRPr="00896A5E">
              <w:rPr>
                <w:rFonts w:ascii="Times New Roman" w:hAnsi="Times New Roman" w:cs="Times New Roman"/>
                <w:bCs/>
              </w:rPr>
              <w:t>голосеменных</w:t>
            </w:r>
            <w:proofErr w:type="gramEnd"/>
            <w:r w:rsidRPr="00896A5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vMerge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18.02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23</w:t>
            </w:r>
          </w:p>
        </w:tc>
        <w:tc>
          <w:tcPr>
            <w:tcW w:w="4347" w:type="dxa"/>
          </w:tcPr>
          <w:p w:rsidR="00671921" w:rsidRDefault="00671921" w:rsidP="002717F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Покрытосеменные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(Цветковые): </w:t>
            </w:r>
            <w:r w:rsidRPr="00896A5E">
              <w:rPr>
                <w:rFonts w:ascii="Times New Roman" w:hAnsi="Times New Roman" w:cs="Times New Roman"/>
                <w:bCs/>
              </w:rPr>
              <w:t>Происхождение         и особенности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896A5E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671921" w:rsidRPr="00896A5E" w:rsidRDefault="00671921" w:rsidP="002717F1">
            <w:pPr>
              <w:rPr>
                <w:rFonts w:ascii="Times New Roman" w:hAnsi="Times New Roman" w:cs="Times New Roman"/>
                <w:bCs/>
              </w:rPr>
            </w:pPr>
            <w:r w:rsidRPr="00896A5E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  <w:tc>
          <w:tcPr>
            <w:tcW w:w="1134" w:type="dxa"/>
            <w:vMerge w:val="restart"/>
          </w:tcPr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</w:p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lastRenderedPageBreak/>
              <w:t>1</w:t>
            </w:r>
          </w:p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</w:p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</w:p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</w:p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</w:p>
          <w:p w:rsidR="00671921" w:rsidRDefault="00671921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  <w:p w:rsidR="00B379B5" w:rsidRDefault="00B379B5" w:rsidP="00B6498F">
            <w:pPr>
              <w:rPr>
                <w:rStyle w:val="9pt"/>
                <w:b w:val="0"/>
                <w:color w:val="000000"/>
                <w:sz w:val="24"/>
                <w:szCs w:val="24"/>
              </w:rPr>
            </w:pPr>
          </w:p>
          <w:p w:rsidR="00671921" w:rsidRPr="000165EC" w:rsidRDefault="00671921" w:rsidP="00B6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25.02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24</w:t>
            </w:r>
          </w:p>
        </w:tc>
        <w:tc>
          <w:tcPr>
            <w:tcW w:w="4347" w:type="dxa"/>
          </w:tcPr>
          <w:p w:rsidR="00671921" w:rsidRPr="009D0B02" w:rsidRDefault="00671921" w:rsidP="008C697E">
            <w:pPr>
              <w:rPr>
                <w:rFonts w:ascii="Times New Roman" w:hAnsi="Times New Roman" w:cs="Times New Roman"/>
                <w:bCs/>
              </w:rPr>
            </w:pPr>
            <w:r w:rsidRPr="009D0B02">
              <w:rPr>
                <w:rFonts w:ascii="Times New Roman" w:hAnsi="Times New Roman" w:cs="Times New Roman"/>
                <w:bCs/>
              </w:rPr>
              <w:t xml:space="preserve">Систематика    отдела </w:t>
            </w:r>
            <w:proofErr w:type="gramStart"/>
            <w:r w:rsidRPr="009D0B02">
              <w:rPr>
                <w:rFonts w:ascii="Times New Roman" w:hAnsi="Times New Roman" w:cs="Times New Roman"/>
                <w:bCs/>
              </w:rPr>
              <w:t>Покрытосеменные</w:t>
            </w:r>
            <w:proofErr w:type="gramEnd"/>
            <w:r w:rsidRPr="009D0B0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vMerge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04.03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25</w:t>
            </w:r>
          </w:p>
        </w:tc>
        <w:tc>
          <w:tcPr>
            <w:tcW w:w="4347" w:type="dxa"/>
          </w:tcPr>
          <w:p w:rsidR="00671921" w:rsidRPr="009D0B02" w:rsidRDefault="00671921" w:rsidP="008C697E">
            <w:pPr>
              <w:rPr>
                <w:rFonts w:ascii="Times New Roman" w:hAnsi="Times New Roman" w:cs="Times New Roman"/>
                <w:bCs/>
              </w:rPr>
            </w:pPr>
            <w:r w:rsidRPr="009D0B02">
              <w:rPr>
                <w:rFonts w:ascii="Times New Roman" w:hAnsi="Times New Roman" w:cs="Times New Roman"/>
                <w:bCs/>
              </w:rPr>
              <w:t>Семейства        класса Двудольные     растения.</w:t>
            </w:r>
          </w:p>
        </w:tc>
        <w:tc>
          <w:tcPr>
            <w:tcW w:w="1134" w:type="dxa"/>
            <w:vMerge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11.03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26</w:t>
            </w:r>
          </w:p>
        </w:tc>
        <w:tc>
          <w:tcPr>
            <w:tcW w:w="4347" w:type="dxa"/>
          </w:tcPr>
          <w:p w:rsidR="00671921" w:rsidRPr="009D0B02" w:rsidRDefault="00671921" w:rsidP="00044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B02">
              <w:rPr>
                <w:rFonts w:ascii="Times New Roman" w:hAnsi="Times New Roman" w:cs="Times New Roman"/>
                <w:b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</w:rPr>
              <w:t xml:space="preserve"> № 2</w:t>
            </w:r>
            <w:r w:rsidRPr="009D0B02">
              <w:rPr>
                <w:rFonts w:ascii="Times New Roman" w:hAnsi="Times New Roman" w:cs="Times New Roman"/>
              </w:rPr>
              <w:t xml:space="preserve">  «Строение шиповника»</w:t>
            </w:r>
          </w:p>
        </w:tc>
        <w:tc>
          <w:tcPr>
            <w:tcW w:w="1134" w:type="dxa"/>
            <w:vMerge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18.03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27</w:t>
            </w:r>
          </w:p>
        </w:tc>
        <w:tc>
          <w:tcPr>
            <w:tcW w:w="4347" w:type="dxa"/>
          </w:tcPr>
          <w:p w:rsidR="00671921" w:rsidRPr="009D0B02" w:rsidRDefault="00671921" w:rsidP="008C697E">
            <w:pPr>
              <w:rPr>
                <w:rFonts w:ascii="Times New Roman" w:hAnsi="Times New Roman" w:cs="Times New Roman"/>
                <w:bCs/>
              </w:rPr>
            </w:pPr>
            <w:r w:rsidRPr="009D0B02">
              <w:rPr>
                <w:rFonts w:ascii="Times New Roman" w:hAnsi="Times New Roman" w:cs="Times New Roman"/>
                <w:bCs/>
              </w:rPr>
              <w:t>Семейства        класса Однодольные   растения.</w:t>
            </w:r>
          </w:p>
        </w:tc>
        <w:tc>
          <w:tcPr>
            <w:tcW w:w="1134" w:type="dxa"/>
            <w:vMerge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104" w:type="dxa"/>
          </w:tcPr>
          <w:p w:rsidR="00671921" w:rsidRDefault="00671921" w:rsidP="00F45DBB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F45DB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03.04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28</w:t>
            </w:r>
          </w:p>
        </w:tc>
        <w:tc>
          <w:tcPr>
            <w:tcW w:w="4347" w:type="dxa"/>
          </w:tcPr>
          <w:p w:rsidR="00671921" w:rsidRPr="009D0B02" w:rsidRDefault="00671921" w:rsidP="009D0B02">
            <w:pPr>
              <w:rPr>
                <w:rFonts w:ascii="Times New Roman" w:hAnsi="Times New Roman" w:cs="Times New Roman"/>
                <w:bCs/>
              </w:rPr>
            </w:pPr>
            <w:r w:rsidRPr="009D0B02">
              <w:rPr>
                <w:rFonts w:ascii="Times New Roman" w:hAnsi="Times New Roman" w:cs="Times New Roman"/>
                <w:b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</w:rPr>
              <w:t xml:space="preserve"> № 3 </w:t>
            </w:r>
            <w:r w:rsidRPr="009D0B02">
              <w:rPr>
                <w:rFonts w:ascii="Times New Roman" w:hAnsi="Times New Roman" w:cs="Times New Roman"/>
              </w:rPr>
              <w:t>«Строение пшеницы»</w:t>
            </w:r>
          </w:p>
        </w:tc>
        <w:tc>
          <w:tcPr>
            <w:tcW w:w="1134" w:type="dxa"/>
            <w:vMerge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08.04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29</w:t>
            </w:r>
          </w:p>
        </w:tc>
        <w:tc>
          <w:tcPr>
            <w:tcW w:w="4347" w:type="dxa"/>
          </w:tcPr>
          <w:p w:rsidR="00671921" w:rsidRPr="009D0B02" w:rsidRDefault="00671921" w:rsidP="008C697E">
            <w:pPr>
              <w:rPr>
                <w:rFonts w:ascii="Times New Roman" w:hAnsi="Times New Roman" w:cs="Times New Roman"/>
                <w:bCs/>
              </w:rPr>
            </w:pPr>
            <w:r w:rsidRPr="009D0B02">
              <w:rPr>
                <w:rFonts w:ascii="Times New Roman" w:hAnsi="Times New Roman" w:cs="Times New Roman"/>
                <w:bCs/>
              </w:rPr>
              <w:t xml:space="preserve">Многообразие,     распространение </w:t>
            </w:r>
            <w:proofErr w:type="gramStart"/>
            <w:r w:rsidRPr="009D0B02">
              <w:rPr>
                <w:rFonts w:ascii="Times New Roman" w:hAnsi="Times New Roman" w:cs="Times New Roman"/>
                <w:bCs/>
              </w:rPr>
              <w:t>покрытосеменных</w:t>
            </w:r>
            <w:proofErr w:type="gramEnd"/>
            <w:r w:rsidRPr="009D0B0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vMerge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15.04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30</w:t>
            </w:r>
          </w:p>
        </w:tc>
        <w:tc>
          <w:tcPr>
            <w:tcW w:w="4347" w:type="dxa"/>
          </w:tcPr>
          <w:p w:rsidR="00671921" w:rsidRPr="00057528" w:rsidRDefault="00671921" w:rsidP="00044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B">
              <w:rPr>
                <w:rFonts w:ascii="Times New Roman" w:hAnsi="Times New Roman" w:cs="Times New Roman"/>
                <w:sz w:val="24"/>
                <w:szCs w:val="24"/>
              </w:rPr>
              <w:t>Эволюция растений</w:t>
            </w:r>
          </w:p>
        </w:tc>
        <w:tc>
          <w:tcPr>
            <w:tcW w:w="1134" w:type="dxa"/>
            <w:vMerge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22.04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31</w:t>
            </w:r>
          </w:p>
        </w:tc>
        <w:tc>
          <w:tcPr>
            <w:tcW w:w="4347" w:type="dxa"/>
          </w:tcPr>
          <w:p w:rsidR="00671921" w:rsidRPr="00057528" w:rsidRDefault="001206EC" w:rsidP="009D0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«Царство Растения»</w:t>
            </w:r>
          </w:p>
        </w:tc>
        <w:tc>
          <w:tcPr>
            <w:tcW w:w="1134" w:type="dxa"/>
          </w:tcPr>
          <w:p w:rsidR="00671921" w:rsidRPr="007851F3" w:rsidRDefault="00671921" w:rsidP="00B6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29.04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5481" w:type="dxa"/>
            <w:gridSpan w:val="2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D27A2">
              <w:rPr>
                <w:rFonts w:ascii="SchoolBookCSanPin" w:hAnsi="SchoolBookCSanPin"/>
                <w:b/>
                <w:sz w:val="21"/>
                <w:szCs w:val="21"/>
              </w:rPr>
              <w:t>Раздел 5. Растения и окружающая среда</w:t>
            </w:r>
          </w:p>
        </w:tc>
        <w:tc>
          <w:tcPr>
            <w:tcW w:w="1104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32</w:t>
            </w:r>
          </w:p>
        </w:tc>
        <w:tc>
          <w:tcPr>
            <w:tcW w:w="4347" w:type="dxa"/>
          </w:tcPr>
          <w:p w:rsidR="00671921" w:rsidRPr="00057528" w:rsidRDefault="00671921" w:rsidP="009D0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902">
              <w:rPr>
                <w:rFonts w:ascii="Times New Roman" w:hAnsi="Times New Roman" w:cs="Times New Roman"/>
                <w:sz w:val="24"/>
                <w:szCs w:val="24"/>
              </w:rPr>
              <w:t>Растительные сообщества. Многообразие фитоценозов</w:t>
            </w:r>
          </w:p>
        </w:tc>
        <w:tc>
          <w:tcPr>
            <w:tcW w:w="1134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06.05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33</w:t>
            </w:r>
          </w:p>
        </w:tc>
        <w:tc>
          <w:tcPr>
            <w:tcW w:w="4347" w:type="dxa"/>
          </w:tcPr>
          <w:p w:rsidR="00671921" w:rsidRPr="00057528" w:rsidRDefault="00671921" w:rsidP="009D0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902">
              <w:rPr>
                <w:rFonts w:ascii="Times New Roman" w:hAnsi="Times New Roman" w:cs="Times New Roman"/>
                <w:sz w:val="24"/>
                <w:szCs w:val="24"/>
              </w:rPr>
              <w:t>Растения и человек</w:t>
            </w:r>
          </w:p>
        </w:tc>
        <w:tc>
          <w:tcPr>
            <w:tcW w:w="1134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</w:t>
            </w:r>
          </w:p>
        </w:tc>
        <w:tc>
          <w:tcPr>
            <w:tcW w:w="1104" w:type="dxa"/>
          </w:tcPr>
          <w:p w:rsidR="00671921" w:rsidRDefault="00F45DBB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13.05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671921" w:rsidTr="00671921">
        <w:tc>
          <w:tcPr>
            <w:tcW w:w="43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34</w:t>
            </w:r>
          </w:p>
        </w:tc>
        <w:tc>
          <w:tcPr>
            <w:tcW w:w="4347" w:type="dxa"/>
          </w:tcPr>
          <w:p w:rsidR="00671921" w:rsidRPr="00057528" w:rsidRDefault="00671921" w:rsidP="009D0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902">
              <w:rPr>
                <w:rFonts w:ascii="Times New Roman" w:hAnsi="Times New Roman" w:cs="Times New Roman"/>
                <w:sz w:val="24"/>
                <w:szCs w:val="24"/>
              </w:rPr>
              <w:t>Охрана растений ирастительных сообще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</w:p>
        </w:tc>
        <w:tc>
          <w:tcPr>
            <w:tcW w:w="1134" w:type="dxa"/>
          </w:tcPr>
          <w:p w:rsidR="00671921" w:rsidRDefault="00B379B5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1</w:t>
            </w:r>
          </w:p>
        </w:tc>
        <w:tc>
          <w:tcPr>
            <w:tcW w:w="1104" w:type="dxa"/>
          </w:tcPr>
          <w:p w:rsidR="00671921" w:rsidRDefault="00F45DBB" w:rsidP="00274849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1206EC">
              <w:rPr>
                <w:rFonts w:ascii="Times New Roman" w:hAnsi="Times New Roman" w:cs="Times New Roman"/>
                <w:b/>
                <w:shd w:val="clear" w:color="auto" w:fill="FFFFFF"/>
              </w:rPr>
              <w:t>20.05</w:t>
            </w: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99" w:type="dxa"/>
          </w:tcPr>
          <w:p w:rsidR="00671921" w:rsidRDefault="00671921" w:rsidP="00622677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</w:tbl>
    <w:p w:rsidR="007851F3" w:rsidRDefault="007851F3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7851F3" w:rsidRDefault="007851F3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274849" w:rsidRDefault="00274849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274849" w:rsidRDefault="00274849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274849" w:rsidRDefault="00274849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274849" w:rsidRDefault="00274849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274849" w:rsidRDefault="00274849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274849" w:rsidRDefault="00274849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2717F1" w:rsidRDefault="002717F1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2717F1" w:rsidRDefault="002717F1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2717F1" w:rsidRDefault="002717F1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2717F1" w:rsidRDefault="002717F1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274849" w:rsidRDefault="00274849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B379B5" w:rsidRDefault="00B379B5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B379B5" w:rsidRDefault="00B379B5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B379B5" w:rsidRDefault="00B379B5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B379B5" w:rsidRDefault="00B379B5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B379B5" w:rsidRDefault="00B379B5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B379B5" w:rsidRDefault="00B379B5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B379B5" w:rsidRDefault="00B379B5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B379B5" w:rsidRDefault="00B379B5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B379B5" w:rsidRDefault="00B379B5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B379B5" w:rsidRDefault="00B379B5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B379B5" w:rsidRDefault="00B379B5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B379B5" w:rsidRDefault="00B379B5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B379B5" w:rsidRDefault="00B379B5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274849" w:rsidRDefault="00274849" w:rsidP="009D0B02">
      <w:pPr>
        <w:autoSpaceDE w:val="0"/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sectPr w:rsidR="00274849" w:rsidSect="003E564F">
      <w:pgSz w:w="11906" w:h="16838"/>
      <w:pgMar w:top="18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A429604"/>
    <w:name w:val="WW8Num2"/>
    <w:lvl w:ilvl="0">
      <w:start w:val="1"/>
      <w:numFmt w:val="bullet"/>
      <w:lvlText w:val=""/>
      <w:lvlJc w:val="left"/>
      <w:pPr>
        <w:tabs>
          <w:tab w:val="num" w:pos="1000"/>
        </w:tabs>
        <w:ind w:left="1000" w:hanging="360"/>
      </w:pPr>
      <w:rPr>
        <w:rFonts w:ascii="Symbol" w:hAnsi="Symbol" w:cs="Symbol"/>
        <w:color w:val="auto"/>
        <w:sz w:val="24"/>
        <w:szCs w:val="24"/>
        <w:shd w:val="clear" w:color="auto" w:fill="FFFFFF"/>
        <w:lang w:eastAsia="en-US" w:bidi="en-U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144"/>
        </w:tabs>
        <w:ind w:left="0" w:firstLine="0"/>
      </w:pPr>
      <w:rPr>
        <w:rFonts w:ascii="Times New Roman" w:hAnsi="Times New Roman" w:cs="Times New Roman" w:hint="default"/>
        <w:color w:val="FF0000"/>
      </w:rPr>
    </w:lvl>
  </w:abstractNum>
  <w:abstractNum w:abstractNumId="3">
    <w:nsid w:val="24383F02"/>
    <w:multiLevelType w:val="multilevel"/>
    <w:tmpl w:val="DE64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F68C9"/>
    <w:multiLevelType w:val="multilevel"/>
    <w:tmpl w:val="642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B5D5B"/>
    <w:multiLevelType w:val="hybridMultilevel"/>
    <w:tmpl w:val="81B6828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3911A09"/>
    <w:multiLevelType w:val="multilevel"/>
    <w:tmpl w:val="3FA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B3680"/>
    <w:multiLevelType w:val="multilevel"/>
    <w:tmpl w:val="004E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435536"/>
    <w:multiLevelType w:val="multilevel"/>
    <w:tmpl w:val="8FB0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80195C"/>
    <w:multiLevelType w:val="hybridMultilevel"/>
    <w:tmpl w:val="FB90586C"/>
    <w:lvl w:ilvl="0" w:tplc="9A46EB9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B3F0E"/>
    <w:multiLevelType w:val="multilevel"/>
    <w:tmpl w:val="789C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2677"/>
    <w:rsid w:val="000165EC"/>
    <w:rsid w:val="0004486E"/>
    <w:rsid w:val="00057528"/>
    <w:rsid w:val="000C70BB"/>
    <w:rsid w:val="000E7156"/>
    <w:rsid w:val="001206EC"/>
    <w:rsid w:val="00145726"/>
    <w:rsid w:val="001D46F4"/>
    <w:rsid w:val="001F53B6"/>
    <w:rsid w:val="002717F1"/>
    <w:rsid w:val="00274849"/>
    <w:rsid w:val="00291F11"/>
    <w:rsid w:val="002B192D"/>
    <w:rsid w:val="002B5A93"/>
    <w:rsid w:val="002D138D"/>
    <w:rsid w:val="00364E51"/>
    <w:rsid w:val="003E564F"/>
    <w:rsid w:val="00460C94"/>
    <w:rsid w:val="00595AD4"/>
    <w:rsid w:val="005A0902"/>
    <w:rsid w:val="005A68E9"/>
    <w:rsid w:val="005B5FDB"/>
    <w:rsid w:val="00622677"/>
    <w:rsid w:val="00633C7D"/>
    <w:rsid w:val="0066722B"/>
    <w:rsid w:val="00671921"/>
    <w:rsid w:val="006955E5"/>
    <w:rsid w:val="006B5283"/>
    <w:rsid w:val="006C1BA3"/>
    <w:rsid w:val="007851F3"/>
    <w:rsid w:val="007C4016"/>
    <w:rsid w:val="00866FA0"/>
    <w:rsid w:val="00886CBF"/>
    <w:rsid w:val="00896A5E"/>
    <w:rsid w:val="008C697E"/>
    <w:rsid w:val="008D7D0F"/>
    <w:rsid w:val="008F686D"/>
    <w:rsid w:val="009A162E"/>
    <w:rsid w:val="009A2722"/>
    <w:rsid w:val="009B52E7"/>
    <w:rsid w:val="009D0B02"/>
    <w:rsid w:val="009E1E41"/>
    <w:rsid w:val="00A0320B"/>
    <w:rsid w:val="00A404C9"/>
    <w:rsid w:val="00A5698B"/>
    <w:rsid w:val="00A70453"/>
    <w:rsid w:val="00A731A2"/>
    <w:rsid w:val="00A735F6"/>
    <w:rsid w:val="00AB5367"/>
    <w:rsid w:val="00AB5B50"/>
    <w:rsid w:val="00AB63E6"/>
    <w:rsid w:val="00AE075B"/>
    <w:rsid w:val="00B379B5"/>
    <w:rsid w:val="00B6498F"/>
    <w:rsid w:val="00BB0DB9"/>
    <w:rsid w:val="00BD7C54"/>
    <w:rsid w:val="00C1283B"/>
    <w:rsid w:val="00C8030A"/>
    <w:rsid w:val="00C82B65"/>
    <w:rsid w:val="00C91114"/>
    <w:rsid w:val="00CC4659"/>
    <w:rsid w:val="00CE4B95"/>
    <w:rsid w:val="00CF79FB"/>
    <w:rsid w:val="00D01309"/>
    <w:rsid w:val="00D73F8B"/>
    <w:rsid w:val="00DA1D46"/>
    <w:rsid w:val="00E721BD"/>
    <w:rsid w:val="00EF450A"/>
    <w:rsid w:val="00F04C47"/>
    <w:rsid w:val="00F45DBB"/>
    <w:rsid w:val="00F54A1C"/>
    <w:rsid w:val="00F9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7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22677"/>
    <w:rPr>
      <w:rFonts w:ascii="Times New Roman" w:hAnsi="Times New Roman" w:cs="Times New Roman" w:hint="default"/>
      <w:i/>
      <w:iCs/>
    </w:rPr>
  </w:style>
  <w:style w:type="paragraph" w:customStyle="1" w:styleId="ParagraphStyle">
    <w:name w:val="Paragraph Style"/>
    <w:rsid w:val="00622677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table" w:styleId="a4">
    <w:name w:val="Table Grid"/>
    <w:basedOn w:val="a1"/>
    <w:uiPriority w:val="59"/>
    <w:rsid w:val="00F96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698B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6">
    <w:name w:val="No Spacing"/>
    <w:uiPriority w:val="1"/>
    <w:qFormat/>
    <w:rsid w:val="00D73F8B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rsid w:val="005B5FDB"/>
    <w:rPr>
      <w:rFonts w:ascii="Arial" w:hAnsi="Arial" w:cs="Arial"/>
      <w:sz w:val="20"/>
      <w:szCs w:val="20"/>
    </w:rPr>
  </w:style>
  <w:style w:type="character" w:customStyle="1" w:styleId="c0c4c11">
    <w:name w:val="c0 c4 c11"/>
    <w:basedOn w:val="a0"/>
    <w:rsid w:val="005B5FDB"/>
  </w:style>
  <w:style w:type="character" w:styleId="a7">
    <w:name w:val="Hyperlink"/>
    <w:basedOn w:val="a0"/>
    <w:uiPriority w:val="99"/>
    <w:unhideWhenUsed/>
    <w:rsid w:val="00A731A2"/>
    <w:rPr>
      <w:color w:val="0000FF" w:themeColor="hyperlink"/>
      <w:u w:val="single"/>
    </w:rPr>
  </w:style>
  <w:style w:type="paragraph" w:customStyle="1" w:styleId="task">
    <w:name w:val="task"/>
    <w:basedOn w:val="a"/>
    <w:rsid w:val="002B5A9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abulation">
    <w:name w:val="tabulation"/>
    <w:basedOn w:val="a0"/>
    <w:rsid w:val="002B5A93"/>
  </w:style>
  <w:style w:type="character" w:customStyle="1" w:styleId="bold">
    <w:name w:val="bold"/>
    <w:basedOn w:val="a0"/>
    <w:rsid w:val="002B5A93"/>
  </w:style>
  <w:style w:type="paragraph" w:customStyle="1" w:styleId="c4">
    <w:name w:val="c4"/>
    <w:basedOn w:val="a"/>
    <w:rsid w:val="002B5A9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B5A9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B5A93"/>
  </w:style>
  <w:style w:type="character" w:customStyle="1" w:styleId="c34">
    <w:name w:val="c34"/>
    <w:basedOn w:val="a0"/>
    <w:rsid w:val="002B5A93"/>
  </w:style>
  <w:style w:type="character" w:customStyle="1" w:styleId="c23c27">
    <w:name w:val="c23 c27"/>
    <w:basedOn w:val="a0"/>
    <w:rsid w:val="002B5A93"/>
  </w:style>
  <w:style w:type="paragraph" w:customStyle="1" w:styleId="c19">
    <w:name w:val="c19"/>
    <w:basedOn w:val="a"/>
    <w:rsid w:val="002B5A9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C697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697E"/>
  </w:style>
  <w:style w:type="character" w:customStyle="1" w:styleId="9pt">
    <w:name w:val="Основной текст + 9 pt"/>
    <w:aliases w:val="Полужирный7"/>
    <w:rsid w:val="00A404C9"/>
    <w:rPr>
      <w:rFonts w:ascii="Times New Roman" w:hAnsi="Times New Roman" w:cs="Times New Roman"/>
      <w:b/>
      <w:bCs/>
      <w:sz w:val="18"/>
      <w:szCs w:val="18"/>
      <w:u w:val="none"/>
      <w:lang w:bidi="ar-SA"/>
    </w:rPr>
  </w:style>
  <w:style w:type="character" w:customStyle="1" w:styleId="9pt2">
    <w:name w:val="Основной текст + 9 pt2"/>
    <w:aliases w:val="Полужирный6,Курсив"/>
    <w:rsid w:val="000165EC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character" w:customStyle="1" w:styleId="Corbel">
    <w:name w:val="Основной текст + Corbel"/>
    <w:aliases w:val="8 pt,Полужирный5"/>
    <w:rsid w:val="000165EC"/>
    <w:rPr>
      <w:rFonts w:ascii="Corbel" w:hAnsi="Corbel" w:cs="Corbel"/>
      <w:b/>
      <w:bCs/>
      <w:sz w:val="16"/>
      <w:szCs w:val="16"/>
      <w:u w:val="none"/>
      <w:lang w:bidi="ar-SA"/>
    </w:rPr>
  </w:style>
  <w:style w:type="character" w:customStyle="1" w:styleId="9pt1">
    <w:name w:val="Основной текст + 9 pt1"/>
    <w:aliases w:val="Полужирный4,Курсив5,Интервал 0 pt"/>
    <w:rsid w:val="000165EC"/>
    <w:rPr>
      <w:rFonts w:ascii="Times New Roman" w:hAnsi="Times New Roman" w:cs="Times New Roman"/>
      <w:b/>
      <w:bCs/>
      <w:i/>
      <w:iCs/>
      <w:spacing w:val="10"/>
      <w:sz w:val="18"/>
      <w:szCs w:val="18"/>
      <w:u w:val="none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2748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84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814EDD-7169-44DD-B341-208A2023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20</cp:revision>
  <cp:lastPrinted>2017-09-11T07:09:00Z</cp:lastPrinted>
  <dcterms:created xsi:type="dcterms:W3CDTF">2016-09-04T19:19:00Z</dcterms:created>
  <dcterms:modified xsi:type="dcterms:W3CDTF">2018-09-03T17:26:00Z</dcterms:modified>
</cp:coreProperties>
</file>