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B9" w:rsidRDefault="009D23B9" w:rsidP="00B655FD"/>
    <w:p w:rsidR="009D23B9" w:rsidRDefault="009D23B9" w:rsidP="009D23B9"/>
    <w:p w:rsidR="009D23B9" w:rsidRPr="00A63029" w:rsidRDefault="009D23B9" w:rsidP="009D23B9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 w:rsidRPr="00A63029">
        <w:rPr>
          <w:color w:val="000000"/>
        </w:rPr>
        <w:t>Муниципальное бюджетное общеобразовательное учреждение</w:t>
      </w:r>
    </w:p>
    <w:p w:rsidR="009D23B9" w:rsidRPr="00A63029" w:rsidRDefault="009D23B9" w:rsidP="009D23B9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 w:rsidRPr="00A63029">
        <w:rPr>
          <w:color w:val="000000"/>
        </w:rPr>
        <w:t>Суховская средняя общеобразовательная школа</w:t>
      </w:r>
    </w:p>
    <w:p w:rsidR="009D23B9" w:rsidRPr="00A63029" w:rsidRDefault="009D23B9" w:rsidP="009D23B9">
      <w:pPr>
        <w:autoSpaceDE w:val="0"/>
        <w:autoSpaceDN w:val="0"/>
        <w:adjustRightInd w:val="0"/>
        <w:spacing w:line="276" w:lineRule="auto"/>
        <w:ind w:left="566"/>
        <w:jc w:val="both"/>
      </w:pPr>
    </w:p>
    <w:p w:rsidR="009D23B9" w:rsidRPr="00A63029" w:rsidRDefault="00FD4079" w:rsidP="009D23B9">
      <w:pPr>
        <w:autoSpaceDE w:val="0"/>
        <w:autoSpaceDN w:val="0"/>
        <w:adjustRightInd w:val="0"/>
        <w:spacing w:line="276" w:lineRule="auto"/>
        <w:ind w:left="566"/>
        <w:jc w:val="both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5463DCE" wp14:editId="12BDDFE1">
            <wp:simplePos x="0" y="0"/>
            <wp:positionH relativeFrom="column">
              <wp:posOffset>3415665</wp:posOffset>
            </wp:positionH>
            <wp:positionV relativeFrom="paragraph">
              <wp:posOffset>163830</wp:posOffset>
            </wp:positionV>
            <wp:extent cx="2934335" cy="2317750"/>
            <wp:effectExtent l="0" t="0" r="0" b="0"/>
            <wp:wrapThrough wrapText="bothSides">
              <wp:wrapPolygon edited="0">
                <wp:start x="0" y="0"/>
                <wp:lineTo x="0" y="21482"/>
                <wp:lineTo x="21455" y="21482"/>
                <wp:lineTo x="21455" y="0"/>
                <wp:lineTo x="0" y="0"/>
              </wp:wrapPolygon>
            </wp:wrapThrough>
            <wp:docPr id="1" name="Рисунок 1" descr="C:\Users\КомпКласс\Desktop\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Класс\Desktop\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3B9" w:rsidRPr="00A63029" w:rsidRDefault="009D23B9" w:rsidP="009D23B9">
      <w:pPr>
        <w:autoSpaceDE w:val="0"/>
        <w:autoSpaceDN w:val="0"/>
        <w:adjustRightInd w:val="0"/>
        <w:spacing w:line="276" w:lineRule="auto"/>
        <w:ind w:left="566"/>
        <w:jc w:val="both"/>
        <w:rPr>
          <w:color w:val="000000"/>
        </w:rPr>
      </w:pPr>
      <w:r w:rsidRPr="00A63029">
        <w:rPr>
          <w:color w:val="000000"/>
        </w:rPr>
        <w:t xml:space="preserve"> </w:t>
      </w:r>
    </w:p>
    <w:p w:rsidR="009D23B9" w:rsidRPr="00A63029" w:rsidRDefault="009D23B9" w:rsidP="009D23B9">
      <w:pPr>
        <w:autoSpaceDE w:val="0"/>
        <w:autoSpaceDN w:val="0"/>
        <w:adjustRightInd w:val="0"/>
        <w:spacing w:line="276" w:lineRule="auto"/>
        <w:ind w:left="5387"/>
        <w:jc w:val="both"/>
      </w:pPr>
    </w:p>
    <w:p w:rsidR="009D23B9" w:rsidRPr="00A63029" w:rsidRDefault="009D23B9" w:rsidP="009D23B9">
      <w:pPr>
        <w:autoSpaceDE w:val="0"/>
        <w:autoSpaceDN w:val="0"/>
        <w:adjustRightInd w:val="0"/>
        <w:spacing w:line="276" w:lineRule="auto"/>
        <w:ind w:left="5387"/>
        <w:rPr>
          <w:color w:val="000000"/>
        </w:rPr>
      </w:pPr>
      <w:r w:rsidRPr="00A63029">
        <w:rPr>
          <w:color w:val="000000"/>
        </w:rPr>
        <w:t xml:space="preserve"> </w:t>
      </w:r>
    </w:p>
    <w:p w:rsidR="009D23B9" w:rsidRPr="00A63029" w:rsidRDefault="009D23B9" w:rsidP="009D23B9">
      <w:pPr>
        <w:autoSpaceDE w:val="0"/>
        <w:autoSpaceDN w:val="0"/>
        <w:adjustRightInd w:val="0"/>
        <w:spacing w:line="276" w:lineRule="auto"/>
        <w:ind w:left="2256"/>
      </w:pPr>
    </w:p>
    <w:p w:rsidR="009D23B9" w:rsidRPr="00A63029" w:rsidRDefault="009D23B9" w:rsidP="009D23B9">
      <w:pPr>
        <w:autoSpaceDE w:val="0"/>
        <w:autoSpaceDN w:val="0"/>
        <w:adjustRightInd w:val="0"/>
        <w:spacing w:line="276" w:lineRule="auto"/>
        <w:ind w:left="2256"/>
      </w:pPr>
    </w:p>
    <w:p w:rsidR="009D23B9" w:rsidRPr="00A63029" w:rsidRDefault="009D23B9" w:rsidP="009D23B9">
      <w:pPr>
        <w:autoSpaceDE w:val="0"/>
        <w:autoSpaceDN w:val="0"/>
        <w:adjustRightInd w:val="0"/>
        <w:spacing w:line="276" w:lineRule="auto"/>
      </w:pPr>
    </w:p>
    <w:p w:rsidR="00FD4079" w:rsidRDefault="00FD4079" w:rsidP="009D23B9">
      <w:pPr>
        <w:autoSpaceDE w:val="0"/>
        <w:autoSpaceDN w:val="0"/>
        <w:adjustRightInd w:val="0"/>
        <w:spacing w:before="82"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FD4079" w:rsidRDefault="00FD4079" w:rsidP="009D23B9">
      <w:pPr>
        <w:autoSpaceDE w:val="0"/>
        <w:autoSpaceDN w:val="0"/>
        <w:adjustRightInd w:val="0"/>
        <w:spacing w:before="82"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FD4079" w:rsidRDefault="00FD4079" w:rsidP="009D23B9">
      <w:pPr>
        <w:autoSpaceDE w:val="0"/>
        <w:autoSpaceDN w:val="0"/>
        <w:adjustRightInd w:val="0"/>
        <w:spacing w:before="82"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FD4079" w:rsidRDefault="00FD4079" w:rsidP="009D23B9">
      <w:pPr>
        <w:autoSpaceDE w:val="0"/>
        <w:autoSpaceDN w:val="0"/>
        <w:adjustRightInd w:val="0"/>
        <w:spacing w:before="82"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9D23B9" w:rsidRPr="00A63029" w:rsidRDefault="009D23B9" w:rsidP="009D23B9">
      <w:pPr>
        <w:autoSpaceDE w:val="0"/>
        <w:autoSpaceDN w:val="0"/>
        <w:adjustRightInd w:val="0"/>
        <w:spacing w:before="82"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A63029">
        <w:rPr>
          <w:b/>
          <w:bCs/>
          <w:color w:val="000000"/>
          <w:sz w:val="28"/>
          <w:szCs w:val="28"/>
        </w:rPr>
        <w:t>РАБОЧАЯ ПРОГРАММА</w:t>
      </w:r>
    </w:p>
    <w:p w:rsidR="009D23B9" w:rsidRDefault="009D23B9" w:rsidP="009D23B9">
      <w:pPr>
        <w:tabs>
          <w:tab w:val="left" w:pos="0"/>
        </w:tabs>
        <w:autoSpaceDE w:val="0"/>
        <w:autoSpaceDN w:val="0"/>
        <w:adjustRightInd w:val="0"/>
        <w:spacing w:before="240" w:line="276" w:lineRule="auto"/>
        <w:ind w:right="10"/>
        <w:jc w:val="center"/>
        <w:rPr>
          <w:rFonts w:eastAsia="Calibri"/>
          <w:b/>
          <w:u w:val="single"/>
          <w:lang w:eastAsia="en-US"/>
        </w:rPr>
      </w:pPr>
      <w:r w:rsidRPr="00A63029">
        <w:rPr>
          <w:rFonts w:eastAsia="Calibri"/>
          <w:u w:val="single"/>
          <w:lang w:eastAsia="en-US"/>
        </w:rPr>
        <w:t xml:space="preserve">по </w:t>
      </w:r>
      <w:r>
        <w:rPr>
          <w:rFonts w:eastAsia="Calibri"/>
          <w:u w:val="single"/>
          <w:lang w:eastAsia="en-US"/>
        </w:rPr>
        <w:t>внеурочной деятельности</w:t>
      </w:r>
      <w:r w:rsidRPr="00A63029">
        <w:rPr>
          <w:rFonts w:eastAsia="Calibri"/>
          <w:b/>
          <w:u w:val="single"/>
          <w:lang w:eastAsia="en-US"/>
        </w:rPr>
        <w:t xml:space="preserve">  «</w:t>
      </w:r>
      <w:r>
        <w:rPr>
          <w:color w:val="232323"/>
          <w:kern w:val="36"/>
          <w:u w:val="single"/>
        </w:rPr>
        <w:t>Шахматы</w:t>
      </w:r>
      <w:r w:rsidRPr="00A63029">
        <w:rPr>
          <w:rFonts w:eastAsia="Calibri"/>
          <w:b/>
          <w:u w:val="single"/>
          <w:lang w:eastAsia="en-US"/>
        </w:rPr>
        <w:t>»</w:t>
      </w:r>
    </w:p>
    <w:p w:rsidR="00FD66F2" w:rsidRPr="00FD66F2" w:rsidRDefault="00C6224C" w:rsidP="009D23B9">
      <w:pPr>
        <w:tabs>
          <w:tab w:val="left" w:pos="0"/>
        </w:tabs>
        <w:autoSpaceDE w:val="0"/>
        <w:autoSpaceDN w:val="0"/>
        <w:adjustRightInd w:val="0"/>
        <w:spacing w:before="240" w:line="276" w:lineRule="auto"/>
        <w:ind w:right="10"/>
        <w:jc w:val="center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8-9</w:t>
      </w:r>
      <w:r w:rsidR="00FD66F2" w:rsidRPr="00FD66F2">
        <w:rPr>
          <w:rFonts w:eastAsia="Calibri"/>
          <w:u w:val="single"/>
          <w:lang w:eastAsia="en-US"/>
        </w:rPr>
        <w:t xml:space="preserve"> классы</w:t>
      </w:r>
    </w:p>
    <w:p w:rsidR="009D23B9" w:rsidRPr="00A63029" w:rsidRDefault="009D23B9" w:rsidP="009D23B9">
      <w:pPr>
        <w:tabs>
          <w:tab w:val="left" w:pos="0"/>
        </w:tabs>
        <w:autoSpaceDE w:val="0"/>
        <w:autoSpaceDN w:val="0"/>
        <w:adjustRightInd w:val="0"/>
        <w:spacing w:before="240" w:line="276" w:lineRule="auto"/>
        <w:ind w:right="10"/>
        <w:jc w:val="center"/>
        <w:rPr>
          <w:color w:val="000000"/>
        </w:rPr>
      </w:pPr>
      <w:r w:rsidRPr="00A63029">
        <w:rPr>
          <w:color w:val="000000"/>
        </w:rPr>
        <w:t>Учитель: Бильник Татьяна Николаевна</w:t>
      </w:r>
    </w:p>
    <w:p w:rsidR="009D23B9" w:rsidRPr="00A63029" w:rsidRDefault="009D23B9" w:rsidP="009D23B9">
      <w:pPr>
        <w:spacing w:line="276" w:lineRule="auto"/>
        <w:ind w:firstLine="709"/>
        <w:rPr>
          <w:rFonts w:eastAsia="Calibri"/>
          <w:lang w:eastAsia="en-US"/>
        </w:rPr>
      </w:pPr>
    </w:p>
    <w:p w:rsidR="009D23B9" w:rsidRPr="00A63029" w:rsidRDefault="009D23B9" w:rsidP="009D23B9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9D23B9" w:rsidRPr="00A63029" w:rsidRDefault="009D23B9" w:rsidP="009D23B9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9D23B9" w:rsidRPr="00A63029" w:rsidRDefault="009D23B9" w:rsidP="009D23B9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9D23B9" w:rsidRPr="00A63029" w:rsidRDefault="009D23B9" w:rsidP="009D23B9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9D23B9" w:rsidRPr="00A63029" w:rsidRDefault="009D23B9" w:rsidP="009D23B9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9D23B9" w:rsidRPr="00A63029" w:rsidRDefault="009D23B9" w:rsidP="009D23B9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9D23B9" w:rsidRPr="00A63029" w:rsidRDefault="009D23B9" w:rsidP="009D23B9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9D23B9" w:rsidRPr="00A63029" w:rsidRDefault="009D23B9" w:rsidP="009D23B9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9D23B9" w:rsidRPr="00A63029" w:rsidRDefault="00FD4079" w:rsidP="009D23B9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247015</wp:posOffset>
            </wp:positionH>
            <wp:positionV relativeFrom="paragraph">
              <wp:posOffset>1905</wp:posOffset>
            </wp:positionV>
            <wp:extent cx="2806700" cy="1616075"/>
            <wp:effectExtent l="0" t="0" r="0" b="0"/>
            <wp:wrapThrough wrapText="bothSides">
              <wp:wrapPolygon edited="0">
                <wp:start x="0" y="0"/>
                <wp:lineTo x="0" y="21388"/>
                <wp:lineTo x="21405" y="21388"/>
                <wp:lineTo x="21405" y="0"/>
                <wp:lineTo x="0" y="0"/>
              </wp:wrapPolygon>
            </wp:wrapThrough>
            <wp:docPr id="4" name="Рисунок 4" descr="C:\Users\КомпКласс\Desktop\Резникова Л.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Класс\Desktop\Резникова Л.Г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69504" behindDoc="1" locked="0" layoutInCell="1" allowOverlap="1" wp14:anchorId="3CB26E63" wp14:editId="2441AEDF">
            <wp:simplePos x="0" y="0"/>
            <wp:positionH relativeFrom="column">
              <wp:posOffset>3415030</wp:posOffset>
            </wp:positionH>
            <wp:positionV relativeFrom="paragraph">
              <wp:posOffset>65405</wp:posOffset>
            </wp:positionV>
            <wp:extent cx="2381885" cy="1424940"/>
            <wp:effectExtent l="0" t="0" r="0" b="0"/>
            <wp:wrapThrough wrapText="bothSides">
              <wp:wrapPolygon edited="0">
                <wp:start x="0" y="0"/>
                <wp:lineTo x="0" y="21369"/>
                <wp:lineTo x="21421" y="21369"/>
                <wp:lineTo x="21421" y="0"/>
                <wp:lineTo x="0" y="0"/>
              </wp:wrapPolygon>
            </wp:wrapThrough>
            <wp:docPr id="3" name="Рисунок 3" descr="C:\Users\КомпКласс\Desktop\СОГЛАСОВА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Класс\Desktop\СОГЛАСОВАНО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3B9" w:rsidRPr="00A63029" w:rsidRDefault="009D23B9" w:rsidP="009D23B9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9D23B9" w:rsidRPr="00A63029" w:rsidRDefault="009D23B9" w:rsidP="009D23B9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9D23B9" w:rsidRPr="00A63029" w:rsidRDefault="009D23B9" w:rsidP="009D23B9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9D23B9" w:rsidRPr="00A63029" w:rsidRDefault="009D23B9" w:rsidP="009D23B9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9D23B9" w:rsidRPr="00A63029" w:rsidRDefault="009D23B9" w:rsidP="009D23B9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9D23B9" w:rsidRPr="00A63029" w:rsidRDefault="009D23B9" w:rsidP="009D23B9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9D23B9" w:rsidRPr="00A63029" w:rsidRDefault="009D23B9" w:rsidP="009D23B9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9D23B9" w:rsidRPr="00A63029" w:rsidRDefault="009D23B9" w:rsidP="009D23B9">
      <w:pPr>
        <w:autoSpaceDE w:val="0"/>
        <w:autoSpaceDN w:val="0"/>
        <w:adjustRightInd w:val="0"/>
        <w:spacing w:line="276" w:lineRule="auto"/>
        <w:jc w:val="center"/>
      </w:pPr>
    </w:p>
    <w:p w:rsidR="009D23B9" w:rsidRPr="00FD4079" w:rsidRDefault="00FD4079" w:rsidP="00FD407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D4079">
        <w:rPr>
          <w:b/>
        </w:rPr>
        <w:t>2020</w:t>
      </w:r>
    </w:p>
    <w:p w:rsidR="009D23B9" w:rsidRPr="00A63029" w:rsidRDefault="009D23B9" w:rsidP="009D23B9">
      <w:pPr>
        <w:tabs>
          <w:tab w:val="left" w:pos="0"/>
        </w:tabs>
        <w:autoSpaceDE w:val="0"/>
        <w:autoSpaceDN w:val="0"/>
        <w:adjustRightInd w:val="0"/>
        <w:spacing w:line="276" w:lineRule="auto"/>
        <w:ind w:right="10"/>
        <w:jc w:val="center"/>
        <w:rPr>
          <w:color w:val="000000"/>
        </w:rPr>
      </w:pPr>
    </w:p>
    <w:p w:rsidR="009D23B9" w:rsidRPr="00A63029" w:rsidRDefault="009D23B9" w:rsidP="009D23B9">
      <w:pPr>
        <w:tabs>
          <w:tab w:val="left" w:pos="0"/>
        </w:tabs>
        <w:autoSpaceDE w:val="0"/>
        <w:autoSpaceDN w:val="0"/>
        <w:adjustRightInd w:val="0"/>
        <w:spacing w:line="276" w:lineRule="auto"/>
        <w:ind w:right="10"/>
        <w:jc w:val="both"/>
        <w:rPr>
          <w:color w:val="000000"/>
        </w:rPr>
      </w:pPr>
    </w:p>
    <w:p w:rsidR="009D23B9" w:rsidRPr="00A63029" w:rsidRDefault="009D23B9" w:rsidP="009D23B9">
      <w:pPr>
        <w:tabs>
          <w:tab w:val="left" w:pos="0"/>
        </w:tabs>
        <w:autoSpaceDE w:val="0"/>
        <w:autoSpaceDN w:val="0"/>
        <w:adjustRightInd w:val="0"/>
        <w:spacing w:line="276" w:lineRule="auto"/>
        <w:ind w:right="1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23B9" w:rsidRPr="00A63029" w:rsidTr="009D23B9">
        <w:tc>
          <w:tcPr>
            <w:tcW w:w="4785" w:type="dxa"/>
          </w:tcPr>
          <w:p w:rsidR="009D23B9" w:rsidRPr="00A63029" w:rsidRDefault="009D23B9" w:rsidP="009D23B9">
            <w:pPr>
              <w:ind w:firstLine="709"/>
              <w:rPr>
                <w:rFonts w:eastAsia="Calibri"/>
                <w:b/>
                <w:sz w:val="22"/>
                <w:lang w:eastAsia="en-US"/>
              </w:rPr>
            </w:pPr>
            <w:r w:rsidRPr="00A63029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Наименование рабочей программы </w:t>
            </w:r>
          </w:p>
          <w:p w:rsidR="009D23B9" w:rsidRPr="00A63029" w:rsidRDefault="009D23B9" w:rsidP="009D23B9">
            <w:pPr>
              <w:ind w:firstLine="709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4786" w:type="dxa"/>
          </w:tcPr>
          <w:p w:rsidR="009D23B9" w:rsidRPr="00A63029" w:rsidRDefault="009D23B9" w:rsidP="009D23B9">
            <w:pPr>
              <w:ind w:firstLine="709"/>
              <w:rPr>
                <w:rFonts w:eastAsia="Calibri"/>
                <w:sz w:val="22"/>
                <w:lang w:eastAsia="en-US"/>
              </w:rPr>
            </w:pPr>
            <w:r w:rsidRPr="00A63029">
              <w:rPr>
                <w:b/>
                <w:bCs/>
                <w:lang w:eastAsia="en-US"/>
              </w:rPr>
              <w:t>Аннотация к рабочей программе</w:t>
            </w:r>
          </w:p>
        </w:tc>
      </w:tr>
      <w:tr w:rsidR="009D23B9" w:rsidRPr="00A63029" w:rsidTr="009D23B9">
        <w:tc>
          <w:tcPr>
            <w:tcW w:w="4785" w:type="dxa"/>
            <w:vMerge w:val="restart"/>
          </w:tcPr>
          <w:p w:rsidR="009D23B9" w:rsidRPr="00A63029" w:rsidRDefault="009D23B9" w:rsidP="009D23B9">
            <w:pPr>
              <w:ind w:firstLine="709"/>
              <w:jc w:val="center"/>
              <w:rPr>
                <w:b/>
                <w:bCs/>
                <w:lang w:eastAsia="en-US"/>
              </w:rPr>
            </w:pPr>
          </w:p>
          <w:p w:rsidR="009D23B9" w:rsidRPr="00A63029" w:rsidRDefault="009D23B9" w:rsidP="009D23B9">
            <w:pPr>
              <w:ind w:firstLine="709"/>
              <w:jc w:val="center"/>
              <w:rPr>
                <w:b/>
                <w:bCs/>
                <w:lang w:eastAsia="en-US"/>
              </w:rPr>
            </w:pPr>
          </w:p>
          <w:p w:rsidR="009D23B9" w:rsidRPr="00A63029" w:rsidRDefault="009D23B9" w:rsidP="009D23B9">
            <w:pPr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3029">
              <w:rPr>
                <w:b/>
                <w:bCs/>
                <w:lang w:eastAsia="en-US"/>
              </w:rPr>
              <w:t>Рабочая программа</w:t>
            </w:r>
          </w:p>
          <w:p w:rsidR="009D23B9" w:rsidRPr="00A63029" w:rsidRDefault="009D23B9" w:rsidP="009D23B9">
            <w:pPr>
              <w:spacing w:line="274" w:lineRule="exact"/>
              <w:ind w:left="60"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3029">
              <w:rPr>
                <w:b/>
                <w:bCs/>
                <w:w w:val="99"/>
                <w:lang w:eastAsia="en-US"/>
              </w:rPr>
              <w:t xml:space="preserve">по </w:t>
            </w:r>
            <w:r>
              <w:rPr>
                <w:b/>
                <w:bCs/>
                <w:w w:val="99"/>
                <w:lang w:eastAsia="en-US"/>
              </w:rPr>
              <w:t>внеурочной деятельности</w:t>
            </w:r>
          </w:p>
          <w:p w:rsidR="009D23B9" w:rsidRPr="00A63029" w:rsidRDefault="009D23B9" w:rsidP="009D23B9">
            <w:pPr>
              <w:spacing w:line="274" w:lineRule="exact"/>
              <w:ind w:left="60"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3029">
              <w:rPr>
                <w:b/>
                <w:bCs/>
                <w:lang w:eastAsia="en-US"/>
              </w:rPr>
              <w:t xml:space="preserve">« </w:t>
            </w:r>
            <w:r>
              <w:rPr>
                <w:b/>
                <w:bCs/>
                <w:lang w:eastAsia="en-US"/>
              </w:rPr>
              <w:t>Шахматы</w:t>
            </w:r>
            <w:r w:rsidRPr="00A63029">
              <w:rPr>
                <w:b/>
                <w:bCs/>
                <w:lang w:eastAsia="en-US"/>
              </w:rPr>
              <w:t xml:space="preserve"> »</w:t>
            </w:r>
          </w:p>
          <w:p w:rsidR="009D23B9" w:rsidRPr="00A63029" w:rsidRDefault="00C6224C" w:rsidP="009D23B9">
            <w:pPr>
              <w:ind w:left="80"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9"/>
                <w:lang w:eastAsia="en-US"/>
              </w:rPr>
              <w:t>« 8</w:t>
            </w:r>
            <w:r w:rsidR="009D23B9">
              <w:rPr>
                <w:b/>
                <w:bCs/>
                <w:w w:val="99"/>
                <w:lang w:eastAsia="en-US"/>
              </w:rPr>
              <w:t>-</w:t>
            </w:r>
            <w:r w:rsidR="00E07504">
              <w:rPr>
                <w:b/>
                <w:bCs/>
                <w:w w:val="99"/>
                <w:lang w:eastAsia="en-US"/>
              </w:rPr>
              <w:t xml:space="preserve"> 9</w:t>
            </w:r>
            <w:r w:rsidR="00C86C91">
              <w:rPr>
                <w:b/>
                <w:bCs/>
                <w:w w:val="99"/>
                <w:lang w:eastAsia="en-US"/>
              </w:rPr>
              <w:t xml:space="preserve">»  </w:t>
            </w:r>
            <w:r w:rsidR="009D23B9" w:rsidRPr="00A63029">
              <w:rPr>
                <w:b/>
                <w:bCs/>
                <w:w w:val="99"/>
                <w:lang w:eastAsia="en-US"/>
              </w:rPr>
              <w:t>класс</w:t>
            </w:r>
          </w:p>
          <w:p w:rsidR="009D23B9" w:rsidRPr="00A63029" w:rsidRDefault="009D23B9" w:rsidP="009D23B9">
            <w:pPr>
              <w:ind w:firstLine="709"/>
              <w:rPr>
                <w:rFonts w:eastAsia="Calibri"/>
                <w:b/>
                <w:sz w:val="22"/>
                <w:lang w:eastAsia="en-US"/>
              </w:rPr>
            </w:pPr>
            <w:r w:rsidRPr="00A63029">
              <w:rPr>
                <w:b/>
                <w:bCs/>
                <w:lang w:eastAsia="en-US"/>
              </w:rPr>
              <w:t xml:space="preserve">                      (</w:t>
            </w:r>
            <w:r>
              <w:rPr>
                <w:b/>
                <w:bCs/>
                <w:lang w:eastAsia="en-US"/>
              </w:rPr>
              <w:t xml:space="preserve">ФГОС </w:t>
            </w:r>
            <w:r w:rsidRPr="00A63029">
              <w:rPr>
                <w:b/>
                <w:bCs/>
                <w:lang w:eastAsia="en-US"/>
              </w:rPr>
              <w:t>ООО)</w:t>
            </w:r>
          </w:p>
        </w:tc>
        <w:tc>
          <w:tcPr>
            <w:tcW w:w="4786" w:type="dxa"/>
            <w:vAlign w:val="bottom"/>
          </w:tcPr>
          <w:p w:rsidR="009D23B9" w:rsidRPr="00A63029" w:rsidRDefault="009D23B9" w:rsidP="009D23B9">
            <w:pPr>
              <w:spacing w:line="265" w:lineRule="exact"/>
              <w:ind w:firstLine="709"/>
              <w:rPr>
                <w:b/>
                <w:bCs/>
                <w:lang w:eastAsia="en-US"/>
              </w:rPr>
            </w:pPr>
            <w:r w:rsidRPr="00A63029">
              <w:rPr>
                <w:b/>
                <w:bCs/>
                <w:lang w:eastAsia="en-US"/>
              </w:rPr>
              <w:t>Рабочая программа составлена на основе:</w:t>
            </w:r>
          </w:p>
          <w:p w:rsidR="009D23B9" w:rsidRDefault="009D23B9" w:rsidP="009D23B9">
            <w:pPr>
              <w:ind w:firstLine="35"/>
              <w:contextualSpacing/>
              <w:rPr>
                <w:bCs/>
                <w:lang w:eastAsia="en-US"/>
              </w:rPr>
            </w:pPr>
            <w:r w:rsidRPr="00A63029">
              <w:rPr>
                <w:bCs/>
                <w:lang w:eastAsia="en-US"/>
              </w:rPr>
              <w:t>-</w:t>
            </w:r>
            <w:r w:rsidRPr="00A63029">
              <w:rPr>
                <w:rFonts w:eastAsia="Calibri"/>
                <w:lang w:eastAsia="en-US"/>
              </w:rPr>
              <w:t xml:space="preserve"> </w:t>
            </w:r>
            <w:r w:rsidRPr="00A63029">
              <w:rPr>
                <w:bCs/>
                <w:lang w:eastAsia="en-US"/>
              </w:rPr>
              <w:t>федерального государственного образовательного стандарта основного общего образования;</w:t>
            </w:r>
          </w:p>
          <w:p w:rsidR="009D23B9" w:rsidRPr="009661B9" w:rsidRDefault="009D23B9" w:rsidP="009D23B9">
            <w:pPr>
              <w:ind w:firstLine="177"/>
            </w:pPr>
            <w:r>
              <w:rPr>
                <w:bCs/>
                <w:lang w:eastAsia="en-US"/>
              </w:rPr>
              <w:t>-</w:t>
            </w:r>
            <w:r w:rsidRPr="008834B0">
              <w:t xml:space="preserve"> </w:t>
            </w:r>
            <w:r w:rsidRPr="009661B9">
              <w:t xml:space="preserve">основе авторской программы </w:t>
            </w:r>
            <w:proofErr w:type="spellStart"/>
            <w:r w:rsidRPr="009661B9">
              <w:t>И.Г.Сухина</w:t>
            </w:r>
            <w:proofErr w:type="spellEnd"/>
            <w:r w:rsidRPr="009661B9">
              <w:t xml:space="preserve"> «Шахматы - школе» и модифицирует данную программу, рекомендованную Министерством образования Российской Федерации  -  М.: Просвещение, 2011, 5-е издание, с. 370 - 392.  </w:t>
            </w:r>
          </w:p>
          <w:p w:rsidR="009D23B9" w:rsidRPr="00A63029" w:rsidRDefault="009D23B9" w:rsidP="009D23B9">
            <w:pPr>
              <w:ind w:firstLine="35"/>
              <w:contextualSpacing/>
              <w:rPr>
                <w:bCs/>
                <w:lang w:eastAsia="en-US"/>
              </w:rPr>
            </w:pPr>
            <w:r w:rsidRPr="00A63029">
              <w:rPr>
                <w:bCs/>
                <w:lang w:eastAsia="en-US"/>
              </w:rPr>
              <w:t>- требований Основной образовательной программы основного общего образования  МБОУ Суховской СОШ;</w:t>
            </w:r>
          </w:p>
          <w:p w:rsidR="009D23B9" w:rsidRPr="00A63029" w:rsidRDefault="009D23B9" w:rsidP="009D23B9">
            <w:pPr>
              <w:ind w:firstLine="35"/>
              <w:contextualSpacing/>
              <w:rPr>
                <w:bCs/>
                <w:lang w:eastAsia="en-US"/>
              </w:rPr>
            </w:pPr>
            <w:r w:rsidRPr="00A63029">
              <w:rPr>
                <w:bCs/>
                <w:lang w:eastAsia="en-US"/>
              </w:rPr>
              <w:t>- положения о рабочей программе МБОУ Суховской СОШ</w:t>
            </w:r>
          </w:p>
          <w:p w:rsidR="009D23B9" w:rsidRPr="00A63029" w:rsidRDefault="009D23B9" w:rsidP="009D23B9">
            <w:pPr>
              <w:spacing w:line="265" w:lineRule="exact"/>
              <w:ind w:firstLine="175"/>
              <w:rPr>
                <w:rFonts w:eastAsia="Calibri"/>
                <w:sz w:val="22"/>
                <w:lang w:eastAsia="en-US"/>
              </w:rPr>
            </w:pPr>
          </w:p>
        </w:tc>
      </w:tr>
      <w:tr w:rsidR="009D23B9" w:rsidRPr="00A63029" w:rsidTr="009D23B9">
        <w:tc>
          <w:tcPr>
            <w:tcW w:w="4785" w:type="dxa"/>
            <w:vMerge/>
          </w:tcPr>
          <w:p w:rsidR="009D23B9" w:rsidRPr="00A63029" w:rsidRDefault="009D23B9" w:rsidP="009D23B9">
            <w:pPr>
              <w:ind w:firstLine="709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4786" w:type="dxa"/>
            <w:vAlign w:val="bottom"/>
          </w:tcPr>
          <w:p w:rsidR="009D23B9" w:rsidRPr="00A63029" w:rsidRDefault="009D23B9" w:rsidP="00CA3CD6"/>
        </w:tc>
      </w:tr>
      <w:tr w:rsidR="009D23B9" w:rsidRPr="00A63029" w:rsidTr="009D23B9">
        <w:tc>
          <w:tcPr>
            <w:tcW w:w="4785" w:type="dxa"/>
            <w:vMerge/>
          </w:tcPr>
          <w:p w:rsidR="009D23B9" w:rsidRPr="00A63029" w:rsidRDefault="009D23B9" w:rsidP="009D23B9">
            <w:pPr>
              <w:ind w:firstLine="709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4786" w:type="dxa"/>
            <w:vAlign w:val="bottom"/>
          </w:tcPr>
          <w:p w:rsidR="009D23B9" w:rsidRDefault="009D23B9" w:rsidP="009D23B9">
            <w:pPr>
              <w:ind w:firstLine="318"/>
              <w:rPr>
                <w:bCs/>
                <w:lang w:eastAsia="en-US"/>
              </w:rPr>
            </w:pPr>
            <w:r w:rsidRPr="00A63029">
              <w:rPr>
                <w:b/>
                <w:bCs/>
                <w:lang w:eastAsia="en-US"/>
              </w:rPr>
              <w:t xml:space="preserve">Количество   часов:   </w:t>
            </w:r>
            <w:r w:rsidRPr="00A63029">
              <w:rPr>
                <w:bCs/>
                <w:lang w:eastAsia="en-US"/>
              </w:rPr>
              <w:t>рабочая программа рассчитана на 1 учебный час  в неделю, общий объем –</w:t>
            </w:r>
            <w:r w:rsidR="00C6224C">
              <w:rPr>
                <w:bCs/>
                <w:lang w:eastAsia="en-US"/>
              </w:rPr>
              <w:t>68</w:t>
            </w:r>
            <w:r>
              <w:rPr>
                <w:bCs/>
                <w:lang w:eastAsia="en-US"/>
              </w:rPr>
              <w:t xml:space="preserve"> часов</w:t>
            </w:r>
            <w:r w:rsidR="00811F19">
              <w:rPr>
                <w:bCs/>
                <w:lang w:eastAsia="en-US"/>
              </w:rPr>
              <w:t xml:space="preserve">. Согласно календарному плану 68 </w:t>
            </w:r>
            <w:r w:rsidR="00CA3CD6">
              <w:rPr>
                <w:bCs/>
                <w:lang w:eastAsia="en-US"/>
              </w:rPr>
              <w:t xml:space="preserve">часов </w:t>
            </w:r>
            <w:r>
              <w:rPr>
                <w:bCs/>
                <w:lang w:eastAsia="en-US"/>
              </w:rPr>
              <w:t xml:space="preserve"> </w:t>
            </w:r>
          </w:p>
          <w:p w:rsidR="009D23B9" w:rsidRPr="009D23B9" w:rsidRDefault="00C6224C" w:rsidP="00811F19">
            <w:pPr>
              <w:ind w:firstLine="35"/>
              <w:rPr>
                <w:bCs/>
                <w:lang w:eastAsia="en-US"/>
              </w:rPr>
            </w:pPr>
            <w:r>
              <w:rPr>
                <w:rStyle w:val="FontStyle27"/>
                <w:sz w:val="24"/>
                <w:szCs w:val="24"/>
              </w:rPr>
              <w:t>(</w:t>
            </w:r>
            <w:r w:rsidR="00811F19">
              <w:rPr>
                <w:rStyle w:val="FontStyle27"/>
                <w:sz w:val="24"/>
                <w:szCs w:val="24"/>
              </w:rPr>
              <w:t xml:space="preserve"> 8 </w:t>
            </w:r>
            <w:proofErr w:type="spellStart"/>
            <w:r w:rsidR="00811F19">
              <w:rPr>
                <w:rStyle w:val="FontStyle27"/>
                <w:sz w:val="24"/>
                <w:szCs w:val="24"/>
              </w:rPr>
              <w:t>кл</w:t>
            </w:r>
            <w:proofErr w:type="spellEnd"/>
            <w:r w:rsidR="00811F19">
              <w:rPr>
                <w:rStyle w:val="FontStyle27"/>
                <w:sz w:val="24"/>
                <w:szCs w:val="24"/>
              </w:rPr>
              <w:t xml:space="preserve"> - 34 </w:t>
            </w:r>
            <w:r w:rsidR="009D23B9" w:rsidRPr="009D23B9">
              <w:rPr>
                <w:rStyle w:val="FontStyle27"/>
                <w:sz w:val="24"/>
                <w:szCs w:val="24"/>
              </w:rPr>
              <w:t>ч</w:t>
            </w:r>
            <w:r w:rsidR="00CA3CD6">
              <w:rPr>
                <w:rStyle w:val="FontStyle27"/>
                <w:sz w:val="24"/>
                <w:szCs w:val="24"/>
              </w:rPr>
              <w:t>, 9кл – 3</w:t>
            </w:r>
            <w:r w:rsidR="00811F19">
              <w:rPr>
                <w:rStyle w:val="FontStyle27"/>
                <w:sz w:val="24"/>
                <w:szCs w:val="24"/>
              </w:rPr>
              <w:t>4</w:t>
            </w:r>
            <w:r w:rsidR="00526D2A">
              <w:rPr>
                <w:rStyle w:val="FontStyle27"/>
                <w:sz w:val="24"/>
                <w:szCs w:val="24"/>
              </w:rPr>
              <w:t>ч</w:t>
            </w:r>
            <w:r w:rsidR="009D23B9" w:rsidRPr="009D23B9">
              <w:rPr>
                <w:rStyle w:val="FontStyle27"/>
                <w:sz w:val="24"/>
                <w:szCs w:val="24"/>
              </w:rPr>
              <w:t>)</w:t>
            </w:r>
          </w:p>
        </w:tc>
      </w:tr>
      <w:tr w:rsidR="009D23B9" w:rsidRPr="00A63029" w:rsidTr="009D23B9">
        <w:tc>
          <w:tcPr>
            <w:tcW w:w="4785" w:type="dxa"/>
            <w:vMerge/>
          </w:tcPr>
          <w:p w:rsidR="009D23B9" w:rsidRPr="00A63029" w:rsidRDefault="009D23B9" w:rsidP="009D23B9">
            <w:pPr>
              <w:ind w:firstLine="709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4786" w:type="dxa"/>
            <w:vAlign w:val="bottom"/>
          </w:tcPr>
          <w:p w:rsidR="009D23B9" w:rsidRPr="00A63029" w:rsidRDefault="009D23B9" w:rsidP="009D23B9">
            <w:pPr>
              <w:ind w:firstLine="709"/>
              <w:rPr>
                <w:b/>
                <w:bCs/>
                <w:lang w:eastAsia="en-US"/>
              </w:rPr>
            </w:pPr>
            <w:r w:rsidRPr="00A63029">
              <w:rPr>
                <w:b/>
                <w:bCs/>
                <w:lang w:eastAsia="en-US"/>
              </w:rPr>
              <w:t>Цели программы:</w:t>
            </w:r>
          </w:p>
          <w:p w:rsidR="009D23B9" w:rsidRDefault="009D23B9" w:rsidP="009D23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834B0">
      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</w:t>
            </w:r>
            <w:r w:rsidRPr="00A6302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526D2A" w:rsidRDefault="00526D2A" w:rsidP="009D23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26D2A" w:rsidRDefault="00526D2A" w:rsidP="009D23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26D2A" w:rsidRPr="00A63029" w:rsidRDefault="00526D2A" w:rsidP="009D23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9D23B9" w:rsidRDefault="009D23B9" w:rsidP="00B655FD"/>
    <w:p w:rsidR="009D23B9" w:rsidRDefault="009D23B9" w:rsidP="00B655FD"/>
    <w:p w:rsidR="00B655FD" w:rsidRPr="009661B9" w:rsidRDefault="00B655FD" w:rsidP="00B655FD">
      <w:r w:rsidRPr="009661B9">
        <w:t xml:space="preserve">                                                                                                                                                                                    </w:t>
      </w:r>
    </w:p>
    <w:p w:rsidR="009D23B9" w:rsidRDefault="009D23B9" w:rsidP="00B655FD"/>
    <w:p w:rsidR="00B655FD" w:rsidRDefault="00B655FD" w:rsidP="00B655FD"/>
    <w:p w:rsidR="00CA3CD6" w:rsidRDefault="00CA3CD6" w:rsidP="00B655FD"/>
    <w:p w:rsidR="00CA3CD6" w:rsidRDefault="00CA3CD6" w:rsidP="00B655FD"/>
    <w:p w:rsidR="00CA3CD6" w:rsidRDefault="00CA3CD6" w:rsidP="00B655FD"/>
    <w:p w:rsidR="00CA3CD6" w:rsidRDefault="00CA3CD6" w:rsidP="00B655FD"/>
    <w:p w:rsidR="00CA3CD6" w:rsidRDefault="00CA3CD6" w:rsidP="00B655FD"/>
    <w:p w:rsidR="00CA3CD6" w:rsidRDefault="00CA3CD6" w:rsidP="00B655FD"/>
    <w:p w:rsidR="00FD4079" w:rsidRDefault="00FD4079" w:rsidP="00B655FD"/>
    <w:p w:rsidR="00FD4079" w:rsidRDefault="00FD4079" w:rsidP="00B655FD"/>
    <w:p w:rsidR="00CA3CD6" w:rsidRDefault="00CA3CD6" w:rsidP="00B655FD"/>
    <w:p w:rsidR="00CA3CD6" w:rsidRDefault="00CA3CD6" w:rsidP="00B655FD"/>
    <w:p w:rsidR="00526D2A" w:rsidRDefault="00526D2A" w:rsidP="00B655FD">
      <w:pPr>
        <w:rPr>
          <w:b/>
        </w:rPr>
      </w:pPr>
    </w:p>
    <w:p w:rsidR="00C6224C" w:rsidRPr="009661B9" w:rsidRDefault="00C6224C" w:rsidP="00B655FD">
      <w:pPr>
        <w:rPr>
          <w:b/>
        </w:rPr>
      </w:pPr>
    </w:p>
    <w:p w:rsidR="00B655FD" w:rsidRPr="009661B9" w:rsidRDefault="00B655FD" w:rsidP="00B655FD">
      <w:pPr>
        <w:jc w:val="center"/>
        <w:rPr>
          <w:b/>
        </w:rPr>
      </w:pPr>
      <w:r w:rsidRPr="009661B9">
        <w:rPr>
          <w:b/>
        </w:rPr>
        <w:lastRenderedPageBreak/>
        <w:t>Пояснительная записка.</w:t>
      </w:r>
    </w:p>
    <w:p w:rsidR="00B655FD" w:rsidRPr="009661B9" w:rsidRDefault="00B655FD" w:rsidP="00B655FD">
      <w:pPr>
        <w:jc w:val="both"/>
        <w:rPr>
          <w:bCs/>
        </w:rPr>
      </w:pPr>
      <w:r w:rsidRPr="009661B9">
        <w:rPr>
          <w:b/>
        </w:rPr>
        <w:t xml:space="preserve">    </w:t>
      </w:r>
      <w:r w:rsidRPr="009661B9">
        <w:rPr>
          <w:bCs/>
        </w:rPr>
        <w:t xml:space="preserve">В условиях реализации новых государственных стандартов на первый план выдвигается развивающая функция обучения, в значительной степени способствующая становлению личности школьников и наиболее полному раскрытию их творческих способностей. </w:t>
      </w:r>
    </w:p>
    <w:p w:rsidR="00B655FD" w:rsidRPr="009661B9" w:rsidRDefault="00B655FD" w:rsidP="00B655FD">
      <w:pPr>
        <w:ind w:firstLine="993"/>
        <w:jc w:val="both"/>
        <w:rPr>
          <w:bCs/>
        </w:rPr>
      </w:pPr>
      <w:r w:rsidRPr="009661B9">
        <w:rPr>
          <w:bCs/>
        </w:rPr>
        <w:t>Шахматы в школе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</w:t>
      </w:r>
    </w:p>
    <w:p w:rsidR="00B655FD" w:rsidRPr="009661B9" w:rsidRDefault="00B655FD" w:rsidP="00B655FD">
      <w:pPr>
        <w:ind w:firstLine="993"/>
        <w:jc w:val="both"/>
        <w:rPr>
          <w:bCs/>
        </w:rPr>
      </w:pPr>
      <w:r w:rsidRPr="009661B9">
        <w:t xml:space="preserve">Шахматная игра служит благоприятным условием и методом воспитания способности к волевой регуляции поведения. Овладевая способами волевой регуляции, обучающиеся приобретают устойчивые адаптивные качества личности: способность согласовывать свои стремления со своими умениями, навыки быстрого принятия решений в трудных ситуациях, умение достойно справляться с поражением, общительность и коллективизм. </w:t>
      </w:r>
      <w:r w:rsidRPr="009661B9">
        <w:rPr>
          <w:bCs/>
        </w:rPr>
        <w:t xml:space="preserve">При обучении игре в шахматы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 Таким образом, шахматы не только развивают когнитивные функции младших школьников, но и способствуют достижению комплекса личных и метапредметных результатов. </w:t>
      </w:r>
    </w:p>
    <w:p w:rsidR="00B655FD" w:rsidRPr="009661B9" w:rsidRDefault="00B655FD" w:rsidP="00B655FD">
      <w:pPr>
        <w:pStyle w:val="a7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9661B9">
        <w:rPr>
          <w:b/>
          <w:color w:val="000000"/>
        </w:rPr>
        <w:t>Цели программы</w:t>
      </w:r>
      <w:r w:rsidRPr="009661B9">
        <w:rPr>
          <w:color w:val="000000"/>
        </w:rPr>
        <w:t>:</w:t>
      </w:r>
    </w:p>
    <w:p w:rsidR="00B655FD" w:rsidRPr="009661B9" w:rsidRDefault="00B655FD" w:rsidP="00B655FD">
      <w:pPr>
        <w:pStyle w:val="a7"/>
        <w:numPr>
          <w:ilvl w:val="0"/>
          <w:numId w:val="3"/>
        </w:numPr>
        <w:spacing w:before="0" w:beforeAutospacing="0" w:after="0" w:afterAutospacing="0"/>
        <w:jc w:val="both"/>
      </w:pPr>
      <w:r w:rsidRPr="009661B9">
        <w:rPr>
          <w:color w:val="000000"/>
        </w:rPr>
        <w:t xml:space="preserve">способствовать </w:t>
      </w:r>
      <w:r w:rsidRPr="009661B9">
        <w:t>становлению личности школьников и наиболее полному  раскрытию их творческих способностей,</w:t>
      </w:r>
    </w:p>
    <w:p w:rsidR="00B655FD" w:rsidRPr="009661B9" w:rsidRDefault="00B655FD" w:rsidP="00B655FD">
      <w:pPr>
        <w:pStyle w:val="a7"/>
        <w:numPr>
          <w:ilvl w:val="0"/>
          <w:numId w:val="3"/>
        </w:numPr>
        <w:spacing w:before="0" w:beforeAutospacing="0" w:after="0" w:afterAutospacing="0"/>
        <w:jc w:val="both"/>
      </w:pPr>
      <w:r w:rsidRPr="009661B9">
        <w:t xml:space="preserve">реализовать многие позитивные идеи отечественных теоретиков и практиков — сделать обучение радостным, поддерживать устойчивый интерес к знаниям. </w:t>
      </w:r>
    </w:p>
    <w:p w:rsidR="00B655FD" w:rsidRPr="009661B9" w:rsidRDefault="00B655FD" w:rsidP="00B655FD">
      <w:pPr>
        <w:pStyle w:val="a7"/>
        <w:spacing w:before="0" w:beforeAutospacing="0" w:after="0" w:afterAutospacing="0"/>
        <w:ind w:firstLine="567"/>
        <w:jc w:val="both"/>
        <w:rPr>
          <w:b/>
        </w:rPr>
      </w:pPr>
      <w:r w:rsidRPr="009661B9">
        <w:rPr>
          <w:b/>
        </w:rPr>
        <w:t>Задачи курса:</w:t>
      </w:r>
    </w:p>
    <w:p w:rsidR="00B655FD" w:rsidRPr="009661B9" w:rsidRDefault="00B655FD" w:rsidP="00B655FD">
      <w:pPr>
        <w:pStyle w:val="a7"/>
        <w:numPr>
          <w:ilvl w:val="0"/>
          <w:numId w:val="4"/>
        </w:numPr>
        <w:spacing w:before="0" w:beforeAutospacing="0" w:after="0" w:afterAutospacing="0"/>
        <w:jc w:val="both"/>
      </w:pPr>
      <w:r w:rsidRPr="009661B9">
        <w:t>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</w:t>
      </w:r>
    </w:p>
    <w:p w:rsidR="00B655FD" w:rsidRPr="009661B9" w:rsidRDefault="00B655FD" w:rsidP="00B655FD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9661B9">
        <w:rPr>
          <w:color w:val="000000"/>
        </w:rPr>
        <w:t>формирование эстетического отношения к красоте окружающего мира;</w:t>
      </w:r>
    </w:p>
    <w:p w:rsidR="00B655FD" w:rsidRPr="009661B9" w:rsidRDefault="00B655FD" w:rsidP="00B655FD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9661B9">
        <w:rPr>
          <w:color w:val="000000"/>
        </w:rPr>
        <w:t>развитие умения контактировать со сверстниками в творческой и практической  деятельности;</w:t>
      </w:r>
    </w:p>
    <w:p w:rsidR="00B655FD" w:rsidRPr="009661B9" w:rsidRDefault="00B655FD" w:rsidP="00B655FD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9661B9">
        <w:rPr>
          <w:color w:val="000000"/>
        </w:rPr>
        <w:t>формирование чувства радости от результатов индивидуальной и коллектив</w:t>
      </w:r>
      <w:r w:rsidRPr="009661B9">
        <w:rPr>
          <w:color w:val="000000"/>
        </w:rPr>
        <w:softHyphen/>
        <w:t xml:space="preserve">ной деятельности; </w:t>
      </w:r>
    </w:p>
    <w:p w:rsidR="00B655FD" w:rsidRPr="009661B9" w:rsidRDefault="00B655FD" w:rsidP="00B655FD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9661B9">
        <w:rPr>
          <w:color w:val="000000"/>
        </w:rPr>
        <w:t>умение осознанно решать творческие  задачи; стремиться к  само</w:t>
      </w:r>
      <w:r w:rsidRPr="009661B9">
        <w:rPr>
          <w:color w:val="000000"/>
        </w:rPr>
        <w:softHyphen/>
        <w:t>реализации</w:t>
      </w:r>
    </w:p>
    <w:p w:rsidR="00B655FD" w:rsidRPr="00A15EAF" w:rsidRDefault="00B655FD" w:rsidP="00811F19">
      <w:pPr>
        <w:rPr>
          <w:b/>
          <w:u w:val="single"/>
        </w:rPr>
      </w:pPr>
      <w:r w:rsidRPr="009661B9">
        <w:rPr>
          <w:b/>
        </w:rPr>
        <w:t xml:space="preserve">     </w:t>
      </w:r>
    </w:p>
    <w:p w:rsidR="00526D2A" w:rsidRDefault="00526D2A" w:rsidP="00B655FD">
      <w:pPr>
        <w:jc w:val="both"/>
        <w:rPr>
          <w:b/>
          <w:u w:val="single"/>
        </w:rPr>
      </w:pPr>
    </w:p>
    <w:p w:rsidR="00B655FD" w:rsidRPr="009661B9" w:rsidRDefault="00B655FD" w:rsidP="00B655FD">
      <w:pPr>
        <w:jc w:val="both"/>
        <w:rPr>
          <w:b/>
          <w:u w:val="single"/>
        </w:rPr>
      </w:pPr>
      <w:r w:rsidRPr="009661B9">
        <w:rPr>
          <w:b/>
          <w:u w:val="single"/>
        </w:rPr>
        <w:t>Общая характеристика курса</w:t>
      </w:r>
    </w:p>
    <w:p w:rsidR="00B655FD" w:rsidRPr="009661B9" w:rsidRDefault="00B655FD" w:rsidP="00B655FD">
      <w:pPr>
        <w:ind w:firstLine="993"/>
        <w:jc w:val="both"/>
        <w:rPr>
          <w:bCs/>
        </w:rPr>
      </w:pPr>
      <w:r w:rsidRPr="009661B9">
        <w:rPr>
          <w:bCs/>
        </w:rPr>
        <w:t xml:space="preserve">Обучение игре в шахматы во внеурочной деятельности выстроено на основе программы  </w:t>
      </w:r>
      <w:r w:rsidRPr="009661B9">
        <w:rPr>
          <w:bCs/>
          <w:i/>
        </w:rPr>
        <w:t xml:space="preserve">факультативного курса «Шахматы – школе» автора И.Г. </w:t>
      </w:r>
      <w:proofErr w:type="spellStart"/>
      <w:r w:rsidRPr="009661B9">
        <w:rPr>
          <w:bCs/>
          <w:i/>
        </w:rPr>
        <w:t>Сухина</w:t>
      </w:r>
      <w:proofErr w:type="spellEnd"/>
      <w:r w:rsidRPr="009661B9">
        <w:rPr>
          <w:bCs/>
          <w:i/>
        </w:rPr>
        <w:t>,</w:t>
      </w:r>
      <w:r w:rsidRPr="009661B9">
        <w:rPr>
          <w:bCs/>
        </w:rPr>
        <w:t xml:space="preserve"> имеющей гриф «Рекомендовано Министерства образования российской Федерации». </w:t>
      </w:r>
    </w:p>
    <w:p w:rsidR="00B655FD" w:rsidRPr="009661B9" w:rsidRDefault="00B655FD" w:rsidP="00B655FD">
      <w:pPr>
        <w:ind w:firstLine="993"/>
        <w:jc w:val="both"/>
        <w:rPr>
          <w:bCs/>
        </w:rPr>
      </w:pPr>
      <w:r w:rsidRPr="009661B9">
        <w:rPr>
          <w:bCs/>
        </w:rPr>
        <w:t>Программой</w:t>
      </w:r>
      <w:r w:rsidRPr="009661B9">
        <w:rPr>
          <w:bCs/>
          <w:i/>
        </w:rPr>
        <w:t xml:space="preserve"> </w:t>
      </w:r>
      <w:r w:rsidRPr="00526D2A">
        <w:rPr>
          <w:bCs/>
        </w:rPr>
        <w:t xml:space="preserve">предусматривается </w:t>
      </w:r>
      <w:r w:rsidR="00CA3CD6">
        <w:rPr>
          <w:bCs/>
        </w:rPr>
        <w:t>68</w:t>
      </w:r>
      <w:r w:rsidRPr="00526D2A">
        <w:rPr>
          <w:bCs/>
        </w:rPr>
        <w:t xml:space="preserve"> </w:t>
      </w:r>
      <w:proofErr w:type="gramStart"/>
      <w:r w:rsidRPr="00526D2A">
        <w:rPr>
          <w:bCs/>
        </w:rPr>
        <w:t>шахматных</w:t>
      </w:r>
      <w:proofErr w:type="gramEnd"/>
      <w:r w:rsidRPr="00526D2A">
        <w:rPr>
          <w:bCs/>
        </w:rPr>
        <w:t xml:space="preserve"> занятия </w:t>
      </w:r>
      <w:r w:rsidR="00086E42" w:rsidRPr="00526D2A">
        <w:rPr>
          <w:bCs/>
        </w:rPr>
        <w:t xml:space="preserve">(одно </w:t>
      </w:r>
      <w:r w:rsidRPr="00526D2A">
        <w:rPr>
          <w:bCs/>
        </w:rPr>
        <w:t xml:space="preserve"> занятия в неделю). На каждом</w:t>
      </w:r>
      <w:r w:rsidRPr="009661B9">
        <w:rPr>
          <w:bCs/>
        </w:rPr>
        <w:t xml:space="preserve"> из занятий прорабатывается элементарный шахматный материал с углубленной проработкой отдельных тем. Основной упор на занятиях делается на детальном изучении силы и слабости каждой шахматной фигуры, ее игровых возможностей. В программе предусмотрено, чтобы уже на первом этапе обучения дети могли сами оценивать сравнительную силу шахматных фигур, делать выводы о том, что ладья, к примеру, сильнее коня, а ферзь сильнее ладьи. Начиная изучение тем с седьмой главы отмечаем, что если ранее большая часть времени отводилась изучению силы и слабости каждой шахматной фигуры, то теперь много занятий посвящено простейшим методам реализации материального и позиционного преимущества. Важным достижением в овладении шахматными основами явится умение детей ставить мат. В программе дается перечень дидактических игр и заданий с небольшими пояснениями к ним, приводится вариант поурочного распределения программного материала, а также список оригинальных учебников и пособий в помощь обучающим шахматной игре.</w:t>
      </w:r>
    </w:p>
    <w:p w:rsidR="00B655FD" w:rsidRPr="009661B9" w:rsidRDefault="00B655FD" w:rsidP="00B655FD">
      <w:pPr>
        <w:jc w:val="center"/>
        <w:rPr>
          <w:b/>
          <w:bCs/>
        </w:rPr>
      </w:pPr>
    </w:p>
    <w:p w:rsidR="00B655FD" w:rsidRPr="009661B9" w:rsidRDefault="00B655FD" w:rsidP="00B655FD">
      <w:pPr>
        <w:rPr>
          <w:b/>
        </w:rPr>
      </w:pPr>
      <w:r w:rsidRPr="009661B9">
        <w:rPr>
          <w:b/>
        </w:rPr>
        <w:t>К концу  учебного года дети должны знать:</w:t>
      </w:r>
    </w:p>
    <w:p w:rsidR="00B655FD" w:rsidRPr="009661B9" w:rsidRDefault="00B655FD" w:rsidP="00B655FD">
      <w:pPr>
        <w:numPr>
          <w:ilvl w:val="0"/>
          <w:numId w:val="5"/>
        </w:numPr>
      </w:pPr>
      <w:proofErr w:type="gramStart"/>
      <w:r w:rsidRPr="009661B9">
        <w:t>шахматные термины: белое и черное поле, горизонталь, вертикаль, диагональ, центр, партнеры, начальное положение, белые, черные, ход, взятие, стоять под боем, взятие на проходе, длинная и короткая рокировка, шах, мат, пат, ничья;</w:t>
      </w:r>
      <w:proofErr w:type="gramEnd"/>
    </w:p>
    <w:p w:rsidR="00B655FD" w:rsidRPr="009661B9" w:rsidRDefault="00B655FD" w:rsidP="00B655FD">
      <w:pPr>
        <w:numPr>
          <w:ilvl w:val="0"/>
          <w:numId w:val="5"/>
        </w:numPr>
      </w:pPr>
      <w:r w:rsidRPr="009661B9">
        <w:t>названия шахматных фигур: ладья, слон, ферзь, конь, пешка, король;</w:t>
      </w:r>
    </w:p>
    <w:p w:rsidR="00B655FD" w:rsidRPr="009661B9" w:rsidRDefault="00B655FD" w:rsidP="00B655FD">
      <w:pPr>
        <w:numPr>
          <w:ilvl w:val="0"/>
          <w:numId w:val="5"/>
        </w:numPr>
      </w:pPr>
      <w:r w:rsidRPr="009661B9">
        <w:t>правила хода и взятия каждой фигуры.</w:t>
      </w:r>
    </w:p>
    <w:p w:rsidR="00B655FD" w:rsidRPr="009661B9" w:rsidRDefault="00B655FD" w:rsidP="00B655FD">
      <w:pPr>
        <w:numPr>
          <w:ilvl w:val="0"/>
          <w:numId w:val="5"/>
        </w:numPr>
      </w:pPr>
      <w:r w:rsidRPr="009661B9">
        <w:t>обозначение горизонталей, вертикалей, полей, шахматных фигур;</w:t>
      </w:r>
    </w:p>
    <w:p w:rsidR="00B655FD" w:rsidRPr="009661B9" w:rsidRDefault="00B655FD" w:rsidP="00B655FD">
      <w:pPr>
        <w:numPr>
          <w:ilvl w:val="0"/>
          <w:numId w:val="5"/>
        </w:numPr>
      </w:pPr>
      <w:r w:rsidRPr="009661B9">
        <w:t>ценность шахматных фигур, сравнительную силу фигур.</w:t>
      </w:r>
    </w:p>
    <w:p w:rsidR="00B655FD" w:rsidRPr="009661B9" w:rsidRDefault="00B655FD" w:rsidP="00B655FD">
      <w:pPr>
        <w:ind w:left="360"/>
      </w:pPr>
    </w:p>
    <w:p w:rsidR="00B655FD" w:rsidRPr="009661B9" w:rsidRDefault="00B655FD" w:rsidP="00B655FD">
      <w:r w:rsidRPr="009661B9">
        <w:rPr>
          <w:b/>
        </w:rPr>
        <w:t>К концу  учебного года дети должны уметь</w:t>
      </w:r>
      <w:r w:rsidRPr="009661B9">
        <w:t>:</w:t>
      </w:r>
    </w:p>
    <w:p w:rsidR="00B655FD" w:rsidRPr="009661B9" w:rsidRDefault="00B655FD" w:rsidP="00B655FD">
      <w:pPr>
        <w:numPr>
          <w:ilvl w:val="0"/>
          <w:numId w:val="6"/>
        </w:numPr>
      </w:pPr>
      <w:r w:rsidRPr="009661B9">
        <w:t>ориентироваться на шахматной доске;</w:t>
      </w:r>
    </w:p>
    <w:p w:rsidR="00B655FD" w:rsidRPr="009661B9" w:rsidRDefault="00B655FD" w:rsidP="00B655FD">
      <w:pPr>
        <w:numPr>
          <w:ilvl w:val="0"/>
          <w:numId w:val="6"/>
        </w:numPr>
      </w:pPr>
      <w:r w:rsidRPr="009661B9">
        <w:t>играть каждой фигурой в отдельности и в совокупности с другими фигурами без нарушений правил шахматного кодекса;</w:t>
      </w:r>
    </w:p>
    <w:p w:rsidR="00B655FD" w:rsidRPr="009661B9" w:rsidRDefault="00B655FD" w:rsidP="00B655FD">
      <w:pPr>
        <w:numPr>
          <w:ilvl w:val="0"/>
          <w:numId w:val="6"/>
        </w:numPr>
      </w:pPr>
      <w:r w:rsidRPr="009661B9">
        <w:t>правильно помещать шахматную доску между партнерами;</w:t>
      </w:r>
    </w:p>
    <w:p w:rsidR="00B655FD" w:rsidRPr="009661B9" w:rsidRDefault="00B655FD" w:rsidP="00B655FD">
      <w:pPr>
        <w:numPr>
          <w:ilvl w:val="0"/>
          <w:numId w:val="6"/>
        </w:numPr>
      </w:pPr>
      <w:r w:rsidRPr="009661B9">
        <w:t>правильно расставлять фигуры перед игрой;</w:t>
      </w:r>
    </w:p>
    <w:p w:rsidR="00B655FD" w:rsidRPr="009661B9" w:rsidRDefault="00B655FD" w:rsidP="00B655FD">
      <w:pPr>
        <w:numPr>
          <w:ilvl w:val="0"/>
          <w:numId w:val="6"/>
        </w:numPr>
      </w:pPr>
      <w:r w:rsidRPr="009661B9">
        <w:t>различать горизонталь, вертикаль, диагональ;</w:t>
      </w:r>
    </w:p>
    <w:p w:rsidR="00B655FD" w:rsidRPr="009661B9" w:rsidRDefault="00B655FD" w:rsidP="00B655FD">
      <w:pPr>
        <w:numPr>
          <w:ilvl w:val="0"/>
          <w:numId w:val="6"/>
        </w:numPr>
      </w:pPr>
      <w:r w:rsidRPr="009661B9">
        <w:t>рокировать;</w:t>
      </w:r>
    </w:p>
    <w:p w:rsidR="00B655FD" w:rsidRPr="009661B9" w:rsidRDefault="00B655FD" w:rsidP="00B655FD">
      <w:pPr>
        <w:numPr>
          <w:ilvl w:val="0"/>
          <w:numId w:val="6"/>
        </w:numPr>
      </w:pPr>
      <w:r w:rsidRPr="009661B9">
        <w:t>объявлять шах;</w:t>
      </w:r>
    </w:p>
    <w:p w:rsidR="00B655FD" w:rsidRPr="009661B9" w:rsidRDefault="00B655FD" w:rsidP="00B655FD">
      <w:pPr>
        <w:numPr>
          <w:ilvl w:val="0"/>
          <w:numId w:val="6"/>
        </w:numPr>
      </w:pPr>
      <w:r w:rsidRPr="009661B9">
        <w:t>ставить мат;</w:t>
      </w:r>
    </w:p>
    <w:p w:rsidR="00B655FD" w:rsidRPr="009661B9" w:rsidRDefault="00B655FD" w:rsidP="00B655FD">
      <w:pPr>
        <w:numPr>
          <w:ilvl w:val="0"/>
          <w:numId w:val="6"/>
        </w:numPr>
      </w:pPr>
      <w:r w:rsidRPr="009661B9">
        <w:t>решать элементарные задачи на мат в один ход.</w:t>
      </w:r>
    </w:p>
    <w:p w:rsidR="00B655FD" w:rsidRPr="009661B9" w:rsidRDefault="00B655FD" w:rsidP="00B655FD">
      <w:pPr>
        <w:numPr>
          <w:ilvl w:val="0"/>
          <w:numId w:val="6"/>
        </w:numPr>
      </w:pPr>
      <w:r w:rsidRPr="009661B9">
        <w:t>записывать шахматную партию;</w:t>
      </w:r>
    </w:p>
    <w:p w:rsidR="00B655FD" w:rsidRPr="009661B9" w:rsidRDefault="00B655FD" w:rsidP="00B655FD">
      <w:pPr>
        <w:numPr>
          <w:ilvl w:val="0"/>
          <w:numId w:val="6"/>
        </w:numPr>
      </w:pPr>
      <w:r w:rsidRPr="009661B9">
        <w:t>матовать одинокого короля двумя ладьями, ферзем и ладьей, королем и ферзем, королем и ладьей;</w:t>
      </w:r>
    </w:p>
    <w:p w:rsidR="00B655FD" w:rsidRPr="009661B9" w:rsidRDefault="00B655FD" w:rsidP="00B655FD">
      <w:pPr>
        <w:numPr>
          <w:ilvl w:val="0"/>
          <w:numId w:val="6"/>
        </w:numPr>
      </w:pPr>
      <w:r w:rsidRPr="009661B9">
        <w:t>проводить элементарные комбинации.</w:t>
      </w:r>
    </w:p>
    <w:p w:rsidR="00B655FD" w:rsidRPr="009661B9" w:rsidRDefault="00B655FD" w:rsidP="00B655FD">
      <w:pPr>
        <w:numPr>
          <w:ilvl w:val="0"/>
          <w:numId w:val="6"/>
        </w:numPr>
      </w:pPr>
    </w:p>
    <w:p w:rsidR="00B655FD" w:rsidRPr="009661B9" w:rsidRDefault="00B655FD" w:rsidP="00B655FD">
      <w:pPr>
        <w:rPr>
          <w:b/>
          <w:u w:val="single"/>
        </w:rPr>
      </w:pPr>
      <w:r w:rsidRPr="009661B9">
        <w:rPr>
          <w:b/>
          <w:u w:val="single"/>
        </w:rPr>
        <w:t xml:space="preserve">Планируемые результаты освоения </w:t>
      </w:r>
      <w:proofErr w:type="gramStart"/>
      <w:r w:rsidRPr="009661B9">
        <w:rPr>
          <w:b/>
          <w:u w:val="single"/>
        </w:rPr>
        <w:t>обучающимися</w:t>
      </w:r>
      <w:proofErr w:type="gramEnd"/>
      <w:r w:rsidRPr="009661B9">
        <w:rPr>
          <w:b/>
          <w:u w:val="single"/>
        </w:rPr>
        <w:t xml:space="preserve"> программы внеурочной деятельности</w:t>
      </w:r>
    </w:p>
    <w:p w:rsidR="00B655FD" w:rsidRPr="009661B9" w:rsidRDefault="00B655FD" w:rsidP="00B655FD">
      <w:pPr>
        <w:shd w:val="clear" w:color="auto" w:fill="FFFFFF"/>
        <w:ind w:right="7"/>
        <w:jc w:val="both"/>
        <w:rPr>
          <w:b/>
        </w:rPr>
      </w:pPr>
      <w:r w:rsidRPr="009661B9">
        <w:rPr>
          <w:b/>
        </w:rPr>
        <w:t xml:space="preserve">Личностные результаты освоения программы курса. </w:t>
      </w:r>
    </w:p>
    <w:p w:rsidR="00B655FD" w:rsidRPr="009661B9" w:rsidRDefault="00B655FD" w:rsidP="00B655FD">
      <w:pPr>
        <w:numPr>
          <w:ilvl w:val="0"/>
          <w:numId w:val="7"/>
        </w:numPr>
        <w:shd w:val="clear" w:color="auto" w:fill="FFFFFF"/>
        <w:ind w:right="7"/>
        <w:jc w:val="both"/>
      </w:pPr>
      <w:r w:rsidRPr="009661B9"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B655FD" w:rsidRPr="009661B9" w:rsidRDefault="00B655FD" w:rsidP="00B655FD">
      <w:pPr>
        <w:numPr>
          <w:ilvl w:val="0"/>
          <w:numId w:val="7"/>
        </w:numPr>
        <w:shd w:val="clear" w:color="auto" w:fill="FFFFFF"/>
        <w:ind w:right="7"/>
        <w:jc w:val="both"/>
      </w:pPr>
      <w:r w:rsidRPr="009661B9">
        <w:t xml:space="preserve">Развитие навыков сотрудничества </w:t>
      </w:r>
      <w:proofErr w:type="gramStart"/>
      <w:r w:rsidRPr="009661B9">
        <w:t>со</w:t>
      </w:r>
      <w:proofErr w:type="gramEnd"/>
      <w:r w:rsidRPr="009661B9"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B655FD" w:rsidRPr="009661B9" w:rsidRDefault="00B655FD" w:rsidP="00B655FD">
      <w:pPr>
        <w:numPr>
          <w:ilvl w:val="0"/>
          <w:numId w:val="7"/>
        </w:numPr>
        <w:shd w:val="clear" w:color="auto" w:fill="FFFFFF"/>
        <w:ind w:right="7"/>
        <w:jc w:val="both"/>
      </w:pPr>
      <w:r w:rsidRPr="009661B9"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B655FD" w:rsidRPr="009661B9" w:rsidRDefault="00B655FD" w:rsidP="00B655FD">
      <w:pPr>
        <w:numPr>
          <w:ilvl w:val="0"/>
          <w:numId w:val="7"/>
        </w:numPr>
        <w:shd w:val="clear" w:color="auto" w:fill="FFFFFF"/>
        <w:ind w:right="7"/>
        <w:jc w:val="both"/>
      </w:pPr>
      <w:r w:rsidRPr="009661B9">
        <w:t>Формирование эстетических потребностей, ценностей и чувств.</w:t>
      </w:r>
    </w:p>
    <w:p w:rsidR="00B655FD" w:rsidRPr="009661B9" w:rsidRDefault="00B655FD" w:rsidP="00B655FD">
      <w:pPr>
        <w:numPr>
          <w:ilvl w:val="0"/>
          <w:numId w:val="7"/>
        </w:numPr>
        <w:shd w:val="clear" w:color="auto" w:fill="FFFFFF"/>
        <w:ind w:right="7"/>
        <w:jc w:val="both"/>
      </w:pPr>
      <w:r w:rsidRPr="009661B9"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655FD" w:rsidRPr="009661B9" w:rsidRDefault="00B655FD" w:rsidP="00B655FD">
      <w:pPr>
        <w:shd w:val="clear" w:color="auto" w:fill="FFFFFF"/>
        <w:ind w:right="7"/>
        <w:jc w:val="both"/>
        <w:rPr>
          <w:b/>
        </w:rPr>
      </w:pPr>
      <w:r w:rsidRPr="009661B9">
        <w:rPr>
          <w:b/>
        </w:rPr>
        <w:t>Метапредметные результаты освоения программы курса.</w:t>
      </w:r>
    </w:p>
    <w:p w:rsidR="00B655FD" w:rsidRPr="009661B9" w:rsidRDefault="00B655FD" w:rsidP="00B655FD">
      <w:pPr>
        <w:numPr>
          <w:ilvl w:val="0"/>
          <w:numId w:val="8"/>
        </w:numPr>
        <w:shd w:val="clear" w:color="auto" w:fill="FFFFFF"/>
        <w:ind w:right="7"/>
        <w:jc w:val="both"/>
      </w:pPr>
      <w:r w:rsidRPr="009661B9">
        <w:t>Овладение способностью принимать и сохранять цели и задачи учебной деятельности, поиска средств её осуществления.</w:t>
      </w:r>
    </w:p>
    <w:p w:rsidR="00B655FD" w:rsidRPr="009661B9" w:rsidRDefault="00B655FD" w:rsidP="00B655FD">
      <w:pPr>
        <w:numPr>
          <w:ilvl w:val="0"/>
          <w:numId w:val="8"/>
        </w:numPr>
        <w:shd w:val="clear" w:color="auto" w:fill="FFFFFF"/>
        <w:ind w:right="7"/>
        <w:jc w:val="both"/>
      </w:pPr>
      <w:r w:rsidRPr="009661B9">
        <w:t>Освоение способов решения проблем творческого и поискового характера.</w:t>
      </w:r>
    </w:p>
    <w:p w:rsidR="00B655FD" w:rsidRPr="009661B9" w:rsidRDefault="00B655FD" w:rsidP="00B655FD">
      <w:pPr>
        <w:numPr>
          <w:ilvl w:val="0"/>
          <w:numId w:val="8"/>
        </w:numPr>
        <w:shd w:val="clear" w:color="auto" w:fill="FFFFFF"/>
        <w:ind w:right="7"/>
        <w:jc w:val="both"/>
      </w:pPr>
      <w:r w:rsidRPr="009661B9"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B655FD" w:rsidRPr="009661B9" w:rsidRDefault="00B655FD" w:rsidP="00B655FD">
      <w:pPr>
        <w:numPr>
          <w:ilvl w:val="0"/>
          <w:numId w:val="8"/>
        </w:numPr>
        <w:shd w:val="clear" w:color="auto" w:fill="FFFFFF"/>
        <w:ind w:right="7"/>
        <w:jc w:val="both"/>
      </w:pPr>
      <w:r w:rsidRPr="009661B9">
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B655FD" w:rsidRPr="009661B9" w:rsidRDefault="00B655FD" w:rsidP="00B655FD">
      <w:pPr>
        <w:numPr>
          <w:ilvl w:val="0"/>
          <w:numId w:val="8"/>
        </w:numPr>
        <w:shd w:val="clear" w:color="auto" w:fill="FFFFFF"/>
        <w:ind w:right="7"/>
        <w:jc w:val="both"/>
      </w:pPr>
      <w:r w:rsidRPr="009661B9">
        <w:lastRenderedPageBreak/>
        <w:t>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рассуждений.</w:t>
      </w:r>
    </w:p>
    <w:p w:rsidR="00B655FD" w:rsidRPr="009661B9" w:rsidRDefault="00B655FD" w:rsidP="00B655FD">
      <w:pPr>
        <w:numPr>
          <w:ilvl w:val="0"/>
          <w:numId w:val="8"/>
        </w:numPr>
        <w:shd w:val="clear" w:color="auto" w:fill="FFFFFF"/>
        <w:ind w:right="7"/>
        <w:jc w:val="both"/>
      </w:pPr>
      <w:r w:rsidRPr="009661B9"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 точку зрения и оценку событий.</w:t>
      </w:r>
    </w:p>
    <w:p w:rsidR="00B655FD" w:rsidRPr="009661B9" w:rsidRDefault="00B655FD" w:rsidP="00B655FD">
      <w:pPr>
        <w:numPr>
          <w:ilvl w:val="0"/>
          <w:numId w:val="8"/>
        </w:numPr>
        <w:shd w:val="clear" w:color="auto" w:fill="FFFFFF"/>
        <w:ind w:right="7"/>
        <w:jc w:val="both"/>
      </w:pPr>
      <w:r w:rsidRPr="009661B9"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B655FD" w:rsidRPr="009661B9" w:rsidRDefault="00B655FD" w:rsidP="00B655FD">
      <w:pPr>
        <w:shd w:val="clear" w:color="auto" w:fill="FFFFFF"/>
        <w:ind w:right="7"/>
        <w:jc w:val="both"/>
        <w:rPr>
          <w:b/>
        </w:rPr>
      </w:pPr>
      <w:r w:rsidRPr="009661B9">
        <w:rPr>
          <w:b/>
        </w:rPr>
        <w:t>Предметные результаты освоения программы курса.</w:t>
      </w:r>
    </w:p>
    <w:p w:rsidR="00B655FD" w:rsidRPr="009661B9" w:rsidRDefault="00B655FD" w:rsidP="00B655FD">
      <w:pPr>
        <w:numPr>
          <w:ilvl w:val="0"/>
          <w:numId w:val="9"/>
        </w:numPr>
        <w:ind w:right="113"/>
        <w:jc w:val="both"/>
      </w:pPr>
      <w:r w:rsidRPr="009661B9">
        <w:t>Знать шахматные термины: белое и чёрное поле, горизонталь, вертикаль, диагональ, центр. Правильно определять и называть белые, чёрные шахматные фигуры; Правильно расставлять фигуры перед игрой; Сравнивать, находить общее и различие. Уметь  ориентироваться на шахматной доске. Понимать информацию, представленную в виде текста, рисунков, схем.</w:t>
      </w:r>
      <w:r w:rsidRPr="009661B9">
        <w:rPr>
          <w:u w:val="single"/>
        </w:rPr>
        <w:t xml:space="preserve"> </w:t>
      </w:r>
      <w:r w:rsidRPr="009661B9">
        <w:t>Знать названия шахматных фигур: ладья, слон, ферзь, конь, пешка. Шах, мат, пат, ничья, мат в один ход, длинная и короткая рокировка и её правила.</w:t>
      </w:r>
    </w:p>
    <w:p w:rsidR="00B655FD" w:rsidRPr="009661B9" w:rsidRDefault="00B655FD" w:rsidP="00B655FD">
      <w:pPr>
        <w:pStyle w:val="a7"/>
        <w:numPr>
          <w:ilvl w:val="0"/>
          <w:numId w:val="9"/>
        </w:numPr>
        <w:spacing w:before="0" w:beforeAutospacing="0" w:after="0" w:afterAutospacing="0"/>
      </w:pPr>
      <w:r w:rsidRPr="009661B9">
        <w:t>Правила хода и взятия каждой из  фигур, «игра на уничтожение», лёгкие и тяжёлые фигуры, ладейные, коневые, слоновые, ферзевые, королевские пешки, взятие на проходе, превращение пешки</w:t>
      </w:r>
      <w:proofErr w:type="gramStart"/>
      <w:r w:rsidRPr="009661B9">
        <w:t>.</w:t>
      </w:r>
      <w:proofErr w:type="gramEnd"/>
      <w:r w:rsidRPr="009661B9">
        <w:t xml:space="preserve"> </w:t>
      </w:r>
      <w:proofErr w:type="gramStart"/>
      <w:r w:rsidRPr="009661B9">
        <w:t>п</w:t>
      </w:r>
      <w:proofErr w:type="gramEnd"/>
      <w:r w:rsidRPr="009661B9">
        <w:t>ринципы игры в дебюте;</w:t>
      </w:r>
    </w:p>
    <w:p w:rsidR="00B655FD" w:rsidRPr="009661B9" w:rsidRDefault="00B655FD" w:rsidP="00B655FD">
      <w:pPr>
        <w:pStyle w:val="a7"/>
        <w:numPr>
          <w:ilvl w:val="0"/>
          <w:numId w:val="9"/>
        </w:numPr>
        <w:tabs>
          <w:tab w:val="center" w:pos="5387"/>
        </w:tabs>
        <w:spacing w:before="0" w:beforeAutospacing="0" w:after="0" w:afterAutospacing="0"/>
      </w:pPr>
      <w:proofErr w:type="gramStart"/>
      <w:r w:rsidRPr="009661B9">
        <w:t>Основные тактические приемы; что означают термины: дебют, миттельшпиль, эндшпиль, темп, оппозиция, ключевые поля.</w:t>
      </w:r>
      <w:proofErr w:type="gramEnd"/>
    </w:p>
    <w:p w:rsidR="00B655FD" w:rsidRPr="009661B9" w:rsidRDefault="00B655FD" w:rsidP="00B655FD">
      <w:pPr>
        <w:numPr>
          <w:ilvl w:val="0"/>
          <w:numId w:val="9"/>
        </w:numPr>
        <w:tabs>
          <w:tab w:val="left" w:pos="4080"/>
        </w:tabs>
        <w:rPr>
          <w:b/>
          <w:bCs/>
          <w:u w:val="single"/>
        </w:rPr>
      </w:pPr>
      <w:r w:rsidRPr="009661B9">
        <w:t>Грамотно располагать шахматные фигуры в дебюте; находить несложные тактические удары и проводить комбинации; точно разыгрывать простейшие окончания</w:t>
      </w:r>
    </w:p>
    <w:p w:rsidR="00B655FD" w:rsidRPr="009661B9" w:rsidRDefault="00B655FD" w:rsidP="00B655FD">
      <w:pPr>
        <w:tabs>
          <w:tab w:val="left" w:pos="1980"/>
          <w:tab w:val="center" w:pos="4677"/>
        </w:tabs>
      </w:pPr>
    </w:p>
    <w:p w:rsidR="00B655FD" w:rsidRPr="009661B9" w:rsidRDefault="00B655FD" w:rsidP="00B655FD">
      <w:pPr>
        <w:tabs>
          <w:tab w:val="left" w:pos="1980"/>
          <w:tab w:val="center" w:pos="4677"/>
        </w:tabs>
        <w:rPr>
          <w:b/>
        </w:rPr>
      </w:pPr>
      <w:r w:rsidRPr="009661B9">
        <w:rPr>
          <w:b/>
        </w:rPr>
        <w:t>Содержание программы</w:t>
      </w:r>
    </w:p>
    <w:p w:rsidR="00B655FD" w:rsidRPr="009661B9" w:rsidRDefault="00B655FD" w:rsidP="00B655FD">
      <w:pPr>
        <w:tabs>
          <w:tab w:val="left" w:pos="2250"/>
          <w:tab w:val="left" w:pos="2535"/>
          <w:tab w:val="center" w:pos="4677"/>
        </w:tabs>
      </w:pPr>
    </w:p>
    <w:p w:rsidR="00C6224C" w:rsidRDefault="00C6224C" w:rsidP="00C6224C">
      <w:pPr>
        <w:tabs>
          <w:tab w:val="left" w:pos="1708"/>
        </w:tabs>
      </w:pPr>
      <w:r>
        <w:t>8 класс</w:t>
      </w:r>
    </w:p>
    <w:p w:rsidR="00C6224C" w:rsidRDefault="00C6224C" w:rsidP="00C6224C"/>
    <w:p w:rsidR="00C6224C" w:rsidRPr="00C6224C" w:rsidRDefault="00C6224C" w:rsidP="00C6224C">
      <w:pPr>
        <w:pStyle w:val="8"/>
        <w:shd w:val="clear" w:color="auto" w:fill="auto"/>
        <w:spacing w:after="0" w:line="210" w:lineRule="exact"/>
        <w:ind w:firstLine="280"/>
        <w:jc w:val="both"/>
        <w:rPr>
          <w:b/>
        </w:rPr>
      </w:pPr>
      <w:r w:rsidRPr="00C6224C">
        <w:rPr>
          <w:b/>
        </w:rPr>
        <w:t>Тактические приемы</w:t>
      </w:r>
    </w:p>
    <w:p w:rsidR="00C6224C" w:rsidRDefault="00C6224C" w:rsidP="00C6224C">
      <w:pPr>
        <w:pStyle w:val="8"/>
        <w:shd w:val="clear" w:color="auto" w:fill="auto"/>
        <w:spacing w:after="0" w:line="230" w:lineRule="exact"/>
        <w:ind w:right="20" w:firstLine="280"/>
        <w:jc w:val="both"/>
      </w:pPr>
      <w:r w:rsidRPr="00C6224C">
        <w:rPr>
          <w:b/>
        </w:rPr>
        <w:t>Мат в один ход</w:t>
      </w:r>
      <w:r>
        <w:t>. Мат и его разновидности. Приметы матирования.</w:t>
      </w:r>
    </w:p>
    <w:p w:rsidR="00C6224C" w:rsidRDefault="00C6224C" w:rsidP="00C6224C">
      <w:pPr>
        <w:pStyle w:val="8"/>
        <w:shd w:val="clear" w:color="auto" w:fill="auto"/>
        <w:spacing w:after="0" w:line="230" w:lineRule="exact"/>
        <w:ind w:right="20" w:firstLine="280"/>
        <w:jc w:val="both"/>
      </w:pPr>
      <w:r w:rsidRPr="00C6224C">
        <w:rPr>
          <w:b/>
        </w:rPr>
        <w:t>Открытое нападение:</w:t>
      </w:r>
      <w:r>
        <w:t xml:space="preserve"> определение, тематические примеры. Открытый шах как частный случай откры</w:t>
      </w:r>
      <w:r>
        <w:softHyphen/>
        <w:t>того нападения. Случаи, в которых открытое нападе</w:t>
      </w:r>
      <w:r>
        <w:softHyphen/>
        <w:t>ние применяется в качестве защиты от атак соперни</w:t>
      </w:r>
      <w:r>
        <w:softHyphen/>
        <w:t>ка.</w:t>
      </w:r>
    </w:p>
    <w:p w:rsidR="00C6224C" w:rsidRDefault="00C6224C" w:rsidP="00C6224C">
      <w:pPr>
        <w:pStyle w:val="8"/>
        <w:shd w:val="clear" w:color="auto" w:fill="auto"/>
        <w:spacing w:after="0" w:line="230" w:lineRule="exact"/>
        <w:ind w:right="20" w:firstLine="280"/>
        <w:jc w:val="both"/>
      </w:pPr>
      <w:r w:rsidRPr="00C6224C">
        <w:rPr>
          <w:b/>
        </w:rPr>
        <w:t>Рентген:</w:t>
      </w:r>
      <w:r>
        <w:t xml:space="preserve"> определение, типовые примеры. Атака посредством рентгена. Защита собственных фигур че</w:t>
      </w:r>
      <w:r>
        <w:softHyphen/>
        <w:t>рез рентген.</w:t>
      </w:r>
    </w:p>
    <w:p w:rsidR="00C6224C" w:rsidRDefault="00C6224C" w:rsidP="00C6224C">
      <w:pPr>
        <w:pStyle w:val="8"/>
        <w:shd w:val="clear" w:color="auto" w:fill="auto"/>
        <w:spacing w:after="0" w:line="230" w:lineRule="exact"/>
        <w:ind w:right="20" w:firstLine="280"/>
        <w:jc w:val="both"/>
      </w:pPr>
      <w:r w:rsidRPr="00C6224C">
        <w:rPr>
          <w:b/>
        </w:rPr>
        <w:t>Завлечение:</w:t>
      </w:r>
      <w:r>
        <w:t xml:space="preserve"> определение, тематические примеры. Связь завлечения с тактическим приемом «промежуточный ход» Форсированная игра при использова</w:t>
      </w:r>
      <w:r>
        <w:softHyphen/>
        <w:t>нии завлечения.</w:t>
      </w:r>
    </w:p>
    <w:p w:rsidR="00C6224C" w:rsidRDefault="00C6224C" w:rsidP="00C6224C">
      <w:pPr>
        <w:pStyle w:val="8"/>
        <w:shd w:val="clear" w:color="auto" w:fill="auto"/>
        <w:spacing w:after="0" w:line="235" w:lineRule="exact"/>
        <w:ind w:right="20" w:firstLine="280"/>
        <w:jc w:val="both"/>
      </w:pPr>
      <w:r w:rsidRPr="00C6224C">
        <w:rPr>
          <w:b/>
        </w:rPr>
        <w:t>Перекрытие:</w:t>
      </w:r>
      <w:r>
        <w:t xml:space="preserve"> определение, учебные примеры. Пе</w:t>
      </w:r>
      <w:r>
        <w:softHyphen/>
        <w:t>рекрытие в миттельшпиле и эндшпиле как способ проведения пешки в ферзи.</w:t>
      </w:r>
    </w:p>
    <w:p w:rsidR="00C6224C" w:rsidRDefault="00C6224C" w:rsidP="00C6224C">
      <w:pPr>
        <w:pStyle w:val="8"/>
        <w:shd w:val="clear" w:color="auto" w:fill="auto"/>
        <w:spacing w:after="0" w:line="235" w:lineRule="exact"/>
        <w:ind w:right="20" w:firstLine="280"/>
        <w:jc w:val="both"/>
      </w:pPr>
      <w:r w:rsidRPr="00C6224C">
        <w:rPr>
          <w:b/>
        </w:rPr>
        <w:t>Блокировка:</w:t>
      </w:r>
      <w:r>
        <w:t xml:space="preserve"> определение, назначение. «Вредный шах», выпускающий короля соперника из матовой сети, как частая ошибка начинающих шахматистов. Применение блокировки в конструкциях типа </w:t>
      </w:r>
      <w:proofErr w:type="gramStart"/>
      <w:r>
        <w:t>спер</w:t>
      </w:r>
      <w:r>
        <w:softHyphen/>
        <w:t>того</w:t>
      </w:r>
      <w:proofErr w:type="gramEnd"/>
      <w:r>
        <w:t xml:space="preserve"> мата. Пересечение блокировки с другими такти</w:t>
      </w:r>
      <w:r>
        <w:softHyphen/>
        <w:t>ческими приемами.</w:t>
      </w:r>
    </w:p>
    <w:p w:rsidR="00C6224C" w:rsidRDefault="00C6224C" w:rsidP="00C6224C">
      <w:pPr>
        <w:pStyle w:val="8"/>
        <w:shd w:val="clear" w:color="auto" w:fill="auto"/>
        <w:spacing w:after="0" w:line="235" w:lineRule="exact"/>
        <w:ind w:right="20" w:firstLine="280"/>
        <w:jc w:val="both"/>
      </w:pPr>
      <w:r w:rsidRPr="00C6224C">
        <w:rPr>
          <w:b/>
        </w:rPr>
        <w:t>Мат в два хода.</w:t>
      </w:r>
      <w:r>
        <w:t xml:space="preserve"> Поиск мата в два хода (развитие комбинационного зрения).</w:t>
      </w:r>
    </w:p>
    <w:p w:rsidR="00B655FD" w:rsidRDefault="00C6224C" w:rsidP="00C6224C">
      <w:r w:rsidRPr="00C6224C">
        <w:rPr>
          <w:b/>
        </w:rPr>
        <w:t>Завоевание поля:</w:t>
      </w:r>
      <w:r>
        <w:t xml:space="preserve"> определение, тематические при</w:t>
      </w:r>
      <w:r>
        <w:softHyphen/>
        <w:t>меры. Шах при матировании. Определение правиль</w:t>
      </w:r>
      <w:r>
        <w:softHyphen/>
        <w:t>ной последовательности действий фигур. Завоевание поля при соотношении атаки/защиты поля: 2 атаки против 1 защиты, 3 против 2 или 4 против 3.</w:t>
      </w:r>
    </w:p>
    <w:p w:rsidR="00C6224C" w:rsidRDefault="00C6224C" w:rsidP="00C6224C">
      <w:r>
        <w:t xml:space="preserve">        Время проведения турниров.</w:t>
      </w:r>
    </w:p>
    <w:p w:rsidR="00C6224C" w:rsidRDefault="00C6224C" w:rsidP="00C6224C"/>
    <w:p w:rsidR="00C6224C" w:rsidRPr="00C6224C" w:rsidRDefault="00C6224C" w:rsidP="00C6224C">
      <w:pPr>
        <w:rPr>
          <w:b/>
        </w:rPr>
      </w:pPr>
      <w:r w:rsidRPr="00C6224C">
        <w:rPr>
          <w:b/>
        </w:rPr>
        <w:t>9 класс</w:t>
      </w:r>
    </w:p>
    <w:p w:rsidR="00C6224C" w:rsidRDefault="00C6224C" w:rsidP="00C6224C"/>
    <w:p w:rsidR="00C6224C" w:rsidRPr="00C6224C" w:rsidRDefault="00C6224C" w:rsidP="00C6224C">
      <w:pPr>
        <w:pStyle w:val="8"/>
        <w:shd w:val="clear" w:color="auto" w:fill="auto"/>
        <w:spacing w:after="34" w:line="210" w:lineRule="exact"/>
        <w:ind w:firstLine="280"/>
        <w:jc w:val="both"/>
        <w:rPr>
          <w:b/>
        </w:rPr>
      </w:pPr>
      <w:r w:rsidRPr="00C6224C">
        <w:rPr>
          <w:b/>
        </w:rPr>
        <w:t>Тактические приемы</w:t>
      </w:r>
    </w:p>
    <w:p w:rsidR="00C6224C" w:rsidRDefault="00C6224C" w:rsidP="00C6224C">
      <w:pPr>
        <w:pStyle w:val="8"/>
        <w:shd w:val="clear" w:color="auto" w:fill="auto"/>
        <w:spacing w:after="0" w:line="235" w:lineRule="exact"/>
        <w:ind w:right="20" w:firstLine="280"/>
        <w:jc w:val="both"/>
      </w:pPr>
      <w:r w:rsidRPr="00C6224C">
        <w:rPr>
          <w:b/>
        </w:rPr>
        <w:t>Уничтожение защиты</w:t>
      </w:r>
      <w:r>
        <w:t>: определение, решение ти</w:t>
      </w:r>
      <w:r>
        <w:softHyphen/>
        <w:t>повых примеров. Случаи, в которых возможно унич</w:t>
      </w:r>
      <w:r>
        <w:softHyphen/>
        <w:t>тожение защиты, ключевые и наиболее частые слу</w:t>
      </w:r>
      <w:r>
        <w:softHyphen/>
        <w:t>чаи и позиции, типовые удары.</w:t>
      </w:r>
    </w:p>
    <w:p w:rsidR="00C6224C" w:rsidRDefault="00C6224C" w:rsidP="00C6224C">
      <w:pPr>
        <w:pStyle w:val="8"/>
        <w:shd w:val="clear" w:color="auto" w:fill="auto"/>
        <w:spacing w:after="0" w:line="235" w:lineRule="exact"/>
        <w:ind w:right="20" w:firstLine="280"/>
        <w:jc w:val="both"/>
      </w:pPr>
      <w:r w:rsidRPr="00C6224C">
        <w:rPr>
          <w:b/>
        </w:rPr>
        <w:lastRenderedPageBreak/>
        <w:t>Освобождение линии действия</w:t>
      </w:r>
      <w:r>
        <w:t>: определение, при</w:t>
      </w:r>
      <w:r>
        <w:softHyphen/>
        <w:t xml:space="preserve">меры. Примеры </w:t>
      </w:r>
      <w:proofErr w:type="spellStart"/>
      <w:r>
        <w:t>матования</w:t>
      </w:r>
      <w:proofErr w:type="spellEnd"/>
      <w:r>
        <w:t>, проведения пешки в ферзи, получения лучшей позиции.</w:t>
      </w:r>
    </w:p>
    <w:p w:rsidR="00C6224C" w:rsidRDefault="00C6224C" w:rsidP="00C6224C">
      <w:pPr>
        <w:pStyle w:val="8"/>
        <w:shd w:val="clear" w:color="auto" w:fill="auto"/>
        <w:spacing w:after="0" w:line="235" w:lineRule="exact"/>
        <w:ind w:right="20" w:firstLine="280"/>
        <w:jc w:val="both"/>
      </w:pPr>
      <w:r w:rsidRPr="00C6224C">
        <w:rPr>
          <w:b/>
        </w:rPr>
        <w:t>Мат в три хода</w:t>
      </w:r>
      <w:r>
        <w:t>. Поиск мата в три хода (развитие комбинационного зрения).</w:t>
      </w:r>
    </w:p>
    <w:p w:rsidR="00C6224C" w:rsidRDefault="00C6224C" w:rsidP="00C6224C">
      <w:pPr>
        <w:pStyle w:val="8"/>
        <w:shd w:val="clear" w:color="auto" w:fill="auto"/>
        <w:spacing w:after="0" w:line="235" w:lineRule="exact"/>
        <w:ind w:right="20" w:firstLine="280"/>
        <w:jc w:val="both"/>
      </w:pPr>
      <w:r>
        <w:t>Ограничение подвижности фигуры. Теория и раз</w:t>
      </w:r>
      <w:r>
        <w:softHyphen/>
        <w:t>бор учебных партий.</w:t>
      </w:r>
    </w:p>
    <w:p w:rsidR="00C6224C" w:rsidRDefault="00C6224C" w:rsidP="00C6224C">
      <w:pPr>
        <w:pStyle w:val="8"/>
        <w:shd w:val="clear" w:color="auto" w:fill="auto"/>
        <w:spacing w:after="0" w:line="235" w:lineRule="exact"/>
        <w:ind w:right="20" w:firstLine="280"/>
        <w:jc w:val="both"/>
      </w:pPr>
      <w:r w:rsidRPr="00C6224C">
        <w:rPr>
          <w:b/>
        </w:rPr>
        <w:t>Пат (ничья):</w:t>
      </w:r>
      <w:r>
        <w:t xml:space="preserve"> теоретическая часть, разбор типовых задач.</w:t>
      </w:r>
    </w:p>
    <w:p w:rsidR="00C6224C" w:rsidRDefault="00C6224C" w:rsidP="00C6224C">
      <w:pPr>
        <w:pStyle w:val="8"/>
        <w:shd w:val="clear" w:color="auto" w:fill="auto"/>
        <w:spacing w:after="0" w:line="235" w:lineRule="exact"/>
        <w:ind w:right="20" w:firstLine="280"/>
        <w:jc w:val="both"/>
      </w:pPr>
      <w:r w:rsidRPr="00C6224C">
        <w:rPr>
          <w:b/>
        </w:rPr>
        <w:t>Вечный шах (ничья):</w:t>
      </w:r>
      <w:r>
        <w:t xml:space="preserve"> определение, разбор типовых примеров.</w:t>
      </w:r>
    </w:p>
    <w:p w:rsidR="00C6224C" w:rsidRDefault="00C6224C" w:rsidP="00C6224C">
      <w:pPr>
        <w:pStyle w:val="8"/>
        <w:shd w:val="clear" w:color="auto" w:fill="auto"/>
        <w:spacing w:after="0" w:line="235" w:lineRule="exact"/>
        <w:ind w:right="20" w:firstLine="280"/>
        <w:jc w:val="both"/>
      </w:pPr>
      <w:r w:rsidRPr="00C6224C">
        <w:rPr>
          <w:b/>
        </w:rPr>
        <w:t>Основы эндшпиля</w:t>
      </w:r>
      <w:r>
        <w:t>: определение, основные поня</w:t>
      </w:r>
      <w:r>
        <w:softHyphen/>
        <w:t>тия и постулаты эндшпиля.</w:t>
      </w:r>
    </w:p>
    <w:p w:rsidR="00C6224C" w:rsidRDefault="00C6224C" w:rsidP="00C6224C">
      <w:pPr>
        <w:pStyle w:val="8"/>
        <w:shd w:val="clear" w:color="auto" w:fill="auto"/>
        <w:spacing w:after="0" w:line="235" w:lineRule="exact"/>
        <w:ind w:left="20" w:right="20" w:firstLine="280"/>
        <w:jc w:val="both"/>
      </w:pPr>
      <w:r w:rsidRPr="00C6224C">
        <w:rPr>
          <w:b/>
        </w:rPr>
        <w:t>Типовые шахматные окончания</w:t>
      </w:r>
      <w:r>
        <w:t>. Правило квадра</w:t>
      </w:r>
      <w:r>
        <w:softHyphen/>
        <w:t>та пешки. Эндшпиль с королем и пешкой против ко</w:t>
      </w:r>
      <w:r>
        <w:softHyphen/>
        <w:t>роля: понятие оппозиции, основные постулаты таких окончаний.</w:t>
      </w:r>
    </w:p>
    <w:p w:rsidR="00C6224C" w:rsidRDefault="00C6224C" w:rsidP="00C6224C">
      <w:r w:rsidRPr="00C6224C">
        <w:rPr>
          <w:b/>
        </w:rPr>
        <w:t>Сочетание тактических ударов</w:t>
      </w:r>
      <w:r>
        <w:t>. Примеры с приме</w:t>
      </w:r>
      <w:r>
        <w:softHyphen/>
        <w:t>нением нескольких видов тактики.</w:t>
      </w:r>
    </w:p>
    <w:p w:rsidR="00C6224C" w:rsidRDefault="00C6224C" w:rsidP="00C6224C">
      <w:r>
        <w:t xml:space="preserve">     Время проведения турниров.</w:t>
      </w:r>
    </w:p>
    <w:p w:rsidR="00C6224C" w:rsidRPr="00C6224C" w:rsidRDefault="00C6224C" w:rsidP="00C6224C">
      <w:pPr>
        <w:rPr>
          <w:b/>
          <w:sz w:val="28"/>
          <w:szCs w:val="28"/>
        </w:rPr>
      </w:pPr>
    </w:p>
    <w:p w:rsidR="00C6224C" w:rsidRDefault="00C6224C" w:rsidP="00C6224C">
      <w:pPr>
        <w:jc w:val="center"/>
        <w:rPr>
          <w:b/>
          <w:sz w:val="28"/>
          <w:szCs w:val="28"/>
        </w:rPr>
      </w:pPr>
      <w:r w:rsidRPr="00C6224C">
        <w:rPr>
          <w:b/>
          <w:sz w:val="28"/>
          <w:szCs w:val="28"/>
        </w:rPr>
        <w:t>Календарно тематическое планирование</w:t>
      </w:r>
      <w:r>
        <w:rPr>
          <w:b/>
          <w:sz w:val="28"/>
          <w:szCs w:val="28"/>
        </w:rPr>
        <w:t xml:space="preserve"> 8 класс</w:t>
      </w:r>
    </w:p>
    <w:p w:rsidR="00C6224C" w:rsidRPr="00C6224C" w:rsidRDefault="00C6224C" w:rsidP="00C6224C">
      <w:pPr>
        <w:jc w:val="center"/>
        <w:rPr>
          <w:b/>
          <w:sz w:val="28"/>
          <w:szCs w:val="28"/>
        </w:rPr>
      </w:pPr>
    </w:p>
    <w:tbl>
      <w:tblPr>
        <w:tblStyle w:val="aa"/>
        <w:tblW w:w="9878" w:type="dxa"/>
        <w:tblLook w:val="04A0" w:firstRow="1" w:lastRow="0" w:firstColumn="1" w:lastColumn="0" w:noHBand="0" w:noVBand="1"/>
      </w:tblPr>
      <w:tblGrid>
        <w:gridCol w:w="2272"/>
        <w:gridCol w:w="5064"/>
        <w:gridCol w:w="1346"/>
        <w:gridCol w:w="1196"/>
      </w:tblGrid>
      <w:tr w:rsidR="00C6224C" w:rsidTr="00C6224C">
        <w:trPr>
          <w:trHeight w:val="315"/>
        </w:trPr>
        <w:tc>
          <w:tcPr>
            <w:tcW w:w="2272" w:type="dxa"/>
            <w:vMerge w:val="restart"/>
          </w:tcPr>
          <w:p w:rsidR="00C6224C" w:rsidRPr="00C6224C" w:rsidRDefault="00C6224C" w:rsidP="00C6224C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224C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C6224C" w:rsidRPr="00C6224C" w:rsidRDefault="00C6224C" w:rsidP="00C6224C">
            <w:pPr>
              <w:pStyle w:val="8"/>
              <w:shd w:val="clear" w:color="auto" w:fill="auto"/>
              <w:spacing w:before="6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224C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5064" w:type="dxa"/>
            <w:vMerge w:val="restart"/>
          </w:tcPr>
          <w:p w:rsidR="00C6224C" w:rsidRPr="00C6224C" w:rsidRDefault="00C6224C" w:rsidP="00C6224C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224C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42" w:type="dxa"/>
            <w:gridSpan w:val="2"/>
          </w:tcPr>
          <w:p w:rsidR="00C6224C" w:rsidRPr="00C6224C" w:rsidRDefault="00C6224C" w:rsidP="00C6224C">
            <w:pPr>
              <w:jc w:val="center"/>
              <w:rPr>
                <w:b/>
                <w:sz w:val="24"/>
                <w:szCs w:val="24"/>
              </w:rPr>
            </w:pPr>
            <w:r w:rsidRPr="00C6224C">
              <w:rPr>
                <w:b/>
                <w:sz w:val="24"/>
                <w:szCs w:val="24"/>
              </w:rPr>
              <w:t>Дата</w:t>
            </w:r>
          </w:p>
        </w:tc>
      </w:tr>
      <w:tr w:rsidR="00C6224C" w:rsidTr="00C6224C">
        <w:trPr>
          <w:trHeight w:val="308"/>
        </w:trPr>
        <w:tc>
          <w:tcPr>
            <w:tcW w:w="2272" w:type="dxa"/>
            <w:vMerge/>
          </w:tcPr>
          <w:p w:rsidR="00C6224C" w:rsidRPr="00C6224C" w:rsidRDefault="00C6224C" w:rsidP="00C6224C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vMerge/>
          </w:tcPr>
          <w:p w:rsidR="00C6224C" w:rsidRPr="00C6224C" w:rsidRDefault="00C6224C" w:rsidP="00C6224C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C6224C" w:rsidRPr="00C6224C" w:rsidRDefault="00C6224C" w:rsidP="00C6224C">
            <w:pPr>
              <w:jc w:val="center"/>
              <w:rPr>
                <w:b/>
              </w:rPr>
            </w:pPr>
            <w:r w:rsidRPr="00C6224C">
              <w:rPr>
                <w:b/>
              </w:rPr>
              <w:t>план</w:t>
            </w:r>
          </w:p>
        </w:tc>
        <w:tc>
          <w:tcPr>
            <w:tcW w:w="1196" w:type="dxa"/>
          </w:tcPr>
          <w:p w:rsidR="00C6224C" w:rsidRPr="00C6224C" w:rsidRDefault="00C6224C" w:rsidP="00C6224C">
            <w:pPr>
              <w:jc w:val="center"/>
              <w:rPr>
                <w:b/>
              </w:rPr>
            </w:pPr>
            <w:r w:rsidRPr="00C6224C">
              <w:rPr>
                <w:b/>
              </w:rPr>
              <w:t>факт</w:t>
            </w:r>
          </w:p>
        </w:tc>
      </w:tr>
      <w:tr w:rsidR="00C6224C" w:rsidTr="00CA3CD6">
        <w:trPr>
          <w:trHeight w:val="503"/>
        </w:trPr>
        <w:tc>
          <w:tcPr>
            <w:tcW w:w="2272" w:type="dxa"/>
          </w:tcPr>
          <w:p w:rsidR="00C6224C" w:rsidRPr="00C6224C" w:rsidRDefault="00C6224C" w:rsidP="00C6224C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4" w:type="dxa"/>
          </w:tcPr>
          <w:p w:rsidR="00C6224C" w:rsidRPr="00C6224C" w:rsidRDefault="00C6224C" w:rsidP="00C6224C">
            <w:pPr>
              <w:pStyle w:val="8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346" w:type="dxa"/>
          </w:tcPr>
          <w:p w:rsidR="00C6224C" w:rsidRPr="00C6224C" w:rsidRDefault="00CA3CD6" w:rsidP="00C62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1196" w:type="dxa"/>
          </w:tcPr>
          <w:p w:rsidR="00C6224C" w:rsidRPr="00C6224C" w:rsidRDefault="00C6224C" w:rsidP="00C6224C">
            <w:pPr>
              <w:rPr>
                <w:sz w:val="24"/>
                <w:szCs w:val="24"/>
              </w:rPr>
            </w:pPr>
          </w:p>
        </w:tc>
      </w:tr>
      <w:tr w:rsidR="00C6224C" w:rsidTr="00C6224C">
        <w:trPr>
          <w:trHeight w:val="420"/>
        </w:trPr>
        <w:tc>
          <w:tcPr>
            <w:tcW w:w="2272" w:type="dxa"/>
          </w:tcPr>
          <w:p w:rsidR="00C6224C" w:rsidRPr="00C6224C" w:rsidRDefault="00C6224C" w:rsidP="00C6224C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4" w:type="dxa"/>
          </w:tcPr>
          <w:p w:rsidR="00C6224C" w:rsidRPr="00C6224C" w:rsidRDefault="00C6224C" w:rsidP="00C6224C">
            <w:pPr>
              <w:pStyle w:val="8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Мат в один ход</w:t>
            </w:r>
          </w:p>
        </w:tc>
        <w:tc>
          <w:tcPr>
            <w:tcW w:w="1346" w:type="dxa"/>
          </w:tcPr>
          <w:p w:rsidR="00C6224C" w:rsidRPr="00C6224C" w:rsidRDefault="00CA3CD6" w:rsidP="00C62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1196" w:type="dxa"/>
          </w:tcPr>
          <w:p w:rsidR="00C6224C" w:rsidRPr="00C6224C" w:rsidRDefault="00C6224C" w:rsidP="00C6224C">
            <w:pPr>
              <w:rPr>
                <w:sz w:val="24"/>
                <w:szCs w:val="24"/>
              </w:rPr>
            </w:pPr>
          </w:p>
        </w:tc>
      </w:tr>
      <w:tr w:rsidR="00C6224C" w:rsidTr="00C6224C">
        <w:trPr>
          <w:trHeight w:val="420"/>
        </w:trPr>
        <w:tc>
          <w:tcPr>
            <w:tcW w:w="2272" w:type="dxa"/>
          </w:tcPr>
          <w:p w:rsidR="00C6224C" w:rsidRPr="00C6224C" w:rsidRDefault="00C6224C" w:rsidP="00C6224C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4" w:type="dxa"/>
          </w:tcPr>
          <w:p w:rsidR="00C6224C" w:rsidRPr="00C6224C" w:rsidRDefault="00C6224C" w:rsidP="00C6224C">
            <w:pPr>
              <w:pStyle w:val="8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Решение задач на мат в один ход</w:t>
            </w:r>
          </w:p>
        </w:tc>
        <w:tc>
          <w:tcPr>
            <w:tcW w:w="1346" w:type="dxa"/>
          </w:tcPr>
          <w:p w:rsidR="00C6224C" w:rsidRPr="00C6224C" w:rsidRDefault="00CA3CD6" w:rsidP="00C6224C">
            <w:r>
              <w:t>17.09</w:t>
            </w:r>
          </w:p>
        </w:tc>
        <w:tc>
          <w:tcPr>
            <w:tcW w:w="1196" w:type="dxa"/>
          </w:tcPr>
          <w:p w:rsidR="00C6224C" w:rsidRPr="00C6224C" w:rsidRDefault="00C6224C" w:rsidP="00C6224C"/>
        </w:tc>
      </w:tr>
      <w:tr w:rsidR="00C6224C" w:rsidTr="00C6224C">
        <w:trPr>
          <w:trHeight w:val="420"/>
        </w:trPr>
        <w:tc>
          <w:tcPr>
            <w:tcW w:w="2272" w:type="dxa"/>
          </w:tcPr>
          <w:p w:rsidR="00C6224C" w:rsidRPr="00C6224C" w:rsidRDefault="00C6224C" w:rsidP="00C6224C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4" w:type="dxa"/>
          </w:tcPr>
          <w:p w:rsidR="00C6224C" w:rsidRPr="00C6224C" w:rsidRDefault="00C6224C" w:rsidP="00C6224C">
            <w:pPr>
              <w:pStyle w:val="8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Решение задач на мат в один ход</w:t>
            </w:r>
          </w:p>
        </w:tc>
        <w:tc>
          <w:tcPr>
            <w:tcW w:w="1346" w:type="dxa"/>
          </w:tcPr>
          <w:p w:rsidR="00C6224C" w:rsidRPr="00C6224C" w:rsidRDefault="00CA3CD6" w:rsidP="00C6224C">
            <w:r>
              <w:t>24.09</w:t>
            </w:r>
          </w:p>
        </w:tc>
        <w:tc>
          <w:tcPr>
            <w:tcW w:w="1196" w:type="dxa"/>
          </w:tcPr>
          <w:p w:rsidR="00C6224C" w:rsidRPr="00C6224C" w:rsidRDefault="00C6224C" w:rsidP="00C6224C"/>
        </w:tc>
      </w:tr>
      <w:tr w:rsidR="00C6224C" w:rsidTr="00C6224C">
        <w:trPr>
          <w:trHeight w:val="420"/>
        </w:trPr>
        <w:tc>
          <w:tcPr>
            <w:tcW w:w="2272" w:type="dxa"/>
          </w:tcPr>
          <w:p w:rsidR="00C6224C" w:rsidRPr="00C6224C" w:rsidRDefault="00C6224C" w:rsidP="00C6224C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4" w:type="dxa"/>
          </w:tcPr>
          <w:p w:rsidR="00C6224C" w:rsidRPr="00C6224C" w:rsidRDefault="00C6224C" w:rsidP="00C6224C">
            <w:pPr>
              <w:pStyle w:val="8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Открытое нападение</w:t>
            </w:r>
          </w:p>
        </w:tc>
        <w:tc>
          <w:tcPr>
            <w:tcW w:w="1346" w:type="dxa"/>
          </w:tcPr>
          <w:p w:rsidR="00C6224C" w:rsidRPr="00C6224C" w:rsidRDefault="00CA3CD6" w:rsidP="00C6224C">
            <w:r>
              <w:t>01.10</w:t>
            </w:r>
          </w:p>
        </w:tc>
        <w:tc>
          <w:tcPr>
            <w:tcW w:w="1196" w:type="dxa"/>
          </w:tcPr>
          <w:p w:rsidR="00C6224C" w:rsidRPr="00C6224C" w:rsidRDefault="00C6224C" w:rsidP="00C6224C"/>
        </w:tc>
      </w:tr>
      <w:tr w:rsidR="00C6224C" w:rsidTr="00C6224C">
        <w:trPr>
          <w:trHeight w:val="437"/>
        </w:trPr>
        <w:tc>
          <w:tcPr>
            <w:tcW w:w="2272" w:type="dxa"/>
          </w:tcPr>
          <w:p w:rsidR="00C6224C" w:rsidRPr="00C6224C" w:rsidRDefault="00C6224C" w:rsidP="00C6224C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4" w:type="dxa"/>
          </w:tcPr>
          <w:p w:rsidR="00C6224C" w:rsidRPr="00C6224C" w:rsidRDefault="00C6224C" w:rsidP="00C6224C">
            <w:pPr>
              <w:pStyle w:val="8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Открытое нападение.</w:t>
            </w:r>
            <w:r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Продолжение</w:t>
            </w:r>
          </w:p>
        </w:tc>
        <w:tc>
          <w:tcPr>
            <w:tcW w:w="1346" w:type="dxa"/>
          </w:tcPr>
          <w:p w:rsidR="00C6224C" w:rsidRPr="00C6224C" w:rsidRDefault="00CA3CD6" w:rsidP="00C6224C">
            <w:r>
              <w:t>08.10</w:t>
            </w:r>
          </w:p>
        </w:tc>
        <w:tc>
          <w:tcPr>
            <w:tcW w:w="1196" w:type="dxa"/>
          </w:tcPr>
          <w:p w:rsidR="00C6224C" w:rsidRPr="00C6224C" w:rsidRDefault="00C6224C" w:rsidP="00C6224C">
            <w:pPr>
              <w:rPr>
                <w:b/>
              </w:rPr>
            </w:pPr>
          </w:p>
        </w:tc>
      </w:tr>
      <w:tr w:rsidR="00C6224C" w:rsidTr="00C6224C">
        <w:trPr>
          <w:trHeight w:val="401"/>
        </w:trPr>
        <w:tc>
          <w:tcPr>
            <w:tcW w:w="2272" w:type="dxa"/>
          </w:tcPr>
          <w:p w:rsidR="00C6224C" w:rsidRPr="00C6224C" w:rsidRDefault="00C6224C" w:rsidP="00C6224C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4" w:type="dxa"/>
          </w:tcPr>
          <w:p w:rsidR="00C6224C" w:rsidRPr="00C6224C" w:rsidRDefault="00C6224C" w:rsidP="00C6224C">
            <w:pPr>
              <w:pStyle w:val="8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Открытое нападение.</w:t>
            </w:r>
            <w:r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346" w:type="dxa"/>
          </w:tcPr>
          <w:p w:rsidR="00C6224C" w:rsidRPr="00C6224C" w:rsidRDefault="00CA3CD6" w:rsidP="00C6224C">
            <w:r>
              <w:t>15.10</w:t>
            </w:r>
          </w:p>
        </w:tc>
        <w:tc>
          <w:tcPr>
            <w:tcW w:w="1196" w:type="dxa"/>
          </w:tcPr>
          <w:p w:rsidR="00C6224C" w:rsidRPr="00C6224C" w:rsidRDefault="00C6224C" w:rsidP="00C6224C">
            <w:pPr>
              <w:rPr>
                <w:b/>
              </w:rPr>
            </w:pPr>
          </w:p>
        </w:tc>
      </w:tr>
      <w:tr w:rsidR="00C6224C" w:rsidTr="00C6224C">
        <w:trPr>
          <w:trHeight w:val="420"/>
        </w:trPr>
        <w:tc>
          <w:tcPr>
            <w:tcW w:w="2272" w:type="dxa"/>
          </w:tcPr>
          <w:p w:rsidR="00C6224C" w:rsidRPr="00C6224C" w:rsidRDefault="00C6224C" w:rsidP="00C6224C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4" w:type="dxa"/>
          </w:tcPr>
          <w:p w:rsidR="00C6224C" w:rsidRPr="00C6224C" w:rsidRDefault="00C6224C" w:rsidP="00C6224C">
            <w:pPr>
              <w:pStyle w:val="8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Рентген. Основные понятия</w:t>
            </w:r>
          </w:p>
        </w:tc>
        <w:tc>
          <w:tcPr>
            <w:tcW w:w="1346" w:type="dxa"/>
          </w:tcPr>
          <w:p w:rsidR="00C6224C" w:rsidRPr="00C6224C" w:rsidRDefault="00CA3CD6" w:rsidP="00C6224C">
            <w:r>
              <w:t>22.10</w:t>
            </w:r>
          </w:p>
        </w:tc>
        <w:tc>
          <w:tcPr>
            <w:tcW w:w="1196" w:type="dxa"/>
          </w:tcPr>
          <w:p w:rsidR="00C6224C" w:rsidRPr="00C6224C" w:rsidRDefault="00C6224C" w:rsidP="00C6224C"/>
        </w:tc>
      </w:tr>
      <w:tr w:rsidR="00C6224C" w:rsidTr="00C6224C">
        <w:trPr>
          <w:trHeight w:val="420"/>
        </w:trPr>
        <w:tc>
          <w:tcPr>
            <w:tcW w:w="2272" w:type="dxa"/>
          </w:tcPr>
          <w:p w:rsidR="00C6224C" w:rsidRPr="00C6224C" w:rsidRDefault="00C6224C" w:rsidP="00C6224C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4" w:type="dxa"/>
          </w:tcPr>
          <w:p w:rsidR="00C6224C" w:rsidRPr="00C6224C" w:rsidRDefault="00C6224C" w:rsidP="00C6224C">
            <w:pPr>
              <w:pStyle w:val="8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Рентген. Продолжение</w:t>
            </w:r>
          </w:p>
        </w:tc>
        <w:tc>
          <w:tcPr>
            <w:tcW w:w="1346" w:type="dxa"/>
          </w:tcPr>
          <w:p w:rsidR="00C6224C" w:rsidRPr="00C6224C" w:rsidRDefault="00CA3CD6" w:rsidP="00C6224C">
            <w:r>
              <w:t>05.11</w:t>
            </w:r>
          </w:p>
        </w:tc>
        <w:tc>
          <w:tcPr>
            <w:tcW w:w="1196" w:type="dxa"/>
          </w:tcPr>
          <w:p w:rsidR="00C6224C" w:rsidRPr="00C6224C" w:rsidRDefault="00C6224C" w:rsidP="00C6224C"/>
        </w:tc>
      </w:tr>
      <w:tr w:rsidR="00C6224C" w:rsidTr="00C6224C">
        <w:trPr>
          <w:trHeight w:val="420"/>
        </w:trPr>
        <w:tc>
          <w:tcPr>
            <w:tcW w:w="2272" w:type="dxa"/>
          </w:tcPr>
          <w:p w:rsidR="00C6224C" w:rsidRPr="00C6224C" w:rsidRDefault="00C6224C" w:rsidP="00C6224C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4" w:type="dxa"/>
          </w:tcPr>
          <w:p w:rsidR="00C6224C" w:rsidRPr="00C6224C" w:rsidRDefault="00C6224C" w:rsidP="00C6224C">
            <w:pPr>
              <w:pStyle w:val="8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Рентген. Заключение</w:t>
            </w:r>
          </w:p>
        </w:tc>
        <w:tc>
          <w:tcPr>
            <w:tcW w:w="1346" w:type="dxa"/>
          </w:tcPr>
          <w:p w:rsidR="00C6224C" w:rsidRPr="00C6224C" w:rsidRDefault="00CA3CD6" w:rsidP="00C6224C">
            <w:r>
              <w:t>12.11</w:t>
            </w:r>
          </w:p>
        </w:tc>
        <w:tc>
          <w:tcPr>
            <w:tcW w:w="1196" w:type="dxa"/>
          </w:tcPr>
          <w:p w:rsidR="00C6224C" w:rsidRPr="00C6224C" w:rsidRDefault="00C6224C" w:rsidP="00C6224C"/>
        </w:tc>
      </w:tr>
      <w:tr w:rsidR="00C6224C" w:rsidTr="00C6224C">
        <w:trPr>
          <w:trHeight w:val="420"/>
        </w:trPr>
        <w:tc>
          <w:tcPr>
            <w:tcW w:w="2272" w:type="dxa"/>
          </w:tcPr>
          <w:p w:rsidR="00C6224C" w:rsidRPr="00C6224C" w:rsidRDefault="00C6224C" w:rsidP="00C6224C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4" w:type="dxa"/>
          </w:tcPr>
          <w:p w:rsidR="00C6224C" w:rsidRPr="00C6224C" w:rsidRDefault="00C6224C" w:rsidP="00C6224C">
            <w:pPr>
              <w:pStyle w:val="8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Завлечение. Основные понятия</w:t>
            </w:r>
          </w:p>
        </w:tc>
        <w:tc>
          <w:tcPr>
            <w:tcW w:w="1346" w:type="dxa"/>
          </w:tcPr>
          <w:p w:rsidR="00C6224C" w:rsidRPr="00C6224C" w:rsidRDefault="00CA3CD6" w:rsidP="00C6224C">
            <w:r>
              <w:t>19.11</w:t>
            </w:r>
          </w:p>
        </w:tc>
        <w:tc>
          <w:tcPr>
            <w:tcW w:w="1196" w:type="dxa"/>
          </w:tcPr>
          <w:p w:rsidR="00C6224C" w:rsidRPr="00C6224C" w:rsidRDefault="00C6224C" w:rsidP="00C6224C"/>
        </w:tc>
      </w:tr>
      <w:tr w:rsidR="00C6224C" w:rsidTr="00C6224C">
        <w:trPr>
          <w:trHeight w:val="420"/>
        </w:trPr>
        <w:tc>
          <w:tcPr>
            <w:tcW w:w="2272" w:type="dxa"/>
          </w:tcPr>
          <w:p w:rsidR="00C6224C" w:rsidRPr="00C6224C" w:rsidRDefault="00C6224C" w:rsidP="00C6224C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64" w:type="dxa"/>
          </w:tcPr>
          <w:p w:rsidR="00C6224C" w:rsidRPr="00C6224C" w:rsidRDefault="00C6224C" w:rsidP="00C6224C">
            <w:pPr>
              <w:pStyle w:val="8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Завлечение. Продолжение</w:t>
            </w:r>
          </w:p>
        </w:tc>
        <w:tc>
          <w:tcPr>
            <w:tcW w:w="1346" w:type="dxa"/>
          </w:tcPr>
          <w:p w:rsidR="00C6224C" w:rsidRPr="00C6224C" w:rsidRDefault="00CA3CD6" w:rsidP="00C6224C">
            <w:r>
              <w:t>26.11</w:t>
            </w:r>
          </w:p>
        </w:tc>
        <w:tc>
          <w:tcPr>
            <w:tcW w:w="1196" w:type="dxa"/>
          </w:tcPr>
          <w:p w:rsidR="00C6224C" w:rsidRPr="00C6224C" w:rsidRDefault="00C6224C" w:rsidP="00C6224C"/>
        </w:tc>
      </w:tr>
      <w:tr w:rsidR="00C6224C" w:rsidTr="00C6224C">
        <w:trPr>
          <w:trHeight w:val="420"/>
        </w:trPr>
        <w:tc>
          <w:tcPr>
            <w:tcW w:w="2272" w:type="dxa"/>
          </w:tcPr>
          <w:p w:rsidR="00C6224C" w:rsidRPr="00C6224C" w:rsidRDefault="00C6224C" w:rsidP="00C6224C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4" w:type="dxa"/>
          </w:tcPr>
          <w:p w:rsidR="00C6224C" w:rsidRPr="00C6224C" w:rsidRDefault="00C6224C" w:rsidP="00C6224C">
            <w:pPr>
              <w:pStyle w:val="8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Завлечение. Продолжение</w:t>
            </w:r>
          </w:p>
        </w:tc>
        <w:tc>
          <w:tcPr>
            <w:tcW w:w="1346" w:type="dxa"/>
          </w:tcPr>
          <w:p w:rsidR="00C6224C" w:rsidRPr="00C6224C" w:rsidRDefault="00CA3CD6" w:rsidP="00C6224C">
            <w:r>
              <w:t>03.12</w:t>
            </w:r>
          </w:p>
        </w:tc>
        <w:tc>
          <w:tcPr>
            <w:tcW w:w="1196" w:type="dxa"/>
          </w:tcPr>
          <w:p w:rsidR="00C6224C" w:rsidRPr="00C6224C" w:rsidRDefault="00C6224C" w:rsidP="00C6224C"/>
        </w:tc>
      </w:tr>
      <w:tr w:rsidR="00C6224C" w:rsidTr="00C6224C">
        <w:trPr>
          <w:trHeight w:val="420"/>
        </w:trPr>
        <w:tc>
          <w:tcPr>
            <w:tcW w:w="2272" w:type="dxa"/>
          </w:tcPr>
          <w:p w:rsidR="00C6224C" w:rsidRPr="00C6224C" w:rsidRDefault="00C6224C" w:rsidP="00C6224C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64" w:type="dxa"/>
          </w:tcPr>
          <w:p w:rsidR="00C6224C" w:rsidRPr="00C6224C" w:rsidRDefault="00C6224C" w:rsidP="00C6224C">
            <w:pPr>
              <w:pStyle w:val="8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Завлечение. Продолжение</w:t>
            </w:r>
          </w:p>
        </w:tc>
        <w:tc>
          <w:tcPr>
            <w:tcW w:w="1346" w:type="dxa"/>
          </w:tcPr>
          <w:p w:rsidR="00C6224C" w:rsidRPr="00C6224C" w:rsidRDefault="00CA3CD6" w:rsidP="00C6224C">
            <w:r>
              <w:t>10.12</w:t>
            </w:r>
          </w:p>
        </w:tc>
        <w:tc>
          <w:tcPr>
            <w:tcW w:w="1196" w:type="dxa"/>
          </w:tcPr>
          <w:p w:rsidR="00C6224C" w:rsidRPr="00C6224C" w:rsidRDefault="00C6224C" w:rsidP="00C6224C"/>
        </w:tc>
      </w:tr>
      <w:tr w:rsidR="00C6224C" w:rsidTr="00C6224C">
        <w:trPr>
          <w:trHeight w:val="420"/>
        </w:trPr>
        <w:tc>
          <w:tcPr>
            <w:tcW w:w="2272" w:type="dxa"/>
          </w:tcPr>
          <w:p w:rsidR="00C6224C" w:rsidRPr="00C6224C" w:rsidRDefault="00C6224C" w:rsidP="00C6224C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4" w:type="dxa"/>
          </w:tcPr>
          <w:p w:rsidR="00C6224C" w:rsidRPr="00C6224C" w:rsidRDefault="00C6224C" w:rsidP="00C6224C">
            <w:pPr>
              <w:pStyle w:val="8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Завлечение. Закрепление</w:t>
            </w:r>
          </w:p>
        </w:tc>
        <w:tc>
          <w:tcPr>
            <w:tcW w:w="1346" w:type="dxa"/>
          </w:tcPr>
          <w:p w:rsidR="00C6224C" w:rsidRPr="00C6224C" w:rsidRDefault="00CA3CD6" w:rsidP="00C6224C">
            <w:r>
              <w:t>17.12</w:t>
            </w:r>
          </w:p>
        </w:tc>
        <w:tc>
          <w:tcPr>
            <w:tcW w:w="1196" w:type="dxa"/>
          </w:tcPr>
          <w:p w:rsidR="00C6224C" w:rsidRPr="00C6224C" w:rsidRDefault="00C6224C" w:rsidP="00C6224C"/>
        </w:tc>
      </w:tr>
      <w:tr w:rsidR="00C6224C" w:rsidTr="00C6224C">
        <w:trPr>
          <w:trHeight w:val="420"/>
        </w:trPr>
        <w:tc>
          <w:tcPr>
            <w:tcW w:w="2272" w:type="dxa"/>
          </w:tcPr>
          <w:p w:rsidR="00C6224C" w:rsidRPr="00C6224C" w:rsidRDefault="00C6224C" w:rsidP="00C6224C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64" w:type="dxa"/>
          </w:tcPr>
          <w:p w:rsidR="00C6224C" w:rsidRPr="00C6224C" w:rsidRDefault="00C6224C" w:rsidP="00C6224C">
            <w:pPr>
              <w:pStyle w:val="8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46" w:type="dxa"/>
          </w:tcPr>
          <w:p w:rsidR="00C6224C" w:rsidRPr="00C6224C" w:rsidRDefault="00CA3CD6" w:rsidP="00C6224C">
            <w:r>
              <w:t>24.12</w:t>
            </w:r>
          </w:p>
        </w:tc>
        <w:tc>
          <w:tcPr>
            <w:tcW w:w="1196" w:type="dxa"/>
          </w:tcPr>
          <w:p w:rsidR="00C6224C" w:rsidRPr="00C6224C" w:rsidRDefault="00C6224C" w:rsidP="00C6224C"/>
        </w:tc>
      </w:tr>
      <w:tr w:rsidR="00C6224C" w:rsidTr="00C6224C">
        <w:trPr>
          <w:trHeight w:val="420"/>
        </w:trPr>
        <w:tc>
          <w:tcPr>
            <w:tcW w:w="2272" w:type="dxa"/>
          </w:tcPr>
          <w:p w:rsidR="00C6224C" w:rsidRPr="00C6224C" w:rsidRDefault="00C6224C" w:rsidP="00C6224C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64" w:type="dxa"/>
          </w:tcPr>
          <w:p w:rsidR="00C6224C" w:rsidRPr="00C6224C" w:rsidRDefault="00C6224C" w:rsidP="00C6224C">
            <w:pPr>
              <w:pStyle w:val="8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Разбор самостоятельной работы</w:t>
            </w:r>
          </w:p>
        </w:tc>
        <w:tc>
          <w:tcPr>
            <w:tcW w:w="1346" w:type="dxa"/>
          </w:tcPr>
          <w:p w:rsidR="00C6224C" w:rsidRPr="00C6224C" w:rsidRDefault="00CA3CD6" w:rsidP="00C6224C">
            <w:r>
              <w:t>14.01</w:t>
            </w:r>
          </w:p>
        </w:tc>
        <w:tc>
          <w:tcPr>
            <w:tcW w:w="1196" w:type="dxa"/>
          </w:tcPr>
          <w:p w:rsidR="00C6224C" w:rsidRPr="00C6224C" w:rsidRDefault="00C6224C" w:rsidP="00C6224C"/>
        </w:tc>
      </w:tr>
      <w:tr w:rsidR="00C6224C" w:rsidTr="00C6224C">
        <w:trPr>
          <w:trHeight w:val="420"/>
        </w:trPr>
        <w:tc>
          <w:tcPr>
            <w:tcW w:w="2272" w:type="dxa"/>
          </w:tcPr>
          <w:p w:rsidR="00C6224C" w:rsidRPr="00C6224C" w:rsidRDefault="00C6224C" w:rsidP="00C6224C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64" w:type="dxa"/>
          </w:tcPr>
          <w:p w:rsidR="00C6224C" w:rsidRPr="00C6224C" w:rsidRDefault="00C6224C" w:rsidP="00C6224C">
            <w:pPr>
              <w:pStyle w:val="8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1346" w:type="dxa"/>
          </w:tcPr>
          <w:p w:rsidR="00C6224C" w:rsidRPr="00C6224C" w:rsidRDefault="00CA3CD6" w:rsidP="00C6224C">
            <w:r>
              <w:t>21.01</w:t>
            </w:r>
          </w:p>
        </w:tc>
        <w:tc>
          <w:tcPr>
            <w:tcW w:w="1196" w:type="dxa"/>
          </w:tcPr>
          <w:p w:rsidR="00C6224C" w:rsidRPr="00C6224C" w:rsidRDefault="00C6224C" w:rsidP="00C6224C"/>
        </w:tc>
      </w:tr>
      <w:tr w:rsidR="00C6224C" w:rsidTr="00C6224C">
        <w:trPr>
          <w:trHeight w:val="420"/>
        </w:trPr>
        <w:tc>
          <w:tcPr>
            <w:tcW w:w="2272" w:type="dxa"/>
          </w:tcPr>
          <w:p w:rsidR="00C6224C" w:rsidRPr="00C6224C" w:rsidRDefault="00C6224C" w:rsidP="00C6224C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64" w:type="dxa"/>
          </w:tcPr>
          <w:p w:rsidR="00C6224C" w:rsidRPr="00C6224C" w:rsidRDefault="00C6224C" w:rsidP="00C6224C">
            <w:pPr>
              <w:pStyle w:val="8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Анализ сыгранных партий</w:t>
            </w:r>
          </w:p>
        </w:tc>
        <w:tc>
          <w:tcPr>
            <w:tcW w:w="1346" w:type="dxa"/>
          </w:tcPr>
          <w:p w:rsidR="00C6224C" w:rsidRPr="00C6224C" w:rsidRDefault="00CA3CD6" w:rsidP="00C6224C">
            <w:r>
              <w:t>28.01</w:t>
            </w:r>
          </w:p>
        </w:tc>
        <w:tc>
          <w:tcPr>
            <w:tcW w:w="1196" w:type="dxa"/>
          </w:tcPr>
          <w:p w:rsidR="00C6224C" w:rsidRPr="00C6224C" w:rsidRDefault="00C6224C" w:rsidP="00C6224C"/>
        </w:tc>
      </w:tr>
      <w:tr w:rsidR="00C6224C" w:rsidTr="00C6224C">
        <w:trPr>
          <w:trHeight w:val="420"/>
        </w:trPr>
        <w:tc>
          <w:tcPr>
            <w:tcW w:w="2272" w:type="dxa"/>
          </w:tcPr>
          <w:p w:rsidR="00C6224C" w:rsidRPr="00C6224C" w:rsidRDefault="00C6224C" w:rsidP="00C6224C">
            <w:pPr>
              <w:pStyle w:val="8"/>
              <w:shd w:val="clear" w:color="auto" w:fill="auto"/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64" w:type="dxa"/>
          </w:tcPr>
          <w:p w:rsidR="00C6224C" w:rsidRPr="00C6224C" w:rsidRDefault="00C6224C" w:rsidP="00C6224C">
            <w:pPr>
              <w:pStyle w:val="8"/>
              <w:shd w:val="clear" w:color="auto" w:fill="auto"/>
              <w:spacing w:after="0" w:line="276" w:lineRule="auto"/>
              <w:ind w:left="120" w:firstLine="0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Перекрытие. Основные понятия</w:t>
            </w:r>
          </w:p>
        </w:tc>
        <w:tc>
          <w:tcPr>
            <w:tcW w:w="1346" w:type="dxa"/>
          </w:tcPr>
          <w:p w:rsidR="00C6224C" w:rsidRPr="00C6224C" w:rsidRDefault="00CA3CD6" w:rsidP="00C6224C">
            <w:r>
              <w:t>04.02</w:t>
            </w:r>
          </w:p>
        </w:tc>
        <w:tc>
          <w:tcPr>
            <w:tcW w:w="1196" w:type="dxa"/>
          </w:tcPr>
          <w:p w:rsidR="00C6224C" w:rsidRPr="00C6224C" w:rsidRDefault="00C6224C" w:rsidP="00C6224C"/>
        </w:tc>
      </w:tr>
      <w:tr w:rsidR="00C6224C" w:rsidTr="00C6224C">
        <w:trPr>
          <w:trHeight w:val="420"/>
        </w:trPr>
        <w:tc>
          <w:tcPr>
            <w:tcW w:w="2272" w:type="dxa"/>
          </w:tcPr>
          <w:p w:rsidR="00C6224C" w:rsidRPr="00C6224C" w:rsidRDefault="00C6224C" w:rsidP="00C6224C">
            <w:pPr>
              <w:pStyle w:val="8"/>
              <w:shd w:val="clear" w:color="auto" w:fill="auto"/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64" w:type="dxa"/>
          </w:tcPr>
          <w:p w:rsidR="00C6224C" w:rsidRPr="00C6224C" w:rsidRDefault="00C6224C" w:rsidP="00C6224C">
            <w:pPr>
              <w:pStyle w:val="8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Перекрытие. Продолжение</w:t>
            </w:r>
          </w:p>
        </w:tc>
        <w:tc>
          <w:tcPr>
            <w:tcW w:w="1346" w:type="dxa"/>
          </w:tcPr>
          <w:p w:rsidR="00C6224C" w:rsidRPr="00C6224C" w:rsidRDefault="00CA3CD6" w:rsidP="00C6224C">
            <w:r>
              <w:t>11.02</w:t>
            </w:r>
          </w:p>
        </w:tc>
        <w:tc>
          <w:tcPr>
            <w:tcW w:w="1196" w:type="dxa"/>
          </w:tcPr>
          <w:p w:rsidR="00C6224C" w:rsidRPr="00C6224C" w:rsidRDefault="00C6224C" w:rsidP="00C6224C"/>
        </w:tc>
      </w:tr>
      <w:tr w:rsidR="00C6224C" w:rsidTr="00C6224C">
        <w:trPr>
          <w:trHeight w:val="420"/>
        </w:trPr>
        <w:tc>
          <w:tcPr>
            <w:tcW w:w="2272" w:type="dxa"/>
          </w:tcPr>
          <w:p w:rsidR="00C6224C" w:rsidRPr="00C6224C" w:rsidRDefault="00C6224C" w:rsidP="00C6224C">
            <w:pPr>
              <w:pStyle w:val="8"/>
              <w:shd w:val="clear" w:color="auto" w:fill="auto"/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64" w:type="dxa"/>
          </w:tcPr>
          <w:p w:rsidR="00C6224C" w:rsidRPr="00C6224C" w:rsidRDefault="00C6224C" w:rsidP="00C6224C">
            <w:pPr>
              <w:pStyle w:val="8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proofErr w:type="spellStart"/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Перекрытие</w:t>
            </w:r>
            <w:proofErr w:type="gramStart"/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акрепление</w:t>
            </w:r>
            <w:proofErr w:type="spellEnd"/>
          </w:p>
        </w:tc>
        <w:tc>
          <w:tcPr>
            <w:tcW w:w="1346" w:type="dxa"/>
          </w:tcPr>
          <w:p w:rsidR="00C6224C" w:rsidRPr="00C6224C" w:rsidRDefault="00CA3CD6" w:rsidP="00C6224C">
            <w:r>
              <w:t>18.02</w:t>
            </w:r>
          </w:p>
        </w:tc>
        <w:tc>
          <w:tcPr>
            <w:tcW w:w="1196" w:type="dxa"/>
          </w:tcPr>
          <w:p w:rsidR="00C6224C" w:rsidRPr="00C6224C" w:rsidRDefault="00C6224C" w:rsidP="00C6224C"/>
        </w:tc>
      </w:tr>
      <w:tr w:rsidR="00C6224C" w:rsidTr="00C6224C">
        <w:trPr>
          <w:trHeight w:val="420"/>
        </w:trPr>
        <w:tc>
          <w:tcPr>
            <w:tcW w:w="2272" w:type="dxa"/>
          </w:tcPr>
          <w:p w:rsidR="00C6224C" w:rsidRPr="00C6224C" w:rsidRDefault="00C6224C" w:rsidP="00C6224C">
            <w:pPr>
              <w:pStyle w:val="8"/>
              <w:shd w:val="clear" w:color="auto" w:fill="auto"/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64" w:type="dxa"/>
          </w:tcPr>
          <w:p w:rsidR="00C6224C" w:rsidRPr="00C6224C" w:rsidRDefault="00C6224C" w:rsidP="00C6224C">
            <w:pPr>
              <w:pStyle w:val="8"/>
              <w:shd w:val="clear" w:color="auto" w:fill="auto"/>
              <w:spacing w:after="0" w:line="276" w:lineRule="auto"/>
              <w:ind w:left="120" w:firstLine="0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Проверочная работа по теме «Перекрытие». Новая тема «Блокировка»</w:t>
            </w:r>
          </w:p>
        </w:tc>
        <w:tc>
          <w:tcPr>
            <w:tcW w:w="1346" w:type="dxa"/>
          </w:tcPr>
          <w:p w:rsidR="00C6224C" w:rsidRPr="00C6224C" w:rsidRDefault="00CA3CD6" w:rsidP="00C6224C">
            <w:r>
              <w:t>25.02</w:t>
            </w:r>
          </w:p>
        </w:tc>
        <w:tc>
          <w:tcPr>
            <w:tcW w:w="1196" w:type="dxa"/>
          </w:tcPr>
          <w:p w:rsidR="00C6224C" w:rsidRPr="00C6224C" w:rsidRDefault="00C6224C" w:rsidP="00C6224C"/>
        </w:tc>
      </w:tr>
      <w:tr w:rsidR="00C6224C" w:rsidTr="00C6224C">
        <w:trPr>
          <w:trHeight w:val="420"/>
        </w:trPr>
        <w:tc>
          <w:tcPr>
            <w:tcW w:w="2272" w:type="dxa"/>
          </w:tcPr>
          <w:p w:rsidR="00C6224C" w:rsidRPr="00C6224C" w:rsidRDefault="00C6224C" w:rsidP="00C6224C">
            <w:pPr>
              <w:pStyle w:val="8"/>
              <w:shd w:val="clear" w:color="auto" w:fill="auto"/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064" w:type="dxa"/>
          </w:tcPr>
          <w:p w:rsidR="00C6224C" w:rsidRPr="00C6224C" w:rsidRDefault="00C6224C" w:rsidP="00C6224C">
            <w:pPr>
              <w:pStyle w:val="8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Блокировка. Продолжение</w:t>
            </w:r>
          </w:p>
        </w:tc>
        <w:tc>
          <w:tcPr>
            <w:tcW w:w="1346" w:type="dxa"/>
          </w:tcPr>
          <w:p w:rsidR="00C6224C" w:rsidRPr="00C6224C" w:rsidRDefault="00CA3CD6" w:rsidP="00BF7A1A">
            <w:r>
              <w:t>0</w:t>
            </w:r>
            <w:r w:rsidR="00BF7A1A">
              <w:t>4</w:t>
            </w:r>
            <w:r>
              <w:t>.03</w:t>
            </w:r>
          </w:p>
        </w:tc>
        <w:tc>
          <w:tcPr>
            <w:tcW w:w="1196" w:type="dxa"/>
          </w:tcPr>
          <w:p w:rsidR="00C6224C" w:rsidRPr="00C6224C" w:rsidRDefault="00C6224C" w:rsidP="00C6224C"/>
        </w:tc>
      </w:tr>
      <w:tr w:rsidR="00C6224C" w:rsidTr="00C6224C">
        <w:trPr>
          <w:trHeight w:val="420"/>
        </w:trPr>
        <w:tc>
          <w:tcPr>
            <w:tcW w:w="2272" w:type="dxa"/>
          </w:tcPr>
          <w:p w:rsidR="00C6224C" w:rsidRPr="00C6224C" w:rsidRDefault="00C6224C" w:rsidP="00C6224C">
            <w:pPr>
              <w:pStyle w:val="8"/>
              <w:shd w:val="clear" w:color="auto" w:fill="auto"/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64" w:type="dxa"/>
          </w:tcPr>
          <w:p w:rsidR="00C6224C" w:rsidRPr="00C6224C" w:rsidRDefault="00C6224C" w:rsidP="00C6224C">
            <w:pPr>
              <w:pStyle w:val="8"/>
              <w:shd w:val="clear" w:color="auto" w:fill="auto"/>
              <w:spacing w:after="0" w:line="276" w:lineRule="auto"/>
              <w:ind w:left="120" w:firstLine="0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Мат в два хода. Повторение ранее изученных тем</w:t>
            </w:r>
          </w:p>
        </w:tc>
        <w:tc>
          <w:tcPr>
            <w:tcW w:w="1346" w:type="dxa"/>
          </w:tcPr>
          <w:p w:rsidR="00C6224C" w:rsidRPr="00C6224C" w:rsidRDefault="00CA3CD6" w:rsidP="00BF7A1A">
            <w:r>
              <w:t>1</w:t>
            </w:r>
            <w:r w:rsidR="00BF7A1A">
              <w:t>1</w:t>
            </w:r>
            <w:r>
              <w:t>.03</w:t>
            </w:r>
          </w:p>
        </w:tc>
        <w:tc>
          <w:tcPr>
            <w:tcW w:w="1196" w:type="dxa"/>
          </w:tcPr>
          <w:p w:rsidR="00C6224C" w:rsidRPr="00C6224C" w:rsidRDefault="00C6224C" w:rsidP="00C6224C"/>
        </w:tc>
      </w:tr>
      <w:tr w:rsidR="00C6224C" w:rsidTr="00C6224C">
        <w:trPr>
          <w:trHeight w:val="420"/>
        </w:trPr>
        <w:tc>
          <w:tcPr>
            <w:tcW w:w="2272" w:type="dxa"/>
          </w:tcPr>
          <w:p w:rsidR="00C6224C" w:rsidRPr="00C6224C" w:rsidRDefault="00C6224C" w:rsidP="00C6224C">
            <w:pPr>
              <w:pStyle w:val="8"/>
              <w:shd w:val="clear" w:color="auto" w:fill="auto"/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64" w:type="dxa"/>
          </w:tcPr>
          <w:p w:rsidR="00C6224C" w:rsidRPr="00C6224C" w:rsidRDefault="00C6224C" w:rsidP="00C6224C">
            <w:pPr>
              <w:pStyle w:val="8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Мат в два хода. Продолжение</w:t>
            </w:r>
          </w:p>
        </w:tc>
        <w:tc>
          <w:tcPr>
            <w:tcW w:w="1346" w:type="dxa"/>
          </w:tcPr>
          <w:p w:rsidR="00C6224C" w:rsidRPr="00C6224C" w:rsidRDefault="00CA3CD6" w:rsidP="00BF7A1A">
            <w:r>
              <w:t>1</w:t>
            </w:r>
            <w:r w:rsidR="00BF7A1A">
              <w:t>8</w:t>
            </w:r>
            <w:r>
              <w:t>.03</w:t>
            </w:r>
          </w:p>
        </w:tc>
        <w:tc>
          <w:tcPr>
            <w:tcW w:w="1196" w:type="dxa"/>
          </w:tcPr>
          <w:p w:rsidR="00C6224C" w:rsidRPr="00C6224C" w:rsidRDefault="00C6224C" w:rsidP="00C6224C"/>
        </w:tc>
      </w:tr>
      <w:tr w:rsidR="00C6224C" w:rsidTr="00C6224C">
        <w:trPr>
          <w:trHeight w:val="420"/>
        </w:trPr>
        <w:tc>
          <w:tcPr>
            <w:tcW w:w="2272" w:type="dxa"/>
          </w:tcPr>
          <w:p w:rsidR="00C6224C" w:rsidRPr="00C6224C" w:rsidRDefault="00C6224C" w:rsidP="00C6224C">
            <w:pPr>
              <w:pStyle w:val="8"/>
              <w:shd w:val="clear" w:color="auto" w:fill="auto"/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64" w:type="dxa"/>
          </w:tcPr>
          <w:p w:rsidR="00C6224C" w:rsidRPr="00C6224C" w:rsidRDefault="00C6224C" w:rsidP="00C6224C">
            <w:pPr>
              <w:pStyle w:val="8"/>
              <w:shd w:val="clear" w:color="auto" w:fill="auto"/>
              <w:spacing w:after="0" w:line="276" w:lineRule="auto"/>
              <w:ind w:left="120" w:firstLine="0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Завоевание поля. Основные понятия</w:t>
            </w:r>
          </w:p>
        </w:tc>
        <w:tc>
          <w:tcPr>
            <w:tcW w:w="1346" w:type="dxa"/>
          </w:tcPr>
          <w:p w:rsidR="00C6224C" w:rsidRPr="00C6224C" w:rsidRDefault="00CA3CD6" w:rsidP="00BF7A1A">
            <w:r>
              <w:t>0</w:t>
            </w:r>
            <w:r w:rsidR="00BF7A1A">
              <w:t>1</w:t>
            </w:r>
            <w:r>
              <w:t>.04</w:t>
            </w:r>
          </w:p>
        </w:tc>
        <w:tc>
          <w:tcPr>
            <w:tcW w:w="1196" w:type="dxa"/>
          </w:tcPr>
          <w:p w:rsidR="00C6224C" w:rsidRPr="00C6224C" w:rsidRDefault="00C6224C" w:rsidP="00C6224C"/>
        </w:tc>
      </w:tr>
      <w:tr w:rsidR="00C6224C" w:rsidTr="00C6224C">
        <w:trPr>
          <w:trHeight w:val="420"/>
        </w:trPr>
        <w:tc>
          <w:tcPr>
            <w:tcW w:w="2272" w:type="dxa"/>
          </w:tcPr>
          <w:p w:rsidR="00C6224C" w:rsidRPr="00C6224C" w:rsidRDefault="00C6224C" w:rsidP="00C6224C">
            <w:pPr>
              <w:pStyle w:val="8"/>
              <w:shd w:val="clear" w:color="auto" w:fill="auto"/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64" w:type="dxa"/>
          </w:tcPr>
          <w:p w:rsidR="00C6224C" w:rsidRPr="00C6224C" w:rsidRDefault="00C6224C" w:rsidP="00C6224C">
            <w:pPr>
              <w:pStyle w:val="8"/>
              <w:shd w:val="clear" w:color="auto" w:fill="auto"/>
              <w:spacing w:after="0" w:line="276" w:lineRule="auto"/>
              <w:ind w:left="120" w:firstLine="0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Завоевание поля. Подготовка к итоговой контрольной работе</w:t>
            </w:r>
          </w:p>
        </w:tc>
        <w:tc>
          <w:tcPr>
            <w:tcW w:w="1346" w:type="dxa"/>
          </w:tcPr>
          <w:p w:rsidR="00C6224C" w:rsidRPr="00C6224C" w:rsidRDefault="00BF7A1A" w:rsidP="00C6224C">
            <w:r>
              <w:t>08</w:t>
            </w:r>
            <w:r w:rsidR="00CA3CD6">
              <w:t>.04</w:t>
            </w:r>
          </w:p>
        </w:tc>
        <w:tc>
          <w:tcPr>
            <w:tcW w:w="1196" w:type="dxa"/>
          </w:tcPr>
          <w:p w:rsidR="00C6224C" w:rsidRPr="00C6224C" w:rsidRDefault="00C6224C" w:rsidP="00C6224C"/>
        </w:tc>
      </w:tr>
      <w:tr w:rsidR="00C6224C" w:rsidTr="00C6224C">
        <w:trPr>
          <w:trHeight w:val="420"/>
        </w:trPr>
        <w:tc>
          <w:tcPr>
            <w:tcW w:w="2272" w:type="dxa"/>
          </w:tcPr>
          <w:p w:rsidR="00C6224C" w:rsidRPr="00C6224C" w:rsidRDefault="00C6224C" w:rsidP="00C6224C">
            <w:pPr>
              <w:pStyle w:val="8"/>
              <w:shd w:val="clear" w:color="auto" w:fill="auto"/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64" w:type="dxa"/>
          </w:tcPr>
          <w:p w:rsidR="00C6224C" w:rsidRPr="00C6224C" w:rsidRDefault="00C6224C" w:rsidP="00C6224C">
            <w:pPr>
              <w:pStyle w:val="8"/>
              <w:shd w:val="clear" w:color="auto" w:fill="auto"/>
              <w:spacing w:after="0" w:line="276" w:lineRule="auto"/>
              <w:ind w:left="120" w:firstLine="0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Подготовка к итоговой контрольной работе</w:t>
            </w:r>
          </w:p>
        </w:tc>
        <w:tc>
          <w:tcPr>
            <w:tcW w:w="1346" w:type="dxa"/>
          </w:tcPr>
          <w:p w:rsidR="00C6224C" w:rsidRPr="00C6224C" w:rsidRDefault="00BF7A1A" w:rsidP="00C6224C">
            <w:r>
              <w:t>15</w:t>
            </w:r>
            <w:r w:rsidR="00CA3CD6">
              <w:t>.04</w:t>
            </w:r>
          </w:p>
        </w:tc>
        <w:tc>
          <w:tcPr>
            <w:tcW w:w="1196" w:type="dxa"/>
          </w:tcPr>
          <w:p w:rsidR="00C6224C" w:rsidRPr="00C6224C" w:rsidRDefault="00C6224C" w:rsidP="00C6224C"/>
        </w:tc>
      </w:tr>
      <w:tr w:rsidR="00C6224C" w:rsidTr="00C6224C">
        <w:trPr>
          <w:trHeight w:val="420"/>
        </w:trPr>
        <w:tc>
          <w:tcPr>
            <w:tcW w:w="2272" w:type="dxa"/>
          </w:tcPr>
          <w:p w:rsidR="00C6224C" w:rsidRPr="00C6224C" w:rsidRDefault="00C6224C" w:rsidP="00C6224C">
            <w:pPr>
              <w:pStyle w:val="8"/>
              <w:shd w:val="clear" w:color="auto" w:fill="auto"/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64" w:type="dxa"/>
          </w:tcPr>
          <w:p w:rsidR="00C6224C" w:rsidRPr="00C6224C" w:rsidRDefault="00C6224C" w:rsidP="00C6224C">
            <w:pPr>
              <w:pStyle w:val="8"/>
              <w:shd w:val="clear" w:color="auto" w:fill="auto"/>
              <w:spacing w:after="0" w:line="276" w:lineRule="auto"/>
              <w:ind w:left="120" w:firstLine="0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346" w:type="dxa"/>
          </w:tcPr>
          <w:p w:rsidR="00C6224C" w:rsidRPr="00C6224C" w:rsidRDefault="00CA3CD6" w:rsidP="00BF7A1A">
            <w:r>
              <w:t>2</w:t>
            </w:r>
            <w:r w:rsidR="00BF7A1A">
              <w:t>2</w:t>
            </w:r>
            <w:r>
              <w:t>.04</w:t>
            </w:r>
          </w:p>
        </w:tc>
        <w:tc>
          <w:tcPr>
            <w:tcW w:w="1196" w:type="dxa"/>
          </w:tcPr>
          <w:p w:rsidR="00C6224C" w:rsidRPr="00C6224C" w:rsidRDefault="00C6224C" w:rsidP="00C6224C"/>
        </w:tc>
      </w:tr>
      <w:tr w:rsidR="00C6224C" w:rsidTr="00C6224C">
        <w:trPr>
          <w:trHeight w:val="420"/>
        </w:trPr>
        <w:tc>
          <w:tcPr>
            <w:tcW w:w="2272" w:type="dxa"/>
          </w:tcPr>
          <w:p w:rsidR="00C6224C" w:rsidRPr="00C6224C" w:rsidRDefault="00C6224C" w:rsidP="00C6224C">
            <w:pPr>
              <w:pStyle w:val="8"/>
              <w:shd w:val="clear" w:color="auto" w:fill="auto"/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64" w:type="dxa"/>
          </w:tcPr>
          <w:p w:rsidR="00C6224C" w:rsidRPr="00C6224C" w:rsidRDefault="00C6224C" w:rsidP="00C6224C">
            <w:pPr>
              <w:pStyle w:val="8"/>
              <w:shd w:val="clear" w:color="auto" w:fill="auto"/>
              <w:spacing w:after="0" w:line="276" w:lineRule="auto"/>
              <w:ind w:left="120" w:firstLine="0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Результаты итоговой кон</w:t>
            </w: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softHyphen/>
              <w:t>трольной работы</w:t>
            </w:r>
          </w:p>
        </w:tc>
        <w:tc>
          <w:tcPr>
            <w:tcW w:w="1346" w:type="dxa"/>
          </w:tcPr>
          <w:p w:rsidR="00C6224C" w:rsidRPr="00C6224C" w:rsidRDefault="00BF7A1A" w:rsidP="00C6224C">
            <w:r>
              <w:t>29.04</w:t>
            </w:r>
          </w:p>
        </w:tc>
        <w:tc>
          <w:tcPr>
            <w:tcW w:w="1196" w:type="dxa"/>
          </w:tcPr>
          <w:p w:rsidR="00C6224C" w:rsidRPr="00C6224C" w:rsidRDefault="00C6224C" w:rsidP="00C6224C"/>
        </w:tc>
      </w:tr>
      <w:tr w:rsidR="00C6224C" w:rsidTr="00C6224C">
        <w:trPr>
          <w:trHeight w:val="420"/>
        </w:trPr>
        <w:tc>
          <w:tcPr>
            <w:tcW w:w="2272" w:type="dxa"/>
          </w:tcPr>
          <w:p w:rsidR="00C6224C" w:rsidRPr="00C6224C" w:rsidRDefault="00C6224C" w:rsidP="00C6224C">
            <w:pPr>
              <w:pStyle w:val="8"/>
              <w:shd w:val="clear" w:color="auto" w:fill="auto"/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64" w:type="dxa"/>
          </w:tcPr>
          <w:p w:rsidR="00C6224C" w:rsidRPr="00C6224C" w:rsidRDefault="00C6224C" w:rsidP="00C6224C">
            <w:pPr>
              <w:pStyle w:val="8"/>
              <w:shd w:val="clear" w:color="auto" w:fill="auto"/>
              <w:spacing w:after="0" w:line="276" w:lineRule="auto"/>
              <w:ind w:left="120" w:firstLine="0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1346" w:type="dxa"/>
          </w:tcPr>
          <w:p w:rsidR="00C6224C" w:rsidRPr="00C6224C" w:rsidRDefault="00BF7A1A" w:rsidP="00C6224C">
            <w:r>
              <w:t>06</w:t>
            </w:r>
            <w:r w:rsidR="00CA3CD6">
              <w:t>.05</w:t>
            </w:r>
          </w:p>
        </w:tc>
        <w:tc>
          <w:tcPr>
            <w:tcW w:w="1196" w:type="dxa"/>
          </w:tcPr>
          <w:p w:rsidR="00C6224C" w:rsidRPr="00C6224C" w:rsidRDefault="00C6224C" w:rsidP="00C6224C"/>
        </w:tc>
      </w:tr>
      <w:tr w:rsidR="00C6224C" w:rsidTr="00C6224C">
        <w:trPr>
          <w:trHeight w:val="420"/>
        </w:trPr>
        <w:tc>
          <w:tcPr>
            <w:tcW w:w="2272" w:type="dxa"/>
          </w:tcPr>
          <w:p w:rsidR="00C6224C" w:rsidRPr="00C6224C" w:rsidRDefault="00C6224C" w:rsidP="00C6224C">
            <w:pPr>
              <w:pStyle w:val="8"/>
              <w:shd w:val="clear" w:color="auto" w:fill="auto"/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64" w:type="dxa"/>
          </w:tcPr>
          <w:p w:rsidR="00C6224C" w:rsidRPr="00C6224C" w:rsidRDefault="00C6224C" w:rsidP="00C6224C">
            <w:pPr>
              <w:pStyle w:val="8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Турнир по быстрым шахма</w:t>
            </w: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softHyphen/>
              <w:t>там на первенство класса.</w:t>
            </w:r>
          </w:p>
        </w:tc>
        <w:tc>
          <w:tcPr>
            <w:tcW w:w="1346" w:type="dxa"/>
          </w:tcPr>
          <w:p w:rsidR="00C6224C" w:rsidRPr="00C6224C" w:rsidRDefault="00CA3CD6" w:rsidP="00BF7A1A">
            <w:r>
              <w:t>1</w:t>
            </w:r>
            <w:r w:rsidR="00BF7A1A">
              <w:t>3</w:t>
            </w:r>
            <w:r>
              <w:t>.05</w:t>
            </w:r>
          </w:p>
        </w:tc>
        <w:tc>
          <w:tcPr>
            <w:tcW w:w="1196" w:type="dxa"/>
          </w:tcPr>
          <w:p w:rsidR="00C6224C" w:rsidRPr="00C6224C" w:rsidRDefault="00C6224C" w:rsidP="00C6224C"/>
        </w:tc>
      </w:tr>
      <w:tr w:rsidR="00BF7A1A" w:rsidTr="00C6224C">
        <w:trPr>
          <w:trHeight w:val="420"/>
        </w:trPr>
        <w:tc>
          <w:tcPr>
            <w:tcW w:w="2272" w:type="dxa"/>
          </w:tcPr>
          <w:p w:rsidR="00BF7A1A" w:rsidRPr="00C6224C" w:rsidRDefault="00BF7A1A" w:rsidP="00622C2E">
            <w:pPr>
              <w:pStyle w:val="8"/>
              <w:shd w:val="clear" w:color="auto" w:fill="auto"/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64" w:type="dxa"/>
          </w:tcPr>
          <w:p w:rsidR="00BF7A1A" w:rsidRPr="00C6224C" w:rsidRDefault="00BF7A1A" w:rsidP="00622C2E">
            <w:pPr>
              <w:pStyle w:val="8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Турнир по быстрым шахма</w:t>
            </w: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softHyphen/>
              <w:t>там на первенство класса.</w:t>
            </w:r>
          </w:p>
        </w:tc>
        <w:tc>
          <w:tcPr>
            <w:tcW w:w="1346" w:type="dxa"/>
          </w:tcPr>
          <w:p w:rsidR="00BF7A1A" w:rsidRDefault="00BF7A1A" w:rsidP="00BF7A1A">
            <w:r>
              <w:t>20.05</w:t>
            </w:r>
          </w:p>
        </w:tc>
        <w:tc>
          <w:tcPr>
            <w:tcW w:w="1196" w:type="dxa"/>
          </w:tcPr>
          <w:p w:rsidR="00BF7A1A" w:rsidRPr="00C6224C" w:rsidRDefault="00BF7A1A" w:rsidP="00C6224C"/>
        </w:tc>
      </w:tr>
    </w:tbl>
    <w:p w:rsidR="00C6224C" w:rsidRDefault="00C6224C" w:rsidP="00C6224C"/>
    <w:p w:rsidR="00C6224C" w:rsidRPr="00C6224C" w:rsidRDefault="00C6224C" w:rsidP="00C6224C"/>
    <w:p w:rsidR="00C6224C" w:rsidRPr="00C6224C" w:rsidRDefault="00C6224C" w:rsidP="00C6224C"/>
    <w:p w:rsidR="00C6224C" w:rsidRPr="00C6224C" w:rsidRDefault="00C6224C" w:rsidP="00C6224C"/>
    <w:p w:rsidR="00C6224C" w:rsidRPr="00C6224C" w:rsidRDefault="00C6224C" w:rsidP="00C6224C"/>
    <w:p w:rsidR="00C6224C" w:rsidRPr="00C6224C" w:rsidRDefault="00C6224C" w:rsidP="00C6224C"/>
    <w:p w:rsidR="00C6224C" w:rsidRDefault="00C6224C" w:rsidP="00C6224C"/>
    <w:p w:rsidR="00C6224C" w:rsidRDefault="00C6224C" w:rsidP="00C6224C"/>
    <w:p w:rsidR="00C6224C" w:rsidRDefault="00C6224C" w:rsidP="00C6224C"/>
    <w:p w:rsidR="00C6224C" w:rsidRPr="00C6224C" w:rsidRDefault="00C6224C" w:rsidP="00C6224C"/>
    <w:p w:rsidR="00C6224C" w:rsidRDefault="00C6224C" w:rsidP="00C6224C"/>
    <w:p w:rsidR="00CA3CD6" w:rsidRDefault="00CA3CD6" w:rsidP="00C6224C"/>
    <w:p w:rsidR="00811F19" w:rsidRDefault="00811F19" w:rsidP="00C6224C"/>
    <w:p w:rsidR="00811F19" w:rsidRDefault="00811F19" w:rsidP="00C6224C"/>
    <w:p w:rsidR="00811F19" w:rsidRDefault="00811F19" w:rsidP="00C6224C"/>
    <w:p w:rsidR="00811F19" w:rsidRDefault="00811F19" w:rsidP="00C6224C"/>
    <w:p w:rsidR="00811F19" w:rsidRDefault="00811F19" w:rsidP="00C6224C"/>
    <w:p w:rsidR="00811F19" w:rsidRDefault="00811F19" w:rsidP="00C6224C"/>
    <w:p w:rsidR="00811F19" w:rsidRDefault="00811F19" w:rsidP="00C6224C"/>
    <w:p w:rsidR="00811F19" w:rsidRDefault="00811F19" w:rsidP="00C6224C"/>
    <w:p w:rsidR="00811F19" w:rsidRDefault="00811F19" w:rsidP="00C6224C"/>
    <w:p w:rsidR="00811F19" w:rsidRDefault="00811F19" w:rsidP="00C6224C"/>
    <w:p w:rsidR="00811F19" w:rsidRDefault="00811F19" w:rsidP="00C6224C"/>
    <w:p w:rsidR="00811F19" w:rsidRDefault="00811F19" w:rsidP="00C6224C"/>
    <w:p w:rsidR="00811F19" w:rsidRDefault="00811F19" w:rsidP="00C6224C"/>
    <w:p w:rsidR="00811F19" w:rsidRDefault="00811F19" w:rsidP="00C6224C"/>
    <w:p w:rsidR="00811F19" w:rsidRDefault="00811F19" w:rsidP="00C6224C"/>
    <w:p w:rsidR="00811F19" w:rsidRDefault="00811F19" w:rsidP="00C6224C">
      <w:bookmarkStart w:id="0" w:name="_GoBack"/>
      <w:bookmarkEnd w:id="0"/>
    </w:p>
    <w:p w:rsidR="00CA3CD6" w:rsidRDefault="00CA3CD6" w:rsidP="00C6224C"/>
    <w:p w:rsidR="00CA3CD6" w:rsidRDefault="00CA3CD6" w:rsidP="00C6224C"/>
    <w:p w:rsidR="00CA3CD6" w:rsidRPr="00C6224C" w:rsidRDefault="00CA3CD6" w:rsidP="00C6224C"/>
    <w:p w:rsidR="00C6224C" w:rsidRDefault="00C6224C" w:rsidP="00C6224C"/>
    <w:p w:rsidR="00C6224C" w:rsidRDefault="00C6224C" w:rsidP="00C6224C">
      <w:pPr>
        <w:jc w:val="center"/>
        <w:rPr>
          <w:b/>
          <w:sz w:val="28"/>
          <w:szCs w:val="28"/>
        </w:rPr>
      </w:pPr>
      <w:r w:rsidRPr="00C6224C">
        <w:rPr>
          <w:b/>
          <w:sz w:val="28"/>
          <w:szCs w:val="28"/>
        </w:rPr>
        <w:lastRenderedPageBreak/>
        <w:t>Календарно тематическое планирование 9 класс</w:t>
      </w:r>
    </w:p>
    <w:p w:rsidR="00C6224C" w:rsidRPr="00C6224C" w:rsidRDefault="00C6224C" w:rsidP="00C6224C">
      <w:pPr>
        <w:jc w:val="center"/>
        <w:rPr>
          <w:b/>
          <w:sz w:val="28"/>
          <w:szCs w:val="28"/>
        </w:rPr>
      </w:pPr>
    </w:p>
    <w:tbl>
      <w:tblPr>
        <w:tblStyle w:val="aa"/>
        <w:tblW w:w="9878" w:type="dxa"/>
        <w:tblLook w:val="04A0" w:firstRow="1" w:lastRow="0" w:firstColumn="1" w:lastColumn="0" w:noHBand="0" w:noVBand="1"/>
      </w:tblPr>
      <w:tblGrid>
        <w:gridCol w:w="2272"/>
        <w:gridCol w:w="5064"/>
        <w:gridCol w:w="1346"/>
        <w:gridCol w:w="1196"/>
      </w:tblGrid>
      <w:tr w:rsidR="00C6224C" w:rsidTr="00C6224C">
        <w:trPr>
          <w:trHeight w:val="315"/>
        </w:trPr>
        <w:tc>
          <w:tcPr>
            <w:tcW w:w="2272" w:type="dxa"/>
            <w:vMerge w:val="restart"/>
          </w:tcPr>
          <w:p w:rsidR="00C6224C" w:rsidRPr="00C6224C" w:rsidRDefault="00C6224C" w:rsidP="00C6224C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224C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C6224C" w:rsidRPr="00C6224C" w:rsidRDefault="00C6224C" w:rsidP="00C6224C">
            <w:pPr>
              <w:pStyle w:val="8"/>
              <w:shd w:val="clear" w:color="auto" w:fill="auto"/>
              <w:spacing w:before="6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224C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5064" w:type="dxa"/>
            <w:vMerge w:val="restart"/>
          </w:tcPr>
          <w:p w:rsidR="00C6224C" w:rsidRPr="00C6224C" w:rsidRDefault="00C6224C" w:rsidP="00C6224C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224C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42" w:type="dxa"/>
            <w:gridSpan w:val="2"/>
          </w:tcPr>
          <w:p w:rsidR="00C6224C" w:rsidRPr="00C6224C" w:rsidRDefault="00C6224C" w:rsidP="00C6224C">
            <w:pPr>
              <w:jc w:val="center"/>
              <w:rPr>
                <w:b/>
                <w:sz w:val="24"/>
                <w:szCs w:val="24"/>
              </w:rPr>
            </w:pPr>
            <w:r w:rsidRPr="00C6224C">
              <w:rPr>
                <w:b/>
                <w:sz w:val="24"/>
                <w:szCs w:val="24"/>
              </w:rPr>
              <w:t>Дата</w:t>
            </w:r>
          </w:p>
        </w:tc>
      </w:tr>
      <w:tr w:rsidR="00C6224C" w:rsidTr="00C6224C">
        <w:trPr>
          <w:trHeight w:val="308"/>
        </w:trPr>
        <w:tc>
          <w:tcPr>
            <w:tcW w:w="2272" w:type="dxa"/>
            <w:vMerge/>
          </w:tcPr>
          <w:p w:rsidR="00C6224C" w:rsidRPr="00C6224C" w:rsidRDefault="00C6224C" w:rsidP="00C6224C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vMerge/>
          </w:tcPr>
          <w:p w:rsidR="00C6224C" w:rsidRPr="00C6224C" w:rsidRDefault="00C6224C" w:rsidP="00C6224C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C6224C" w:rsidRPr="00C6224C" w:rsidRDefault="00C6224C" w:rsidP="00C6224C">
            <w:pPr>
              <w:jc w:val="center"/>
              <w:rPr>
                <w:b/>
              </w:rPr>
            </w:pPr>
            <w:r w:rsidRPr="00C6224C">
              <w:rPr>
                <w:b/>
              </w:rPr>
              <w:t>план</w:t>
            </w:r>
          </w:p>
        </w:tc>
        <w:tc>
          <w:tcPr>
            <w:tcW w:w="1196" w:type="dxa"/>
          </w:tcPr>
          <w:p w:rsidR="00C6224C" w:rsidRPr="00C6224C" w:rsidRDefault="00C6224C" w:rsidP="00C6224C">
            <w:pPr>
              <w:jc w:val="center"/>
              <w:rPr>
                <w:b/>
              </w:rPr>
            </w:pPr>
            <w:r w:rsidRPr="00C6224C">
              <w:rPr>
                <w:b/>
              </w:rPr>
              <w:t>факт</w:t>
            </w:r>
          </w:p>
        </w:tc>
      </w:tr>
      <w:tr w:rsidR="00CA3CD6" w:rsidRPr="00C6224C" w:rsidTr="00C6224C">
        <w:trPr>
          <w:trHeight w:val="757"/>
        </w:trPr>
        <w:tc>
          <w:tcPr>
            <w:tcW w:w="2272" w:type="dxa"/>
          </w:tcPr>
          <w:p w:rsidR="00CA3CD6" w:rsidRPr="00C6224C" w:rsidRDefault="00CA3CD6" w:rsidP="00C6224C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4" w:type="dxa"/>
          </w:tcPr>
          <w:p w:rsidR="00CA3CD6" w:rsidRPr="00C6224C" w:rsidRDefault="00CA3CD6" w:rsidP="00C6224C">
            <w:pPr>
              <w:pStyle w:val="8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346" w:type="dxa"/>
          </w:tcPr>
          <w:p w:rsidR="00CA3CD6" w:rsidRPr="00C6224C" w:rsidRDefault="00CA3CD6" w:rsidP="00FA2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1196" w:type="dxa"/>
          </w:tcPr>
          <w:p w:rsidR="00CA3CD6" w:rsidRPr="00C6224C" w:rsidRDefault="00CA3CD6" w:rsidP="00C6224C">
            <w:pPr>
              <w:rPr>
                <w:sz w:val="24"/>
                <w:szCs w:val="24"/>
              </w:rPr>
            </w:pPr>
          </w:p>
        </w:tc>
      </w:tr>
      <w:tr w:rsidR="00CA3CD6" w:rsidRPr="00C6224C" w:rsidTr="00C6224C">
        <w:trPr>
          <w:trHeight w:val="420"/>
        </w:trPr>
        <w:tc>
          <w:tcPr>
            <w:tcW w:w="2272" w:type="dxa"/>
          </w:tcPr>
          <w:p w:rsidR="00CA3CD6" w:rsidRPr="00C6224C" w:rsidRDefault="00CA3CD6" w:rsidP="00C6224C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4" w:type="dxa"/>
          </w:tcPr>
          <w:p w:rsidR="00CA3CD6" w:rsidRPr="00C6224C" w:rsidRDefault="00CA3CD6" w:rsidP="00C6224C">
            <w:pPr>
              <w:pStyle w:val="8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Уничтожение защиты</w:t>
            </w:r>
          </w:p>
        </w:tc>
        <w:tc>
          <w:tcPr>
            <w:tcW w:w="1346" w:type="dxa"/>
          </w:tcPr>
          <w:p w:rsidR="00CA3CD6" w:rsidRPr="00C6224C" w:rsidRDefault="00CA3CD6" w:rsidP="00FA2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1196" w:type="dxa"/>
          </w:tcPr>
          <w:p w:rsidR="00CA3CD6" w:rsidRPr="00C6224C" w:rsidRDefault="00CA3CD6" w:rsidP="00C6224C">
            <w:pPr>
              <w:rPr>
                <w:sz w:val="24"/>
                <w:szCs w:val="24"/>
              </w:rPr>
            </w:pPr>
          </w:p>
        </w:tc>
      </w:tr>
      <w:tr w:rsidR="00CA3CD6" w:rsidRPr="00C6224C" w:rsidTr="00C6224C">
        <w:trPr>
          <w:trHeight w:val="420"/>
        </w:trPr>
        <w:tc>
          <w:tcPr>
            <w:tcW w:w="2272" w:type="dxa"/>
          </w:tcPr>
          <w:p w:rsidR="00CA3CD6" w:rsidRPr="00C6224C" w:rsidRDefault="00CA3CD6" w:rsidP="00C6224C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4" w:type="dxa"/>
          </w:tcPr>
          <w:p w:rsidR="00CA3CD6" w:rsidRPr="00C6224C" w:rsidRDefault="00CA3CD6" w:rsidP="00C6224C">
            <w:pPr>
              <w:pStyle w:val="8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Уничтожение защиты. Продолжение</w:t>
            </w:r>
          </w:p>
        </w:tc>
        <w:tc>
          <w:tcPr>
            <w:tcW w:w="1346" w:type="dxa"/>
          </w:tcPr>
          <w:p w:rsidR="00CA3CD6" w:rsidRPr="00C6224C" w:rsidRDefault="00CA3CD6" w:rsidP="00FA21D0">
            <w:r>
              <w:t>17.09</w:t>
            </w:r>
          </w:p>
        </w:tc>
        <w:tc>
          <w:tcPr>
            <w:tcW w:w="1196" w:type="dxa"/>
          </w:tcPr>
          <w:p w:rsidR="00CA3CD6" w:rsidRPr="00C6224C" w:rsidRDefault="00CA3CD6" w:rsidP="00C6224C">
            <w:pPr>
              <w:rPr>
                <w:sz w:val="24"/>
                <w:szCs w:val="24"/>
              </w:rPr>
            </w:pPr>
          </w:p>
        </w:tc>
      </w:tr>
      <w:tr w:rsidR="00CA3CD6" w:rsidRPr="00C6224C" w:rsidTr="00C6224C">
        <w:trPr>
          <w:trHeight w:val="420"/>
        </w:trPr>
        <w:tc>
          <w:tcPr>
            <w:tcW w:w="2272" w:type="dxa"/>
          </w:tcPr>
          <w:p w:rsidR="00CA3CD6" w:rsidRPr="00C6224C" w:rsidRDefault="00CA3CD6" w:rsidP="00C6224C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4" w:type="dxa"/>
          </w:tcPr>
          <w:p w:rsidR="00CA3CD6" w:rsidRPr="00C6224C" w:rsidRDefault="00CA3CD6" w:rsidP="00C6224C">
            <w:pPr>
              <w:pStyle w:val="8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Освобождение линии действия</w:t>
            </w:r>
          </w:p>
        </w:tc>
        <w:tc>
          <w:tcPr>
            <w:tcW w:w="1346" w:type="dxa"/>
          </w:tcPr>
          <w:p w:rsidR="00CA3CD6" w:rsidRPr="00C6224C" w:rsidRDefault="00CA3CD6" w:rsidP="00FA21D0">
            <w:r>
              <w:t>24.09</w:t>
            </w:r>
          </w:p>
        </w:tc>
        <w:tc>
          <w:tcPr>
            <w:tcW w:w="1196" w:type="dxa"/>
          </w:tcPr>
          <w:p w:rsidR="00CA3CD6" w:rsidRPr="00C6224C" w:rsidRDefault="00CA3CD6" w:rsidP="00C6224C">
            <w:pPr>
              <w:rPr>
                <w:sz w:val="24"/>
                <w:szCs w:val="24"/>
              </w:rPr>
            </w:pPr>
          </w:p>
        </w:tc>
      </w:tr>
      <w:tr w:rsidR="00CA3CD6" w:rsidRPr="00C6224C" w:rsidTr="00C6224C">
        <w:trPr>
          <w:trHeight w:val="420"/>
        </w:trPr>
        <w:tc>
          <w:tcPr>
            <w:tcW w:w="2272" w:type="dxa"/>
          </w:tcPr>
          <w:p w:rsidR="00CA3CD6" w:rsidRPr="00C6224C" w:rsidRDefault="00CA3CD6" w:rsidP="00C6224C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4" w:type="dxa"/>
          </w:tcPr>
          <w:p w:rsidR="00CA3CD6" w:rsidRPr="00C6224C" w:rsidRDefault="00CA3CD6" w:rsidP="00C6224C">
            <w:pPr>
              <w:pStyle w:val="8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Освобождение линии действия. Продолжение</w:t>
            </w:r>
          </w:p>
        </w:tc>
        <w:tc>
          <w:tcPr>
            <w:tcW w:w="1346" w:type="dxa"/>
          </w:tcPr>
          <w:p w:rsidR="00CA3CD6" w:rsidRPr="00C6224C" w:rsidRDefault="00CA3CD6" w:rsidP="00FA21D0">
            <w:r>
              <w:t>01.10</w:t>
            </w:r>
          </w:p>
        </w:tc>
        <w:tc>
          <w:tcPr>
            <w:tcW w:w="1196" w:type="dxa"/>
          </w:tcPr>
          <w:p w:rsidR="00CA3CD6" w:rsidRPr="00C6224C" w:rsidRDefault="00CA3CD6" w:rsidP="00C6224C">
            <w:pPr>
              <w:rPr>
                <w:sz w:val="24"/>
                <w:szCs w:val="24"/>
              </w:rPr>
            </w:pPr>
          </w:p>
        </w:tc>
      </w:tr>
      <w:tr w:rsidR="00CA3CD6" w:rsidRPr="00C6224C" w:rsidTr="00C6224C">
        <w:trPr>
          <w:trHeight w:val="437"/>
        </w:trPr>
        <w:tc>
          <w:tcPr>
            <w:tcW w:w="2272" w:type="dxa"/>
          </w:tcPr>
          <w:p w:rsidR="00CA3CD6" w:rsidRPr="00C6224C" w:rsidRDefault="00CA3CD6" w:rsidP="00C6224C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4" w:type="dxa"/>
          </w:tcPr>
          <w:p w:rsidR="00CA3CD6" w:rsidRPr="00C6224C" w:rsidRDefault="00CA3CD6" w:rsidP="00C6224C">
            <w:pPr>
              <w:pStyle w:val="8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Самостоятельная работа по темам «Освобождение линии действия» и «Уничто</w:t>
            </w: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softHyphen/>
              <w:t>жение защиты»</w:t>
            </w:r>
          </w:p>
        </w:tc>
        <w:tc>
          <w:tcPr>
            <w:tcW w:w="1346" w:type="dxa"/>
          </w:tcPr>
          <w:p w:rsidR="00CA3CD6" w:rsidRPr="00C6224C" w:rsidRDefault="00CA3CD6" w:rsidP="00FA21D0">
            <w:r>
              <w:t>08.10</w:t>
            </w:r>
          </w:p>
        </w:tc>
        <w:tc>
          <w:tcPr>
            <w:tcW w:w="1196" w:type="dxa"/>
          </w:tcPr>
          <w:p w:rsidR="00CA3CD6" w:rsidRPr="00C6224C" w:rsidRDefault="00CA3CD6" w:rsidP="00C6224C">
            <w:pPr>
              <w:rPr>
                <w:b/>
                <w:sz w:val="24"/>
                <w:szCs w:val="24"/>
              </w:rPr>
            </w:pPr>
          </w:p>
        </w:tc>
      </w:tr>
      <w:tr w:rsidR="00CA3CD6" w:rsidRPr="00C6224C" w:rsidTr="00C6224C">
        <w:trPr>
          <w:trHeight w:val="401"/>
        </w:trPr>
        <w:tc>
          <w:tcPr>
            <w:tcW w:w="2272" w:type="dxa"/>
          </w:tcPr>
          <w:p w:rsidR="00CA3CD6" w:rsidRPr="00C6224C" w:rsidRDefault="00CA3CD6" w:rsidP="00C6224C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4" w:type="dxa"/>
          </w:tcPr>
          <w:p w:rsidR="00CA3CD6" w:rsidRPr="00C6224C" w:rsidRDefault="00CA3CD6" w:rsidP="00C6224C">
            <w:pPr>
              <w:pStyle w:val="8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Итоги самостоятельной работы. Задачи на мат в три хода</w:t>
            </w:r>
          </w:p>
        </w:tc>
        <w:tc>
          <w:tcPr>
            <w:tcW w:w="1346" w:type="dxa"/>
          </w:tcPr>
          <w:p w:rsidR="00CA3CD6" w:rsidRPr="00C6224C" w:rsidRDefault="00CA3CD6" w:rsidP="00FA21D0">
            <w:r>
              <w:t>15.10</w:t>
            </w:r>
          </w:p>
        </w:tc>
        <w:tc>
          <w:tcPr>
            <w:tcW w:w="1196" w:type="dxa"/>
          </w:tcPr>
          <w:p w:rsidR="00CA3CD6" w:rsidRPr="00C6224C" w:rsidRDefault="00CA3CD6" w:rsidP="00C6224C">
            <w:pPr>
              <w:rPr>
                <w:b/>
                <w:sz w:val="24"/>
                <w:szCs w:val="24"/>
              </w:rPr>
            </w:pPr>
          </w:p>
        </w:tc>
      </w:tr>
      <w:tr w:rsidR="00CA3CD6" w:rsidRPr="00C6224C" w:rsidTr="00C6224C">
        <w:trPr>
          <w:trHeight w:val="420"/>
        </w:trPr>
        <w:tc>
          <w:tcPr>
            <w:tcW w:w="2272" w:type="dxa"/>
          </w:tcPr>
          <w:p w:rsidR="00CA3CD6" w:rsidRPr="00C6224C" w:rsidRDefault="00CA3CD6" w:rsidP="00C6224C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4" w:type="dxa"/>
          </w:tcPr>
          <w:p w:rsidR="00CA3CD6" w:rsidRPr="00C6224C" w:rsidRDefault="00CA3CD6" w:rsidP="00C6224C">
            <w:pPr>
              <w:pStyle w:val="8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Мат в три хода. Конкурс по решению задач</w:t>
            </w:r>
          </w:p>
        </w:tc>
        <w:tc>
          <w:tcPr>
            <w:tcW w:w="1346" w:type="dxa"/>
          </w:tcPr>
          <w:p w:rsidR="00CA3CD6" w:rsidRPr="00C6224C" w:rsidRDefault="00CA3CD6" w:rsidP="00FA21D0">
            <w:r>
              <w:t>22.10</w:t>
            </w:r>
          </w:p>
        </w:tc>
        <w:tc>
          <w:tcPr>
            <w:tcW w:w="1196" w:type="dxa"/>
          </w:tcPr>
          <w:p w:rsidR="00CA3CD6" w:rsidRPr="00C6224C" w:rsidRDefault="00CA3CD6" w:rsidP="00C6224C">
            <w:pPr>
              <w:rPr>
                <w:sz w:val="24"/>
                <w:szCs w:val="24"/>
              </w:rPr>
            </w:pPr>
          </w:p>
        </w:tc>
      </w:tr>
      <w:tr w:rsidR="00CA3CD6" w:rsidRPr="00C6224C" w:rsidTr="00C6224C">
        <w:trPr>
          <w:trHeight w:val="420"/>
        </w:trPr>
        <w:tc>
          <w:tcPr>
            <w:tcW w:w="2272" w:type="dxa"/>
          </w:tcPr>
          <w:p w:rsidR="00CA3CD6" w:rsidRPr="00C6224C" w:rsidRDefault="00CA3CD6" w:rsidP="00C6224C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4" w:type="dxa"/>
          </w:tcPr>
          <w:p w:rsidR="00CA3CD6" w:rsidRPr="00C6224C" w:rsidRDefault="00CA3CD6" w:rsidP="00C6224C">
            <w:pPr>
              <w:pStyle w:val="8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Ограничение подвижности фигуры</w:t>
            </w:r>
          </w:p>
        </w:tc>
        <w:tc>
          <w:tcPr>
            <w:tcW w:w="1346" w:type="dxa"/>
          </w:tcPr>
          <w:p w:rsidR="00CA3CD6" w:rsidRPr="00C6224C" w:rsidRDefault="00CA3CD6" w:rsidP="00FA21D0">
            <w:r>
              <w:t>05.11</w:t>
            </w:r>
          </w:p>
        </w:tc>
        <w:tc>
          <w:tcPr>
            <w:tcW w:w="1196" w:type="dxa"/>
          </w:tcPr>
          <w:p w:rsidR="00CA3CD6" w:rsidRPr="00C6224C" w:rsidRDefault="00CA3CD6" w:rsidP="00C6224C">
            <w:pPr>
              <w:rPr>
                <w:sz w:val="24"/>
                <w:szCs w:val="24"/>
              </w:rPr>
            </w:pPr>
          </w:p>
        </w:tc>
      </w:tr>
      <w:tr w:rsidR="00CA3CD6" w:rsidRPr="00C6224C" w:rsidTr="00C6224C">
        <w:trPr>
          <w:trHeight w:val="420"/>
        </w:trPr>
        <w:tc>
          <w:tcPr>
            <w:tcW w:w="2272" w:type="dxa"/>
          </w:tcPr>
          <w:p w:rsidR="00CA3CD6" w:rsidRPr="00C6224C" w:rsidRDefault="00CA3CD6" w:rsidP="00C6224C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4" w:type="dxa"/>
          </w:tcPr>
          <w:p w:rsidR="00CA3CD6" w:rsidRPr="00C6224C" w:rsidRDefault="00CA3CD6" w:rsidP="00C6224C">
            <w:pPr>
              <w:pStyle w:val="8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Пат (ничья)</w:t>
            </w:r>
          </w:p>
        </w:tc>
        <w:tc>
          <w:tcPr>
            <w:tcW w:w="1346" w:type="dxa"/>
          </w:tcPr>
          <w:p w:rsidR="00CA3CD6" w:rsidRPr="00C6224C" w:rsidRDefault="00CA3CD6" w:rsidP="00FA21D0">
            <w:r>
              <w:t>12.11</w:t>
            </w:r>
          </w:p>
        </w:tc>
        <w:tc>
          <w:tcPr>
            <w:tcW w:w="1196" w:type="dxa"/>
          </w:tcPr>
          <w:p w:rsidR="00CA3CD6" w:rsidRPr="00C6224C" w:rsidRDefault="00CA3CD6" w:rsidP="00C6224C">
            <w:pPr>
              <w:rPr>
                <w:sz w:val="24"/>
                <w:szCs w:val="24"/>
              </w:rPr>
            </w:pPr>
          </w:p>
        </w:tc>
      </w:tr>
      <w:tr w:rsidR="00CA3CD6" w:rsidRPr="00C6224C" w:rsidTr="00C6224C">
        <w:trPr>
          <w:trHeight w:val="420"/>
        </w:trPr>
        <w:tc>
          <w:tcPr>
            <w:tcW w:w="2272" w:type="dxa"/>
          </w:tcPr>
          <w:p w:rsidR="00CA3CD6" w:rsidRPr="00C6224C" w:rsidRDefault="00CA3CD6" w:rsidP="00C6224C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4" w:type="dxa"/>
          </w:tcPr>
          <w:p w:rsidR="00CA3CD6" w:rsidRPr="00C6224C" w:rsidRDefault="00CA3CD6" w:rsidP="00C6224C">
            <w:pPr>
              <w:pStyle w:val="8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Пат. Продолжение</w:t>
            </w:r>
          </w:p>
        </w:tc>
        <w:tc>
          <w:tcPr>
            <w:tcW w:w="1346" w:type="dxa"/>
          </w:tcPr>
          <w:p w:rsidR="00CA3CD6" w:rsidRPr="00C6224C" w:rsidRDefault="00CA3CD6" w:rsidP="00FA21D0">
            <w:r>
              <w:t>19.11</w:t>
            </w:r>
          </w:p>
        </w:tc>
        <w:tc>
          <w:tcPr>
            <w:tcW w:w="1196" w:type="dxa"/>
          </w:tcPr>
          <w:p w:rsidR="00CA3CD6" w:rsidRPr="00C6224C" w:rsidRDefault="00CA3CD6" w:rsidP="00C6224C">
            <w:pPr>
              <w:rPr>
                <w:sz w:val="24"/>
                <w:szCs w:val="24"/>
              </w:rPr>
            </w:pPr>
          </w:p>
        </w:tc>
      </w:tr>
      <w:tr w:rsidR="00CA3CD6" w:rsidRPr="00C6224C" w:rsidTr="00C6224C">
        <w:trPr>
          <w:trHeight w:val="420"/>
        </w:trPr>
        <w:tc>
          <w:tcPr>
            <w:tcW w:w="2272" w:type="dxa"/>
          </w:tcPr>
          <w:p w:rsidR="00CA3CD6" w:rsidRPr="00C6224C" w:rsidRDefault="00CA3CD6" w:rsidP="00C6224C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64" w:type="dxa"/>
          </w:tcPr>
          <w:p w:rsidR="00CA3CD6" w:rsidRPr="00C6224C" w:rsidRDefault="00CA3CD6" w:rsidP="00C6224C">
            <w:pPr>
              <w:pStyle w:val="8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Вечный шах</w:t>
            </w:r>
          </w:p>
        </w:tc>
        <w:tc>
          <w:tcPr>
            <w:tcW w:w="1346" w:type="dxa"/>
          </w:tcPr>
          <w:p w:rsidR="00CA3CD6" w:rsidRPr="00C6224C" w:rsidRDefault="00CA3CD6" w:rsidP="00FA21D0">
            <w:r>
              <w:t>26.11</w:t>
            </w:r>
          </w:p>
        </w:tc>
        <w:tc>
          <w:tcPr>
            <w:tcW w:w="1196" w:type="dxa"/>
          </w:tcPr>
          <w:p w:rsidR="00CA3CD6" w:rsidRPr="00C6224C" w:rsidRDefault="00CA3CD6" w:rsidP="00C6224C">
            <w:pPr>
              <w:rPr>
                <w:sz w:val="24"/>
                <w:szCs w:val="24"/>
              </w:rPr>
            </w:pPr>
          </w:p>
        </w:tc>
      </w:tr>
      <w:tr w:rsidR="00CA3CD6" w:rsidRPr="00C6224C" w:rsidTr="00C6224C">
        <w:trPr>
          <w:trHeight w:val="420"/>
        </w:trPr>
        <w:tc>
          <w:tcPr>
            <w:tcW w:w="2272" w:type="dxa"/>
          </w:tcPr>
          <w:p w:rsidR="00CA3CD6" w:rsidRPr="00C6224C" w:rsidRDefault="00CA3CD6" w:rsidP="00C6224C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4" w:type="dxa"/>
          </w:tcPr>
          <w:p w:rsidR="00CA3CD6" w:rsidRPr="00C6224C" w:rsidRDefault="00CA3CD6" w:rsidP="00C6224C">
            <w:pPr>
              <w:pStyle w:val="8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Вечный шах. Закрепление</w:t>
            </w:r>
          </w:p>
        </w:tc>
        <w:tc>
          <w:tcPr>
            <w:tcW w:w="1346" w:type="dxa"/>
          </w:tcPr>
          <w:p w:rsidR="00CA3CD6" w:rsidRPr="00C6224C" w:rsidRDefault="00CA3CD6" w:rsidP="00FA21D0">
            <w:r>
              <w:t>03.12</w:t>
            </w:r>
          </w:p>
        </w:tc>
        <w:tc>
          <w:tcPr>
            <w:tcW w:w="1196" w:type="dxa"/>
          </w:tcPr>
          <w:p w:rsidR="00CA3CD6" w:rsidRPr="00C6224C" w:rsidRDefault="00CA3CD6" w:rsidP="00C6224C">
            <w:pPr>
              <w:rPr>
                <w:sz w:val="24"/>
                <w:szCs w:val="24"/>
              </w:rPr>
            </w:pPr>
          </w:p>
        </w:tc>
      </w:tr>
      <w:tr w:rsidR="00CA3CD6" w:rsidRPr="00C6224C" w:rsidTr="00C6224C">
        <w:trPr>
          <w:trHeight w:val="420"/>
        </w:trPr>
        <w:tc>
          <w:tcPr>
            <w:tcW w:w="2272" w:type="dxa"/>
          </w:tcPr>
          <w:p w:rsidR="00CA3CD6" w:rsidRPr="00C6224C" w:rsidRDefault="00CA3CD6" w:rsidP="00C6224C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64" w:type="dxa"/>
          </w:tcPr>
          <w:p w:rsidR="00CA3CD6" w:rsidRPr="00C6224C" w:rsidRDefault="00CA3CD6" w:rsidP="00C6224C">
            <w:pPr>
              <w:pStyle w:val="8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Самостоятельная работа по темам «Ограничение подвижности фигуры», «Пат (ничья)» и «Вечный шах»</w:t>
            </w:r>
          </w:p>
        </w:tc>
        <w:tc>
          <w:tcPr>
            <w:tcW w:w="1346" w:type="dxa"/>
          </w:tcPr>
          <w:p w:rsidR="00CA3CD6" w:rsidRPr="00C6224C" w:rsidRDefault="00CA3CD6" w:rsidP="00FA21D0">
            <w:r>
              <w:t>10.12</w:t>
            </w:r>
          </w:p>
        </w:tc>
        <w:tc>
          <w:tcPr>
            <w:tcW w:w="1196" w:type="dxa"/>
          </w:tcPr>
          <w:p w:rsidR="00CA3CD6" w:rsidRPr="00C6224C" w:rsidRDefault="00CA3CD6" w:rsidP="00C6224C">
            <w:pPr>
              <w:rPr>
                <w:sz w:val="24"/>
                <w:szCs w:val="24"/>
              </w:rPr>
            </w:pPr>
          </w:p>
        </w:tc>
      </w:tr>
      <w:tr w:rsidR="00CA3CD6" w:rsidRPr="00C6224C" w:rsidTr="00C6224C">
        <w:trPr>
          <w:trHeight w:val="420"/>
        </w:trPr>
        <w:tc>
          <w:tcPr>
            <w:tcW w:w="2272" w:type="dxa"/>
          </w:tcPr>
          <w:p w:rsidR="00CA3CD6" w:rsidRPr="00C6224C" w:rsidRDefault="00CA3CD6" w:rsidP="00C6224C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4" w:type="dxa"/>
          </w:tcPr>
          <w:p w:rsidR="00CA3CD6" w:rsidRPr="00C6224C" w:rsidRDefault="00CA3CD6" w:rsidP="00C6224C">
            <w:pPr>
              <w:pStyle w:val="8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Итоги самостоятельной работы по темам «Ограниче</w:t>
            </w: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softHyphen/>
              <w:t>ние подвижности фигуры», «Пат (ничья)» и «Вечный шах»</w:t>
            </w:r>
          </w:p>
        </w:tc>
        <w:tc>
          <w:tcPr>
            <w:tcW w:w="1346" w:type="dxa"/>
          </w:tcPr>
          <w:p w:rsidR="00CA3CD6" w:rsidRPr="00C6224C" w:rsidRDefault="00CA3CD6" w:rsidP="00FA21D0">
            <w:r>
              <w:t>17.12</w:t>
            </w:r>
          </w:p>
        </w:tc>
        <w:tc>
          <w:tcPr>
            <w:tcW w:w="1196" w:type="dxa"/>
          </w:tcPr>
          <w:p w:rsidR="00CA3CD6" w:rsidRPr="00C6224C" w:rsidRDefault="00CA3CD6" w:rsidP="00C6224C">
            <w:pPr>
              <w:rPr>
                <w:sz w:val="24"/>
                <w:szCs w:val="24"/>
              </w:rPr>
            </w:pPr>
          </w:p>
        </w:tc>
      </w:tr>
      <w:tr w:rsidR="00CA3CD6" w:rsidRPr="00C6224C" w:rsidTr="00C6224C">
        <w:trPr>
          <w:trHeight w:val="420"/>
        </w:trPr>
        <w:tc>
          <w:tcPr>
            <w:tcW w:w="2272" w:type="dxa"/>
          </w:tcPr>
          <w:p w:rsidR="00CA3CD6" w:rsidRPr="00C6224C" w:rsidRDefault="00CA3CD6" w:rsidP="00C6224C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64" w:type="dxa"/>
          </w:tcPr>
          <w:p w:rsidR="00CA3CD6" w:rsidRPr="00C6224C" w:rsidRDefault="00CA3CD6" w:rsidP="00C6224C">
            <w:pPr>
              <w:pStyle w:val="8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Основы эндшпиля</w:t>
            </w:r>
          </w:p>
        </w:tc>
        <w:tc>
          <w:tcPr>
            <w:tcW w:w="1346" w:type="dxa"/>
          </w:tcPr>
          <w:p w:rsidR="00CA3CD6" w:rsidRPr="00C6224C" w:rsidRDefault="00CA3CD6" w:rsidP="00FA21D0">
            <w:r>
              <w:t>24.12</w:t>
            </w:r>
          </w:p>
        </w:tc>
        <w:tc>
          <w:tcPr>
            <w:tcW w:w="1196" w:type="dxa"/>
          </w:tcPr>
          <w:p w:rsidR="00CA3CD6" w:rsidRPr="00C6224C" w:rsidRDefault="00CA3CD6" w:rsidP="00C6224C">
            <w:pPr>
              <w:rPr>
                <w:sz w:val="24"/>
                <w:szCs w:val="24"/>
              </w:rPr>
            </w:pPr>
          </w:p>
        </w:tc>
      </w:tr>
      <w:tr w:rsidR="00CA3CD6" w:rsidRPr="00C6224C" w:rsidTr="00C6224C">
        <w:trPr>
          <w:trHeight w:val="420"/>
        </w:trPr>
        <w:tc>
          <w:tcPr>
            <w:tcW w:w="2272" w:type="dxa"/>
          </w:tcPr>
          <w:p w:rsidR="00CA3CD6" w:rsidRPr="00C6224C" w:rsidRDefault="00CA3CD6" w:rsidP="00C6224C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64" w:type="dxa"/>
          </w:tcPr>
          <w:p w:rsidR="00CA3CD6" w:rsidRPr="00C6224C" w:rsidRDefault="00CA3CD6" w:rsidP="00C6224C">
            <w:pPr>
              <w:pStyle w:val="8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Основы эндшпиля. Продол</w:t>
            </w: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softHyphen/>
              <w:t>жение</w:t>
            </w:r>
          </w:p>
        </w:tc>
        <w:tc>
          <w:tcPr>
            <w:tcW w:w="1346" w:type="dxa"/>
          </w:tcPr>
          <w:p w:rsidR="00CA3CD6" w:rsidRPr="00C6224C" w:rsidRDefault="00CA3CD6" w:rsidP="00FA21D0">
            <w:r>
              <w:t>14.01</w:t>
            </w:r>
          </w:p>
        </w:tc>
        <w:tc>
          <w:tcPr>
            <w:tcW w:w="1196" w:type="dxa"/>
          </w:tcPr>
          <w:p w:rsidR="00CA3CD6" w:rsidRPr="00C6224C" w:rsidRDefault="00CA3CD6" w:rsidP="00C6224C">
            <w:pPr>
              <w:rPr>
                <w:sz w:val="24"/>
                <w:szCs w:val="24"/>
              </w:rPr>
            </w:pPr>
          </w:p>
        </w:tc>
      </w:tr>
      <w:tr w:rsidR="00CA3CD6" w:rsidRPr="00C6224C" w:rsidTr="00C6224C">
        <w:trPr>
          <w:trHeight w:val="420"/>
        </w:trPr>
        <w:tc>
          <w:tcPr>
            <w:tcW w:w="2272" w:type="dxa"/>
          </w:tcPr>
          <w:p w:rsidR="00CA3CD6" w:rsidRPr="00C6224C" w:rsidRDefault="00CA3CD6" w:rsidP="00C6224C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64" w:type="dxa"/>
          </w:tcPr>
          <w:p w:rsidR="00CA3CD6" w:rsidRPr="00C6224C" w:rsidRDefault="00CA3CD6" w:rsidP="00C6224C">
            <w:pPr>
              <w:pStyle w:val="8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Основы эндшпиля. Закре</w:t>
            </w: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softHyphen/>
              <w:t>пление</w:t>
            </w:r>
          </w:p>
        </w:tc>
        <w:tc>
          <w:tcPr>
            <w:tcW w:w="1346" w:type="dxa"/>
          </w:tcPr>
          <w:p w:rsidR="00CA3CD6" w:rsidRPr="00C6224C" w:rsidRDefault="00CA3CD6" w:rsidP="00FA21D0">
            <w:r>
              <w:t>21.01</w:t>
            </w:r>
          </w:p>
        </w:tc>
        <w:tc>
          <w:tcPr>
            <w:tcW w:w="1196" w:type="dxa"/>
          </w:tcPr>
          <w:p w:rsidR="00CA3CD6" w:rsidRPr="00C6224C" w:rsidRDefault="00CA3CD6" w:rsidP="00C6224C">
            <w:pPr>
              <w:rPr>
                <w:sz w:val="24"/>
                <w:szCs w:val="24"/>
              </w:rPr>
            </w:pPr>
          </w:p>
        </w:tc>
      </w:tr>
      <w:tr w:rsidR="00CA3CD6" w:rsidRPr="00C6224C" w:rsidTr="00C6224C">
        <w:trPr>
          <w:trHeight w:val="420"/>
        </w:trPr>
        <w:tc>
          <w:tcPr>
            <w:tcW w:w="2272" w:type="dxa"/>
          </w:tcPr>
          <w:p w:rsidR="00CA3CD6" w:rsidRPr="00C6224C" w:rsidRDefault="00CA3CD6" w:rsidP="00C6224C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64" w:type="dxa"/>
          </w:tcPr>
          <w:p w:rsidR="00CA3CD6" w:rsidRPr="00C6224C" w:rsidRDefault="00CA3CD6" w:rsidP="00C6224C">
            <w:pPr>
              <w:pStyle w:val="8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Основы эндшпиля. Закре</w:t>
            </w: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softHyphen/>
              <w:t>пление</w:t>
            </w:r>
          </w:p>
        </w:tc>
        <w:tc>
          <w:tcPr>
            <w:tcW w:w="1346" w:type="dxa"/>
          </w:tcPr>
          <w:p w:rsidR="00CA3CD6" w:rsidRPr="00C6224C" w:rsidRDefault="00CA3CD6" w:rsidP="00FA21D0">
            <w:r>
              <w:t>28.01</w:t>
            </w:r>
          </w:p>
        </w:tc>
        <w:tc>
          <w:tcPr>
            <w:tcW w:w="1196" w:type="dxa"/>
          </w:tcPr>
          <w:p w:rsidR="00CA3CD6" w:rsidRPr="00C6224C" w:rsidRDefault="00CA3CD6" w:rsidP="00C6224C">
            <w:pPr>
              <w:rPr>
                <w:sz w:val="24"/>
                <w:szCs w:val="24"/>
              </w:rPr>
            </w:pPr>
          </w:p>
        </w:tc>
      </w:tr>
      <w:tr w:rsidR="00CA3CD6" w:rsidRPr="00C6224C" w:rsidTr="00C6224C">
        <w:trPr>
          <w:trHeight w:val="420"/>
        </w:trPr>
        <w:tc>
          <w:tcPr>
            <w:tcW w:w="2272" w:type="dxa"/>
          </w:tcPr>
          <w:p w:rsidR="00CA3CD6" w:rsidRPr="00C6224C" w:rsidRDefault="00CA3CD6" w:rsidP="00C6224C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64" w:type="dxa"/>
          </w:tcPr>
          <w:p w:rsidR="00CA3CD6" w:rsidRPr="00C6224C" w:rsidRDefault="00CA3CD6" w:rsidP="00C6224C">
            <w:pPr>
              <w:pStyle w:val="8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Основы эндшпиля. Заключе</w:t>
            </w: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1346" w:type="dxa"/>
          </w:tcPr>
          <w:p w:rsidR="00CA3CD6" w:rsidRPr="00C6224C" w:rsidRDefault="00CA3CD6" w:rsidP="00FA21D0">
            <w:r>
              <w:t>04.02</w:t>
            </w:r>
          </w:p>
        </w:tc>
        <w:tc>
          <w:tcPr>
            <w:tcW w:w="1196" w:type="dxa"/>
          </w:tcPr>
          <w:p w:rsidR="00CA3CD6" w:rsidRPr="00C6224C" w:rsidRDefault="00CA3CD6" w:rsidP="00C6224C">
            <w:pPr>
              <w:rPr>
                <w:sz w:val="24"/>
                <w:szCs w:val="24"/>
              </w:rPr>
            </w:pPr>
          </w:p>
        </w:tc>
      </w:tr>
      <w:tr w:rsidR="00CA3CD6" w:rsidRPr="00C6224C" w:rsidTr="00C6224C">
        <w:trPr>
          <w:trHeight w:val="420"/>
        </w:trPr>
        <w:tc>
          <w:tcPr>
            <w:tcW w:w="2272" w:type="dxa"/>
          </w:tcPr>
          <w:p w:rsidR="00CA3CD6" w:rsidRPr="00C6224C" w:rsidRDefault="00CA3CD6" w:rsidP="00C6224C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64" w:type="dxa"/>
          </w:tcPr>
          <w:p w:rsidR="00CA3CD6" w:rsidRPr="00C6224C" w:rsidRDefault="00CA3CD6" w:rsidP="00C6224C">
            <w:pPr>
              <w:pStyle w:val="8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Сочетание тактических ударов</w:t>
            </w:r>
          </w:p>
        </w:tc>
        <w:tc>
          <w:tcPr>
            <w:tcW w:w="1346" w:type="dxa"/>
          </w:tcPr>
          <w:p w:rsidR="00CA3CD6" w:rsidRPr="00C6224C" w:rsidRDefault="00CA3CD6" w:rsidP="00FA21D0">
            <w:r>
              <w:t>11.02</w:t>
            </w:r>
          </w:p>
        </w:tc>
        <w:tc>
          <w:tcPr>
            <w:tcW w:w="1196" w:type="dxa"/>
          </w:tcPr>
          <w:p w:rsidR="00CA3CD6" w:rsidRPr="00C6224C" w:rsidRDefault="00CA3CD6" w:rsidP="00C6224C">
            <w:pPr>
              <w:rPr>
                <w:sz w:val="24"/>
                <w:szCs w:val="24"/>
              </w:rPr>
            </w:pPr>
          </w:p>
        </w:tc>
      </w:tr>
      <w:tr w:rsidR="00CA3CD6" w:rsidRPr="00C6224C" w:rsidTr="00C6224C">
        <w:trPr>
          <w:trHeight w:val="420"/>
        </w:trPr>
        <w:tc>
          <w:tcPr>
            <w:tcW w:w="2272" w:type="dxa"/>
          </w:tcPr>
          <w:p w:rsidR="00CA3CD6" w:rsidRPr="00C6224C" w:rsidRDefault="00CA3CD6" w:rsidP="00C6224C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64" w:type="dxa"/>
          </w:tcPr>
          <w:p w:rsidR="00CA3CD6" w:rsidRPr="00C6224C" w:rsidRDefault="00CA3CD6" w:rsidP="00C6224C">
            <w:pPr>
              <w:pStyle w:val="8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Сочетание тактических ударов. Продолжение</w:t>
            </w:r>
          </w:p>
        </w:tc>
        <w:tc>
          <w:tcPr>
            <w:tcW w:w="1346" w:type="dxa"/>
          </w:tcPr>
          <w:p w:rsidR="00CA3CD6" w:rsidRPr="00C6224C" w:rsidRDefault="00CA3CD6" w:rsidP="00FA21D0">
            <w:r>
              <w:t>18.02</w:t>
            </w:r>
          </w:p>
        </w:tc>
        <w:tc>
          <w:tcPr>
            <w:tcW w:w="1196" w:type="dxa"/>
          </w:tcPr>
          <w:p w:rsidR="00CA3CD6" w:rsidRPr="00C6224C" w:rsidRDefault="00CA3CD6" w:rsidP="00C6224C">
            <w:pPr>
              <w:rPr>
                <w:sz w:val="24"/>
                <w:szCs w:val="24"/>
              </w:rPr>
            </w:pPr>
          </w:p>
        </w:tc>
      </w:tr>
      <w:tr w:rsidR="00CA3CD6" w:rsidRPr="00C6224C" w:rsidTr="00C6224C">
        <w:trPr>
          <w:trHeight w:val="420"/>
        </w:trPr>
        <w:tc>
          <w:tcPr>
            <w:tcW w:w="2272" w:type="dxa"/>
          </w:tcPr>
          <w:p w:rsidR="00CA3CD6" w:rsidRPr="00C6224C" w:rsidRDefault="00CA3CD6" w:rsidP="00C6224C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64" w:type="dxa"/>
          </w:tcPr>
          <w:p w:rsidR="00CA3CD6" w:rsidRPr="00C6224C" w:rsidRDefault="00CA3CD6" w:rsidP="00C6224C">
            <w:pPr>
              <w:pStyle w:val="8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Сочетание тактических ударов. Продолжение</w:t>
            </w:r>
          </w:p>
        </w:tc>
        <w:tc>
          <w:tcPr>
            <w:tcW w:w="1346" w:type="dxa"/>
          </w:tcPr>
          <w:p w:rsidR="00CA3CD6" w:rsidRPr="00C6224C" w:rsidRDefault="00CA3CD6" w:rsidP="00FA21D0">
            <w:r>
              <w:t>25.02</w:t>
            </w:r>
          </w:p>
        </w:tc>
        <w:tc>
          <w:tcPr>
            <w:tcW w:w="1196" w:type="dxa"/>
          </w:tcPr>
          <w:p w:rsidR="00CA3CD6" w:rsidRPr="00C6224C" w:rsidRDefault="00CA3CD6" w:rsidP="00C6224C">
            <w:pPr>
              <w:rPr>
                <w:sz w:val="24"/>
                <w:szCs w:val="24"/>
              </w:rPr>
            </w:pPr>
          </w:p>
        </w:tc>
      </w:tr>
      <w:tr w:rsidR="00CA3CD6" w:rsidRPr="00C6224C" w:rsidTr="00C6224C">
        <w:trPr>
          <w:trHeight w:val="420"/>
        </w:trPr>
        <w:tc>
          <w:tcPr>
            <w:tcW w:w="2272" w:type="dxa"/>
          </w:tcPr>
          <w:p w:rsidR="00CA3CD6" w:rsidRPr="00C6224C" w:rsidRDefault="00CA3CD6" w:rsidP="00C6224C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64" w:type="dxa"/>
          </w:tcPr>
          <w:p w:rsidR="00CA3CD6" w:rsidRPr="00C6224C" w:rsidRDefault="00E46BD7" w:rsidP="00E46BD7">
            <w:pPr>
              <w:pStyle w:val="8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Са</w:t>
            </w: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 xml:space="preserve">мостоятельной работы. Задачи на </w:t>
            </w:r>
            <w:r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основы эндшпиля</w:t>
            </w:r>
          </w:p>
        </w:tc>
        <w:tc>
          <w:tcPr>
            <w:tcW w:w="1346" w:type="dxa"/>
          </w:tcPr>
          <w:p w:rsidR="00CA3CD6" w:rsidRPr="00C6224C" w:rsidRDefault="00811F19" w:rsidP="00FA21D0">
            <w:r>
              <w:t>04</w:t>
            </w:r>
            <w:r w:rsidR="00CA3CD6">
              <w:t>.03</w:t>
            </w:r>
          </w:p>
        </w:tc>
        <w:tc>
          <w:tcPr>
            <w:tcW w:w="1196" w:type="dxa"/>
          </w:tcPr>
          <w:p w:rsidR="00CA3CD6" w:rsidRPr="00C6224C" w:rsidRDefault="00CA3CD6" w:rsidP="00C6224C">
            <w:pPr>
              <w:rPr>
                <w:sz w:val="24"/>
                <w:szCs w:val="24"/>
              </w:rPr>
            </w:pPr>
          </w:p>
        </w:tc>
      </w:tr>
      <w:tr w:rsidR="00CA3CD6" w:rsidRPr="00C6224C" w:rsidTr="00C6224C">
        <w:trPr>
          <w:trHeight w:val="420"/>
        </w:trPr>
        <w:tc>
          <w:tcPr>
            <w:tcW w:w="2272" w:type="dxa"/>
          </w:tcPr>
          <w:p w:rsidR="00CA3CD6" w:rsidRPr="00C6224C" w:rsidRDefault="00CA3CD6" w:rsidP="00C6224C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64" w:type="dxa"/>
          </w:tcPr>
          <w:p w:rsidR="00CA3CD6" w:rsidRPr="00C6224C" w:rsidRDefault="00E46BD7" w:rsidP="00E46BD7">
            <w:pPr>
              <w:pStyle w:val="8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Са</w:t>
            </w: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 xml:space="preserve">мостоятельной работы. Задачи на </w:t>
            </w:r>
            <w:r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сочетание тактических ударов</w:t>
            </w:r>
          </w:p>
        </w:tc>
        <w:tc>
          <w:tcPr>
            <w:tcW w:w="1346" w:type="dxa"/>
          </w:tcPr>
          <w:p w:rsidR="00CA3CD6" w:rsidRPr="00C6224C" w:rsidRDefault="00CA3CD6" w:rsidP="00811F19">
            <w:r>
              <w:t>1</w:t>
            </w:r>
            <w:r w:rsidR="00811F19">
              <w:t>1</w:t>
            </w:r>
            <w:r>
              <w:t>.03</w:t>
            </w:r>
          </w:p>
        </w:tc>
        <w:tc>
          <w:tcPr>
            <w:tcW w:w="1196" w:type="dxa"/>
          </w:tcPr>
          <w:p w:rsidR="00CA3CD6" w:rsidRPr="00C6224C" w:rsidRDefault="00CA3CD6" w:rsidP="00C6224C">
            <w:pPr>
              <w:rPr>
                <w:sz w:val="24"/>
                <w:szCs w:val="24"/>
              </w:rPr>
            </w:pPr>
          </w:p>
        </w:tc>
      </w:tr>
      <w:tr w:rsidR="00CA3CD6" w:rsidRPr="00C6224C" w:rsidTr="00C6224C">
        <w:trPr>
          <w:trHeight w:val="420"/>
        </w:trPr>
        <w:tc>
          <w:tcPr>
            <w:tcW w:w="2272" w:type="dxa"/>
          </w:tcPr>
          <w:p w:rsidR="00CA3CD6" w:rsidRPr="00C6224C" w:rsidRDefault="00CA3CD6" w:rsidP="00C6224C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64" w:type="dxa"/>
          </w:tcPr>
          <w:p w:rsidR="00CA3CD6" w:rsidRPr="00C6224C" w:rsidRDefault="00E46BD7" w:rsidP="00E46BD7">
            <w:pPr>
              <w:pStyle w:val="8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 xml:space="preserve"> Задачи на </w:t>
            </w:r>
            <w:r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 xml:space="preserve">основы эндшпиля и тактических </w:t>
            </w:r>
            <w:r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lastRenderedPageBreak/>
              <w:t>ударов</w:t>
            </w:r>
          </w:p>
        </w:tc>
        <w:tc>
          <w:tcPr>
            <w:tcW w:w="1346" w:type="dxa"/>
          </w:tcPr>
          <w:p w:rsidR="00CA3CD6" w:rsidRPr="00C6224C" w:rsidRDefault="00CA3CD6" w:rsidP="00811F19">
            <w:r>
              <w:lastRenderedPageBreak/>
              <w:t>1</w:t>
            </w:r>
            <w:r w:rsidR="00811F19">
              <w:t>8</w:t>
            </w:r>
            <w:r>
              <w:t>.03</w:t>
            </w:r>
          </w:p>
        </w:tc>
        <w:tc>
          <w:tcPr>
            <w:tcW w:w="1196" w:type="dxa"/>
          </w:tcPr>
          <w:p w:rsidR="00CA3CD6" w:rsidRPr="00C6224C" w:rsidRDefault="00CA3CD6" w:rsidP="00C6224C">
            <w:pPr>
              <w:rPr>
                <w:sz w:val="24"/>
                <w:szCs w:val="24"/>
              </w:rPr>
            </w:pPr>
          </w:p>
        </w:tc>
      </w:tr>
      <w:tr w:rsidR="00CA3CD6" w:rsidRPr="00C6224C" w:rsidTr="00C6224C">
        <w:trPr>
          <w:trHeight w:val="420"/>
        </w:trPr>
        <w:tc>
          <w:tcPr>
            <w:tcW w:w="2272" w:type="dxa"/>
          </w:tcPr>
          <w:p w:rsidR="00CA3CD6" w:rsidRPr="00C6224C" w:rsidRDefault="00CA3CD6" w:rsidP="00C6224C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064" w:type="dxa"/>
          </w:tcPr>
          <w:p w:rsidR="00CA3CD6" w:rsidRPr="00C6224C" w:rsidRDefault="00E46BD7" w:rsidP="00C6224C">
            <w:pPr>
              <w:pStyle w:val="8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</w:rPr>
            </w:pPr>
            <w:r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И</w:t>
            </w:r>
            <w:r w:rsidR="00CA3CD6"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тоговая контроль</w:t>
            </w:r>
            <w:r w:rsidR="00CA3CD6"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1346" w:type="dxa"/>
          </w:tcPr>
          <w:p w:rsidR="00CA3CD6" w:rsidRPr="00C6224C" w:rsidRDefault="00811F19" w:rsidP="00FA21D0">
            <w:r>
              <w:t>01</w:t>
            </w:r>
            <w:r w:rsidR="00CA3CD6">
              <w:t>.04</w:t>
            </w:r>
          </w:p>
        </w:tc>
        <w:tc>
          <w:tcPr>
            <w:tcW w:w="1196" w:type="dxa"/>
          </w:tcPr>
          <w:p w:rsidR="00CA3CD6" w:rsidRPr="00C6224C" w:rsidRDefault="00CA3CD6" w:rsidP="00C6224C">
            <w:pPr>
              <w:rPr>
                <w:sz w:val="24"/>
                <w:szCs w:val="24"/>
              </w:rPr>
            </w:pPr>
          </w:p>
        </w:tc>
      </w:tr>
      <w:tr w:rsidR="00CA3CD6" w:rsidRPr="00C6224C" w:rsidTr="00C6224C">
        <w:trPr>
          <w:trHeight w:val="420"/>
        </w:trPr>
        <w:tc>
          <w:tcPr>
            <w:tcW w:w="2272" w:type="dxa"/>
          </w:tcPr>
          <w:p w:rsidR="00CA3CD6" w:rsidRPr="00C6224C" w:rsidRDefault="00CA3CD6" w:rsidP="00C6224C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64" w:type="dxa"/>
          </w:tcPr>
          <w:p w:rsidR="00CA3CD6" w:rsidRPr="00C6224C" w:rsidRDefault="00CA3CD6" w:rsidP="00C6224C">
            <w:pPr>
              <w:pStyle w:val="8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346" w:type="dxa"/>
          </w:tcPr>
          <w:p w:rsidR="00CA3CD6" w:rsidRPr="00C6224C" w:rsidRDefault="00811F19" w:rsidP="00811F19">
            <w:r>
              <w:t>08</w:t>
            </w:r>
            <w:r w:rsidR="00CA3CD6">
              <w:t>.04</w:t>
            </w:r>
          </w:p>
        </w:tc>
        <w:tc>
          <w:tcPr>
            <w:tcW w:w="1196" w:type="dxa"/>
          </w:tcPr>
          <w:p w:rsidR="00CA3CD6" w:rsidRPr="00C6224C" w:rsidRDefault="00CA3CD6" w:rsidP="00C6224C">
            <w:pPr>
              <w:rPr>
                <w:sz w:val="24"/>
                <w:szCs w:val="24"/>
              </w:rPr>
            </w:pPr>
          </w:p>
        </w:tc>
      </w:tr>
      <w:tr w:rsidR="00CA3CD6" w:rsidRPr="00C6224C" w:rsidTr="00C6224C">
        <w:trPr>
          <w:trHeight w:val="420"/>
        </w:trPr>
        <w:tc>
          <w:tcPr>
            <w:tcW w:w="2272" w:type="dxa"/>
          </w:tcPr>
          <w:p w:rsidR="00CA3CD6" w:rsidRPr="00C6224C" w:rsidRDefault="00CA3CD6" w:rsidP="00C6224C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64" w:type="dxa"/>
          </w:tcPr>
          <w:p w:rsidR="00CA3CD6" w:rsidRPr="00C6224C" w:rsidRDefault="00E46BD7" w:rsidP="00E46BD7">
            <w:pPr>
              <w:pStyle w:val="8"/>
              <w:shd w:val="clear" w:color="auto" w:fill="auto"/>
              <w:spacing w:after="0" w:line="240" w:lineRule="auto"/>
              <w:ind w:left="140" w:firstLine="0"/>
              <w:jc w:val="both"/>
              <w:rPr>
                <w:sz w:val="24"/>
                <w:szCs w:val="24"/>
              </w:rPr>
            </w:pPr>
            <w:r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Игровой урок</w:t>
            </w:r>
          </w:p>
        </w:tc>
        <w:tc>
          <w:tcPr>
            <w:tcW w:w="1346" w:type="dxa"/>
          </w:tcPr>
          <w:p w:rsidR="00CA3CD6" w:rsidRPr="00C6224C" w:rsidRDefault="00CA3CD6" w:rsidP="00FA21D0">
            <w:r>
              <w:t>1</w:t>
            </w:r>
            <w:r w:rsidR="00811F19">
              <w:t>5</w:t>
            </w:r>
            <w:r>
              <w:t>.04</w:t>
            </w:r>
          </w:p>
        </w:tc>
        <w:tc>
          <w:tcPr>
            <w:tcW w:w="1196" w:type="dxa"/>
          </w:tcPr>
          <w:p w:rsidR="00CA3CD6" w:rsidRPr="00C6224C" w:rsidRDefault="00CA3CD6" w:rsidP="00C6224C">
            <w:pPr>
              <w:rPr>
                <w:sz w:val="24"/>
                <w:szCs w:val="24"/>
              </w:rPr>
            </w:pPr>
          </w:p>
        </w:tc>
      </w:tr>
      <w:tr w:rsidR="00CA3CD6" w:rsidRPr="00C6224C" w:rsidTr="00C6224C">
        <w:trPr>
          <w:trHeight w:val="420"/>
        </w:trPr>
        <w:tc>
          <w:tcPr>
            <w:tcW w:w="2272" w:type="dxa"/>
          </w:tcPr>
          <w:p w:rsidR="00CA3CD6" w:rsidRPr="00C6224C" w:rsidRDefault="00CA3CD6" w:rsidP="00C6224C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64" w:type="dxa"/>
          </w:tcPr>
          <w:p w:rsidR="00CA3CD6" w:rsidRPr="00C6224C" w:rsidRDefault="00E46BD7" w:rsidP="00E46BD7">
            <w:pPr>
              <w:pStyle w:val="8"/>
              <w:shd w:val="clear" w:color="auto" w:fill="auto"/>
              <w:spacing w:after="0" w:line="240" w:lineRule="auto"/>
              <w:ind w:left="140" w:firstLine="0"/>
              <w:jc w:val="both"/>
              <w:rPr>
                <w:sz w:val="24"/>
                <w:szCs w:val="24"/>
              </w:rPr>
            </w:pPr>
            <w:r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Игровой урок</w:t>
            </w:r>
          </w:p>
        </w:tc>
        <w:tc>
          <w:tcPr>
            <w:tcW w:w="1346" w:type="dxa"/>
          </w:tcPr>
          <w:p w:rsidR="00CA3CD6" w:rsidRPr="00C6224C" w:rsidRDefault="00CA3CD6" w:rsidP="00811F19">
            <w:r>
              <w:t>2</w:t>
            </w:r>
            <w:r w:rsidR="00811F19">
              <w:t>2</w:t>
            </w:r>
            <w:r>
              <w:t>.04</w:t>
            </w:r>
          </w:p>
        </w:tc>
        <w:tc>
          <w:tcPr>
            <w:tcW w:w="1196" w:type="dxa"/>
          </w:tcPr>
          <w:p w:rsidR="00CA3CD6" w:rsidRPr="00C6224C" w:rsidRDefault="00CA3CD6" w:rsidP="00C6224C">
            <w:pPr>
              <w:rPr>
                <w:sz w:val="24"/>
                <w:szCs w:val="24"/>
              </w:rPr>
            </w:pPr>
          </w:p>
        </w:tc>
      </w:tr>
      <w:tr w:rsidR="00CA3CD6" w:rsidRPr="00C6224C" w:rsidTr="00C6224C">
        <w:trPr>
          <w:trHeight w:val="420"/>
        </w:trPr>
        <w:tc>
          <w:tcPr>
            <w:tcW w:w="2272" w:type="dxa"/>
          </w:tcPr>
          <w:p w:rsidR="00CA3CD6" w:rsidRPr="00C6224C" w:rsidRDefault="00CA3CD6" w:rsidP="00C6224C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64" w:type="dxa"/>
          </w:tcPr>
          <w:p w:rsidR="00CA3CD6" w:rsidRPr="00C6224C" w:rsidRDefault="00E46BD7" w:rsidP="00E46BD7">
            <w:pPr>
              <w:pStyle w:val="8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Игровой урок</w:t>
            </w:r>
          </w:p>
        </w:tc>
        <w:tc>
          <w:tcPr>
            <w:tcW w:w="1346" w:type="dxa"/>
          </w:tcPr>
          <w:p w:rsidR="00CA3CD6" w:rsidRPr="00C6224C" w:rsidRDefault="00811F19" w:rsidP="00FA21D0">
            <w:r>
              <w:t>29.04</w:t>
            </w:r>
          </w:p>
        </w:tc>
        <w:tc>
          <w:tcPr>
            <w:tcW w:w="1196" w:type="dxa"/>
          </w:tcPr>
          <w:p w:rsidR="00CA3CD6" w:rsidRPr="00C6224C" w:rsidRDefault="00CA3CD6" w:rsidP="00C6224C">
            <w:pPr>
              <w:rPr>
                <w:sz w:val="24"/>
                <w:szCs w:val="24"/>
              </w:rPr>
            </w:pPr>
          </w:p>
        </w:tc>
      </w:tr>
      <w:tr w:rsidR="00CA3CD6" w:rsidRPr="00C6224C" w:rsidTr="00C6224C">
        <w:trPr>
          <w:trHeight w:val="420"/>
        </w:trPr>
        <w:tc>
          <w:tcPr>
            <w:tcW w:w="2272" w:type="dxa"/>
          </w:tcPr>
          <w:p w:rsidR="00CA3CD6" w:rsidRPr="00C6224C" w:rsidRDefault="00CA3CD6" w:rsidP="00C6224C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64" w:type="dxa"/>
          </w:tcPr>
          <w:p w:rsidR="00CA3CD6" w:rsidRPr="00C6224C" w:rsidRDefault="00CA3CD6" w:rsidP="00E46BD7">
            <w:pPr>
              <w:pStyle w:val="8"/>
              <w:shd w:val="clear" w:color="auto" w:fill="auto"/>
              <w:spacing w:after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Игровой урок</w:t>
            </w:r>
          </w:p>
        </w:tc>
        <w:tc>
          <w:tcPr>
            <w:tcW w:w="1346" w:type="dxa"/>
          </w:tcPr>
          <w:p w:rsidR="00CA3CD6" w:rsidRPr="00C6224C" w:rsidRDefault="00811F19" w:rsidP="00FA21D0">
            <w:r>
              <w:t>06</w:t>
            </w:r>
            <w:r w:rsidR="00CA3CD6">
              <w:t>.05</w:t>
            </w:r>
          </w:p>
        </w:tc>
        <w:tc>
          <w:tcPr>
            <w:tcW w:w="1196" w:type="dxa"/>
          </w:tcPr>
          <w:p w:rsidR="00CA3CD6" w:rsidRPr="00C6224C" w:rsidRDefault="00CA3CD6" w:rsidP="00C6224C">
            <w:pPr>
              <w:rPr>
                <w:sz w:val="24"/>
                <w:szCs w:val="24"/>
              </w:rPr>
            </w:pPr>
          </w:p>
        </w:tc>
      </w:tr>
      <w:tr w:rsidR="00CA3CD6" w:rsidRPr="00C6224C" w:rsidTr="00C6224C">
        <w:trPr>
          <w:trHeight w:val="420"/>
        </w:trPr>
        <w:tc>
          <w:tcPr>
            <w:tcW w:w="2272" w:type="dxa"/>
          </w:tcPr>
          <w:p w:rsidR="00CA3CD6" w:rsidRPr="00C6224C" w:rsidRDefault="00CA3CD6" w:rsidP="00C6224C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64" w:type="dxa"/>
          </w:tcPr>
          <w:p w:rsidR="00CA3CD6" w:rsidRPr="00C6224C" w:rsidRDefault="00CA3CD6" w:rsidP="00E46BD7">
            <w:pPr>
              <w:pStyle w:val="8"/>
              <w:shd w:val="clear" w:color="auto" w:fill="auto"/>
              <w:spacing w:after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Игровой урок</w:t>
            </w:r>
          </w:p>
        </w:tc>
        <w:tc>
          <w:tcPr>
            <w:tcW w:w="1346" w:type="dxa"/>
          </w:tcPr>
          <w:p w:rsidR="00CA3CD6" w:rsidRPr="00C6224C" w:rsidRDefault="00CA3CD6" w:rsidP="00811F19">
            <w:r>
              <w:t>1</w:t>
            </w:r>
            <w:r w:rsidR="00811F19">
              <w:t>3</w:t>
            </w:r>
            <w:r>
              <w:t>.05</w:t>
            </w:r>
          </w:p>
        </w:tc>
        <w:tc>
          <w:tcPr>
            <w:tcW w:w="1196" w:type="dxa"/>
          </w:tcPr>
          <w:p w:rsidR="00CA3CD6" w:rsidRPr="00C6224C" w:rsidRDefault="00CA3CD6" w:rsidP="00C6224C">
            <w:pPr>
              <w:rPr>
                <w:sz w:val="24"/>
                <w:szCs w:val="24"/>
              </w:rPr>
            </w:pPr>
          </w:p>
        </w:tc>
      </w:tr>
      <w:tr w:rsidR="00811F19" w:rsidRPr="00C6224C" w:rsidTr="00C6224C">
        <w:trPr>
          <w:trHeight w:val="420"/>
        </w:trPr>
        <w:tc>
          <w:tcPr>
            <w:tcW w:w="2272" w:type="dxa"/>
          </w:tcPr>
          <w:p w:rsidR="00811F19" w:rsidRPr="00C6224C" w:rsidRDefault="00811F19" w:rsidP="00622C2E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64" w:type="dxa"/>
          </w:tcPr>
          <w:p w:rsidR="00811F19" w:rsidRPr="00C6224C" w:rsidRDefault="00811F19" w:rsidP="00622C2E">
            <w:pPr>
              <w:pStyle w:val="8"/>
              <w:shd w:val="clear" w:color="auto" w:fill="auto"/>
              <w:spacing w:after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C6224C">
              <w:rPr>
                <w:rStyle w:val="MicrosoftSansSerif8pt0"/>
                <w:rFonts w:ascii="Times New Roman" w:hAnsi="Times New Roman" w:cs="Times New Roman"/>
                <w:sz w:val="24"/>
                <w:szCs w:val="24"/>
              </w:rPr>
              <w:t>Игровой урок</w:t>
            </w:r>
          </w:p>
        </w:tc>
        <w:tc>
          <w:tcPr>
            <w:tcW w:w="1346" w:type="dxa"/>
          </w:tcPr>
          <w:p w:rsidR="00811F19" w:rsidRPr="00C6224C" w:rsidRDefault="00811F19" w:rsidP="00622C2E">
            <w:r>
              <w:t>20</w:t>
            </w:r>
            <w:r>
              <w:t>.05</w:t>
            </w:r>
          </w:p>
        </w:tc>
        <w:tc>
          <w:tcPr>
            <w:tcW w:w="1196" w:type="dxa"/>
          </w:tcPr>
          <w:p w:rsidR="00811F19" w:rsidRPr="00C6224C" w:rsidRDefault="00811F19" w:rsidP="00C6224C"/>
        </w:tc>
      </w:tr>
    </w:tbl>
    <w:p w:rsidR="00C6224C" w:rsidRPr="00C6224C" w:rsidRDefault="00C6224C" w:rsidP="00C6224C">
      <w:pPr>
        <w:sectPr w:rsidR="00C6224C" w:rsidRPr="00C6224C" w:rsidSect="0061483B">
          <w:footerReference w:type="even" r:id="rId12"/>
          <w:footerReference w:type="defaul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12307" w:rsidRDefault="00F12307" w:rsidP="00CA3CD6">
      <w:pPr>
        <w:rPr>
          <w:b/>
        </w:rPr>
      </w:pPr>
    </w:p>
    <w:p w:rsidR="00F12307" w:rsidRDefault="00F12307" w:rsidP="00B655FD">
      <w:pPr>
        <w:jc w:val="center"/>
        <w:rPr>
          <w:b/>
        </w:rPr>
      </w:pPr>
    </w:p>
    <w:p w:rsidR="00F12307" w:rsidRDefault="00F12307" w:rsidP="00B655FD">
      <w:pPr>
        <w:jc w:val="center"/>
        <w:rPr>
          <w:b/>
        </w:rPr>
      </w:pPr>
    </w:p>
    <w:p w:rsidR="00F12307" w:rsidRDefault="00F12307" w:rsidP="00B655FD">
      <w:pPr>
        <w:jc w:val="center"/>
        <w:rPr>
          <w:b/>
        </w:rPr>
      </w:pPr>
    </w:p>
    <w:p w:rsidR="00F12307" w:rsidRDefault="00F12307" w:rsidP="00B655FD">
      <w:pPr>
        <w:jc w:val="center"/>
        <w:rPr>
          <w:b/>
        </w:rPr>
      </w:pPr>
    </w:p>
    <w:p w:rsidR="00F12307" w:rsidRDefault="00F12307" w:rsidP="00B655FD">
      <w:pPr>
        <w:jc w:val="center"/>
        <w:rPr>
          <w:b/>
        </w:rPr>
      </w:pPr>
    </w:p>
    <w:p w:rsidR="00F12307" w:rsidRDefault="00F12307" w:rsidP="00B655FD">
      <w:pPr>
        <w:jc w:val="center"/>
        <w:rPr>
          <w:b/>
        </w:rPr>
      </w:pPr>
    </w:p>
    <w:p w:rsidR="00F12307" w:rsidRDefault="00F12307" w:rsidP="00B655FD">
      <w:pPr>
        <w:jc w:val="center"/>
        <w:rPr>
          <w:b/>
        </w:rPr>
      </w:pPr>
    </w:p>
    <w:p w:rsidR="00F12307" w:rsidRDefault="00F12307" w:rsidP="00B655FD">
      <w:pPr>
        <w:jc w:val="center"/>
        <w:rPr>
          <w:b/>
        </w:rPr>
      </w:pPr>
    </w:p>
    <w:p w:rsidR="00F12307" w:rsidRDefault="00F12307" w:rsidP="00B655FD">
      <w:pPr>
        <w:jc w:val="center"/>
        <w:rPr>
          <w:b/>
        </w:rPr>
      </w:pPr>
    </w:p>
    <w:p w:rsidR="00F12307" w:rsidRDefault="00F12307" w:rsidP="00B655FD">
      <w:pPr>
        <w:jc w:val="center"/>
        <w:rPr>
          <w:b/>
        </w:rPr>
      </w:pPr>
    </w:p>
    <w:p w:rsidR="00F12307" w:rsidRDefault="00F12307" w:rsidP="00B655FD">
      <w:pPr>
        <w:jc w:val="center"/>
        <w:rPr>
          <w:b/>
        </w:rPr>
      </w:pPr>
    </w:p>
    <w:p w:rsidR="00F12307" w:rsidRDefault="00F12307" w:rsidP="00B655FD">
      <w:pPr>
        <w:jc w:val="center"/>
        <w:rPr>
          <w:b/>
        </w:rPr>
      </w:pPr>
    </w:p>
    <w:p w:rsidR="00F12307" w:rsidRDefault="00F12307" w:rsidP="00B655FD">
      <w:pPr>
        <w:jc w:val="center"/>
        <w:rPr>
          <w:b/>
        </w:rPr>
      </w:pPr>
    </w:p>
    <w:p w:rsidR="00F12307" w:rsidRDefault="00F12307" w:rsidP="00B655FD">
      <w:pPr>
        <w:jc w:val="center"/>
        <w:rPr>
          <w:b/>
        </w:rPr>
      </w:pPr>
    </w:p>
    <w:p w:rsidR="00F12307" w:rsidRDefault="00F12307" w:rsidP="00B655FD">
      <w:pPr>
        <w:jc w:val="center"/>
        <w:rPr>
          <w:b/>
        </w:rPr>
      </w:pPr>
    </w:p>
    <w:p w:rsidR="00853734" w:rsidRDefault="00853734" w:rsidP="00526D2A">
      <w:pPr>
        <w:rPr>
          <w:b/>
        </w:rPr>
      </w:pPr>
    </w:p>
    <w:p w:rsidR="00BA7E9D" w:rsidRPr="001A5127" w:rsidRDefault="00BA7E9D" w:rsidP="00BA7E9D"/>
    <w:p w:rsidR="00BA7E9D" w:rsidRPr="00FB3672" w:rsidRDefault="00BA7E9D" w:rsidP="00FB3672">
      <w:pPr>
        <w:tabs>
          <w:tab w:val="left" w:pos="1185"/>
        </w:tabs>
      </w:pPr>
    </w:p>
    <w:sectPr w:rsidR="00BA7E9D" w:rsidRPr="00FB3672" w:rsidSect="0061483B">
      <w:footerReference w:type="default" r:id="rId14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9A8" w:rsidRDefault="002029A8">
      <w:r>
        <w:separator/>
      </w:r>
    </w:p>
  </w:endnote>
  <w:endnote w:type="continuationSeparator" w:id="0">
    <w:p w:rsidR="002029A8" w:rsidRDefault="0020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24C" w:rsidRDefault="00C6224C" w:rsidP="0061483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224C" w:rsidRDefault="00C6224C" w:rsidP="0061483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24C" w:rsidRDefault="00C6224C" w:rsidP="0061483B">
    <w:pPr>
      <w:pStyle w:val="a4"/>
      <w:framePr w:wrap="around" w:vAnchor="text" w:hAnchor="margin" w:xAlign="right" w:y="1"/>
      <w:rPr>
        <w:rStyle w:val="a6"/>
      </w:rPr>
    </w:pPr>
  </w:p>
  <w:p w:rsidR="00C6224C" w:rsidRDefault="00C6224C" w:rsidP="0061483B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24C" w:rsidRDefault="00C6224C">
    <w:pPr>
      <w:pStyle w:val="a4"/>
      <w:jc w:val="center"/>
    </w:pPr>
  </w:p>
  <w:p w:rsidR="00C6224C" w:rsidRDefault="00C6224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9A8" w:rsidRDefault="002029A8">
      <w:r>
        <w:separator/>
      </w:r>
    </w:p>
  </w:footnote>
  <w:footnote w:type="continuationSeparator" w:id="0">
    <w:p w:rsidR="002029A8" w:rsidRDefault="00202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4F3"/>
    <w:multiLevelType w:val="hybridMultilevel"/>
    <w:tmpl w:val="F80A3DCE"/>
    <w:lvl w:ilvl="0" w:tplc="32FC4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2D3165"/>
    <w:multiLevelType w:val="hybridMultilevel"/>
    <w:tmpl w:val="5784C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161AC"/>
    <w:multiLevelType w:val="hybridMultilevel"/>
    <w:tmpl w:val="2CA64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F54155"/>
    <w:multiLevelType w:val="hybridMultilevel"/>
    <w:tmpl w:val="359CF5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306AE7"/>
    <w:multiLevelType w:val="hybridMultilevel"/>
    <w:tmpl w:val="E91A0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4F757A"/>
    <w:multiLevelType w:val="hybridMultilevel"/>
    <w:tmpl w:val="3B3862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EDA40B6"/>
    <w:multiLevelType w:val="hybridMultilevel"/>
    <w:tmpl w:val="A7FAB0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B8B029B"/>
    <w:multiLevelType w:val="hybridMultilevel"/>
    <w:tmpl w:val="31B08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DA4220"/>
    <w:multiLevelType w:val="hybridMultilevel"/>
    <w:tmpl w:val="B1CEC786"/>
    <w:lvl w:ilvl="0" w:tplc="5ACA93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5FD"/>
    <w:rsid w:val="00086E42"/>
    <w:rsid w:val="000B6E1D"/>
    <w:rsid w:val="00133347"/>
    <w:rsid w:val="001D49A6"/>
    <w:rsid w:val="002029A8"/>
    <w:rsid w:val="00215262"/>
    <w:rsid w:val="003107EA"/>
    <w:rsid w:val="003247A1"/>
    <w:rsid w:val="00326429"/>
    <w:rsid w:val="003512DF"/>
    <w:rsid w:val="00363549"/>
    <w:rsid w:val="004D08D9"/>
    <w:rsid w:val="004D0C8C"/>
    <w:rsid w:val="004D127E"/>
    <w:rsid w:val="00526D2A"/>
    <w:rsid w:val="005534C4"/>
    <w:rsid w:val="00554723"/>
    <w:rsid w:val="0061483B"/>
    <w:rsid w:val="006A5938"/>
    <w:rsid w:val="006C2918"/>
    <w:rsid w:val="007250EA"/>
    <w:rsid w:val="007356BF"/>
    <w:rsid w:val="00776DB7"/>
    <w:rsid w:val="007A4689"/>
    <w:rsid w:val="007C657E"/>
    <w:rsid w:val="00811F19"/>
    <w:rsid w:val="00853734"/>
    <w:rsid w:val="009577E9"/>
    <w:rsid w:val="00982103"/>
    <w:rsid w:val="009B5896"/>
    <w:rsid w:val="009D23B9"/>
    <w:rsid w:val="00A15EAF"/>
    <w:rsid w:val="00A655C3"/>
    <w:rsid w:val="00A74957"/>
    <w:rsid w:val="00AB1F01"/>
    <w:rsid w:val="00AB2FC4"/>
    <w:rsid w:val="00AC0D42"/>
    <w:rsid w:val="00AD33B2"/>
    <w:rsid w:val="00B0234A"/>
    <w:rsid w:val="00B655FD"/>
    <w:rsid w:val="00B77A73"/>
    <w:rsid w:val="00BA7E9D"/>
    <w:rsid w:val="00BE134C"/>
    <w:rsid w:val="00BF029B"/>
    <w:rsid w:val="00BF7A1A"/>
    <w:rsid w:val="00C16255"/>
    <w:rsid w:val="00C5188A"/>
    <w:rsid w:val="00C6224C"/>
    <w:rsid w:val="00C76EE9"/>
    <w:rsid w:val="00C86C91"/>
    <w:rsid w:val="00CA3CD6"/>
    <w:rsid w:val="00DA413E"/>
    <w:rsid w:val="00DD6C0E"/>
    <w:rsid w:val="00DF5BB7"/>
    <w:rsid w:val="00E07504"/>
    <w:rsid w:val="00E15EAD"/>
    <w:rsid w:val="00E46BD7"/>
    <w:rsid w:val="00EA05FD"/>
    <w:rsid w:val="00F12307"/>
    <w:rsid w:val="00FB3672"/>
    <w:rsid w:val="00FB6477"/>
    <w:rsid w:val="00FD4079"/>
    <w:rsid w:val="00FD66F2"/>
    <w:rsid w:val="00FE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FD"/>
    <w:pPr>
      <w:spacing w:after="0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55F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8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655FD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4">
    <w:name w:val="footer"/>
    <w:basedOn w:val="a"/>
    <w:link w:val="a5"/>
    <w:uiPriority w:val="99"/>
    <w:rsid w:val="00B655F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655FD"/>
    <w:rPr>
      <w:rFonts w:eastAsia="Times New Roman" w:cs="Times New Roman"/>
      <w:sz w:val="24"/>
      <w:szCs w:val="24"/>
    </w:rPr>
  </w:style>
  <w:style w:type="character" w:styleId="a6">
    <w:name w:val="page number"/>
    <w:basedOn w:val="a0"/>
    <w:rsid w:val="00B655FD"/>
  </w:style>
  <w:style w:type="character" w:customStyle="1" w:styleId="FontStyle27">
    <w:name w:val="Font Style27"/>
    <w:uiPriority w:val="99"/>
    <w:rsid w:val="00B655F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B655FD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B655FD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paragraph" w:customStyle="1" w:styleId="Style1">
    <w:name w:val="Style1"/>
    <w:basedOn w:val="a"/>
    <w:uiPriority w:val="99"/>
    <w:rsid w:val="00B655F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B655FD"/>
    <w:pPr>
      <w:widowControl w:val="0"/>
      <w:autoSpaceDE w:val="0"/>
      <w:autoSpaceDN w:val="0"/>
      <w:adjustRightInd w:val="0"/>
      <w:spacing w:line="274" w:lineRule="exact"/>
      <w:ind w:firstLine="1536"/>
    </w:pPr>
  </w:style>
  <w:style w:type="paragraph" w:customStyle="1" w:styleId="Style7">
    <w:name w:val="Style7"/>
    <w:basedOn w:val="a"/>
    <w:uiPriority w:val="99"/>
    <w:rsid w:val="00B655FD"/>
    <w:pPr>
      <w:widowControl w:val="0"/>
      <w:autoSpaceDE w:val="0"/>
      <w:autoSpaceDN w:val="0"/>
      <w:adjustRightInd w:val="0"/>
      <w:spacing w:line="216" w:lineRule="exact"/>
      <w:jc w:val="center"/>
    </w:pPr>
  </w:style>
  <w:style w:type="paragraph" w:customStyle="1" w:styleId="Style8">
    <w:name w:val="Style8"/>
    <w:basedOn w:val="a"/>
    <w:uiPriority w:val="99"/>
    <w:rsid w:val="00B655FD"/>
    <w:pPr>
      <w:widowControl w:val="0"/>
      <w:autoSpaceDE w:val="0"/>
      <w:autoSpaceDN w:val="0"/>
      <w:adjustRightInd w:val="0"/>
      <w:spacing w:line="314" w:lineRule="exact"/>
    </w:pPr>
  </w:style>
  <w:style w:type="paragraph" w:customStyle="1" w:styleId="Style11">
    <w:name w:val="Style11"/>
    <w:basedOn w:val="a"/>
    <w:uiPriority w:val="99"/>
    <w:rsid w:val="00B655FD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B655FD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uiPriority w:val="99"/>
    <w:rsid w:val="00B655FD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2">
    <w:name w:val="Font Style32"/>
    <w:uiPriority w:val="99"/>
    <w:rsid w:val="00B655F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3">
    <w:name w:val="Font Style33"/>
    <w:uiPriority w:val="99"/>
    <w:rsid w:val="00B655FD"/>
    <w:rPr>
      <w:rFonts w:ascii="Times New Roman" w:hAnsi="Times New Roman" w:cs="Times New Roman"/>
      <w:b/>
      <w:bCs/>
      <w:color w:val="000000"/>
      <w:sz w:val="38"/>
      <w:szCs w:val="38"/>
    </w:rPr>
  </w:style>
  <w:style w:type="character" w:customStyle="1" w:styleId="FontStyle34">
    <w:name w:val="Font Style34"/>
    <w:uiPriority w:val="99"/>
    <w:rsid w:val="00B655FD"/>
    <w:rPr>
      <w:rFonts w:ascii="Times New Roman" w:hAnsi="Times New Roman" w:cs="Times New Roman"/>
      <w:color w:val="000000"/>
      <w:sz w:val="18"/>
      <w:szCs w:val="18"/>
    </w:rPr>
  </w:style>
  <w:style w:type="paragraph" w:styleId="a7">
    <w:name w:val="Normal (Web)"/>
    <w:basedOn w:val="a"/>
    <w:rsid w:val="00B655FD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7356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6B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A7E9D"/>
    <w:pPr>
      <w:widowControl w:val="0"/>
      <w:spacing w:after="0" w:line="240" w:lineRule="auto"/>
      <w:ind w:firstLine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59"/>
    <w:rsid w:val="00BA7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8"/>
    <w:rsid w:val="00C6224C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8">
    <w:name w:val="Основной текст8"/>
    <w:basedOn w:val="a"/>
    <w:link w:val="ab"/>
    <w:rsid w:val="00C6224C"/>
    <w:pPr>
      <w:widowControl w:val="0"/>
      <w:shd w:val="clear" w:color="auto" w:fill="FFFFFF"/>
      <w:spacing w:after="3480" w:line="216" w:lineRule="exact"/>
      <w:ind w:hanging="520"/>
    </w:pPr>
    <w:rPr>
      <w:sz w:val="21"/>
      <w:szCs w:val="21"/>
      <w:lang w:eastAsia="en-US"/>
    </w:rPr>
  </w:style>
  <w:style w:type="character" w:customStyle="1" w:styleId="MicrosoftSansSerif8pt">
    <w:name w:val="Основной текст + Microsoft Sans Serif;8 pt;Полужирный"/>
    <w:basedOn w:val="ab"/>
    <w:rsid w:val="00C6224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MicrosoftSansSerif8pt0">
    <w:name w:val="Основной текст + Microsoft Sans Serif;8 pt"/>
    <w:basedOn w:val="ab"/>
    <w:rsid w:val="00C6224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94BEB-83CC-4A0C-BA45-A8A0BD5E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10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КомпКласс</cp:lastModifiedBy>
  <cp:revision>11</cp:revision>
  <cp:lastPrinted>2019-09-12T06:50:00Z</cp:lastPrinted>
  <dcterms:created xsi:type="dcterms:W3CDTF">2019-09-17T17:44:00Z</dcterms:created>
  <dcterms:modified xsi:type="dcterms:W3CDTF">2020-09-22T10:24:00Z</dcterms:modified>
</cp:coreProperties>
</file>