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B9" w:rsidRDefault="009D23B9" w:rsidP="00B655FD"/>
    <w:p w:rsidR="009D23B9" w:rsidRDefault="009D23B9" w:rsidP="009D23B9"/>
    <w:p w:rsidR="009D23B9" w:rsidRPr="00A63029" w:rsidRDefault="009D23B9" w:rsidP="009D23B9">
      <w:pPr>
        <w:autoSpaceDE w:val="0"/>
        <w:autoSpaceDN w:val="0"/>
        <w:adjustRightInd w:val="0"/>
        <w:spacing w:line="276" w:lineRule="auto"/>
        <w:jc w:val="center"/>
        <w:rPr>
          <w:color w:val="000000"/>
        </w:rPr>
      </w:pPr>
      <w:r w:rsidRPr="00A63029">
        <w:rPr>
          <w:color w:val="000000"/>
        </w:rPr>
        <w:t>Муниципальное бюджетное общеобразовательное учреждение</w:t>
      </w:r>
    </w:p>
    <w:p w:rsidR="009D23B9" w:rsidRPr="00A63029" w:rsidRDefault="009D23B9" w:rsidP="009D23B9">
      <w:pPr>
        <w:autoSpaceDE w:val="0"/>
        <w:autoSpaceDN w:val="0"/>
        <w:adjustRightInd w:val="0"/>
        <w:spacing w:line="276" w:lineRule="auto"/>
        <w:jc w:val="center"/>
        <w:rPr>
          <w:color w:val="000000"/>
        </w:rPr>
      </w:pPr>
      <w:r w:rsidRPr="00A63029">
        <w:rPr>
          <w:color w:val="000000"/>
        </w:rPr>
        <w:t>Суховская средняя общеобразовательная школа</w:t>
      </w:r>
    </w:p>
    <w:p w:rsidR="009D23B9" w:rsidRPr="00A63029" w:rsidRDefault="005A1906" w:rsidP="009D23B9">
      <w:pPr>
        <w:autoSpaceDE w:val="0"/>
        <w:autoSpaceDN w:val="0"/>
        <w:adjustRightInd w:val="0"/>
        <w:spacing w:line="276" w:lineRule="auto"/>
        <w:ind w:left="566"/>
        <w:jc w:val="both"/>
      </w:pPr>
      <w:r>
        <w:rPr>
          <w:noProof/>
          <w:color w:val="000000"/>
        </w:rPr>
        <w:drawing>
          <wp:anchor distT="0" distB="0" distL="114300" distR="114300" simplePos="0" relativeHeight="251668480" behindDoc="1" locked="0" layoutInCell="1" allowOverlap="1" wp14:anchorId="4C2E4332" wp14:editId="25D4B440">
            <wp:simplePos x="0" y="0"/>
            <wp:positionH relativeFrom="column">
              <wp:posOffset>3289935</wp:posOffset>
            </wp:positionH>
            <wp:positionV relativeFrom="paragraph">
              <wp:posOffset>164465</wp:posOffset>
            </wp:positionV>
            <wp:extent cx="2933700" cy="2324100"/>
            <wp:effectExtent l="0" t="0" r="0" b="0"/>
            <wp:wrapThrough wrapText="bothSides">
              <wp:wrapPolygon edited="0">
                <wp:start x="0" y="0"/>
                <wp:lineTo x="0" y="21423"/>
                <wp:lineTo x="21460" y="21423"/>
                <wp:lineTo x="21460" y="0"/>
                <wp:lineTo x="0" y="0"/>
              </wp:wrapPolygon>
            </wp:wrapThrough>
            <wp:docPr id="1" name="Рисунок 1" descr="C:\Users\КомпКласс\Desktop\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Класс\Desktop\УТВЕРЖДАЮ.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3B9" w:rsidRPr="00A63029" w:rsidRDefault="009D23B9" w:rsidP="009D23B9">
      <w:pPr>
        <w:autoSpaceDE w:val="0"/>
        <w:autoSpaceDN w:val="0"/>
        <w:adjustRightInd w:val="0"/>
        <w:spacing w:line="276" w:lineRule="auto"/>
        <w:ind w:left="566"/>
        <w:jc w:val="both"/>
      </w:pPr>
    </w:p>
    <w:p w:rsidR="009D23B9" w:rsidRPr="00A63029" w:rsidRDefault="009D23B9" w:rsidP="009D23B9">
      <w:pPr>
        <w:autoSpaceDE w:val="0"/>
        <w:autoSpaceDN w:val="0"/>
        <w:adjustRightInd w:val="0"/>
        <w:spacing w:line="276" w:lineRule="auto"/>
        <w:ind w:left="566"/>
        <w:jc w:val="both"/>
        <w:rPr>
          <w:color w:val="000000"/>
        </w:rPr>
      </w:pPr>
      <w:r w:rsidRPr="00A63029">
        <w:rPr>
          <w:color w:val="000000"/>
        </w:rPr>
        <w:t xml:space="preserve"> </w:t>
      </w:r>
    </w:p>
    <w:p w:rsidR="009D23B9" w:rsidRPr="00A63029" w:rsidRDefault="009D23B9" w:rsidP="009D23B9">
      <w:pPr>
        <w:autoSpaceDE w:val="0"/>
        <w:autoSpaceDN w:val="0"/>
        <w:adjustRightInd w:val="0"/>
        <w:spacing w:line="276" w:lineRule="auto"/>
        <w:ind w:left="4574" w:firstLine="1536"/>
      </w:pPr>
    </w:p>
    <w:p w:rsidR="009D23B9" w:rsidRPr="00A63029" w:rsidRDefault="009D23B9" w:rsidP="005A1906">
      <w:pPr>
        <w:tabs>
          <w:tab w:val="left" w:leader="underscore" w:pos="8141"/>
        </w:tabs>
        <w:autoSpaceDE w:val="0"/>
        <w:autoSpaceDN w:val="0"/>
        <w:adjustRightInd w:val="0"/>
        <w:spacing w:line="276" w:lineRule="auto"/>
        <w:ind w:left="5387" w:firstLine="2126"/>
        <w:rPr>
          <w:color w:val="000000"/>
        </w:rPr>
      </w:pPr>
      <w:r w:rsidRPr="00A63029">
        <w:rPr>
          <w:color w:val="000000"/>
        </w:rPr>
        <w:t xml:space="preserve">       </w:t>
      </w:r>
    </w:p>
    <w:p w:rsidR="009D23B9" w:rsidRPr="00A63029" w:rsidRDefault="009D23B9" w:rsidP="009D23B9">
      <w:pPr>
        <w:autoSpaceDE w:val="0"/>
        <w:autoSpaceDN w:val="0"/>
        <w:adjustRightInd w:val="0"/>
        <w:spacing w:line="276" w:lineRule="auto"/>
        <w:ind w:left="5387"/>
        <w:jc w:val="both"/>
      </w:pPr>
    </w:p>
    <w:p w:rsidR="009D23B9" w:rsidRPr="00A63029" w:rsidRDefault="009D23B9" w:rsidP="009D23B9">
      <w:pPr>
        <w:autoSpaceDE w:val="0"/>
        <w:autoSpaceDN w:val="0"/>
        <w:adjustRightInd w:val="0"/>
        <w:spacing w:line="276" w:lineRule="auto"/>
        <w:ind w:left="5387"/>
        <w:rPr>
          <w:color w:val="000000"/>
        </w:rPr>
      </w:pPr>
      <w:r w:rsidRPr="00A63029">
        <w:rPr>
          <w:color w:val="000000"/>
        </w:rPr>
        <w:t xml:space="preserve"> </w:t>
      </w:r>
    </w:p>
    <w:p w:rsidR="009D23B9" w:rsidRPr="00A63029" w:rsidRDefault="009D23B9" w:rsidP="009D23B9">
      <w:pPr>
        <w:autoSpaceDE w:val="0"/>
        <w:autoSpaceDN w:val="0"/>
        <w:adjustRightInd w:val="0"/>
        <w:spacing w:line="276" w:lineRule="auto"/>
        <w:ind w:left="2256"/>
      </w:pPr>
    </w:p>
    <w:p w:rsidR="009D23B9" w:rsidRPr="00A63029" w:rsidRDefault="009D23B9" w:rsidP="009D23B9">
      <w:pPr>
        <w:autoSpaceDE w:val="0"/>
        <w:autoSpaceDN w:val="0"/>
        <w:adjustRightInd w:val="0"/>
        <w:spacing w:line="276" w:lineRule="auto"/>
        <w:ind w:left="2256"/>
      </w:pPr>
    </w:p>
    <w:p w:rsidR="009D23B9" w:rsidRDefault="009D23B9" w:rsidP="009D23B9">
      <w:pPr>
        <w:autoSpaceDE w:val="0"/>
        <w:autoSpaceDN w:val="0"/>
        <w:adjustRightInd w:val="0"/>
        <w:spacing w:line="276" w:lineRule="auto"/>
      </w:pPr>
    </w:p>
    <w:p w:rsidR="005A1906" w:rsidRDefault="005A1906" w:rsidP="009D23B9">
      <w:pPr>
        <w:autoSpaceDE w:val="0"/>
        <w:autoSpaceDN w:val="0"/>
        <w:adjustRightInd w:val="0"/>
        <w:spacing w:line="276" w:lineRule="auto"/>
      </w:pPr>
    </w:p>
    <w:p w:rsidR="005A1906" w:rsidRPr="00A63029" w:rsidRDefault="005A1906" w:rsidP="009D23B9">
      <w:pPr>
        <w:autoSpaceDE w:val="0"/>
        <w:autoSpaceDN w:val="0"/>
        <w:adjustRightInd w:val="0"/>
        <w:spacing w:line="276" w:lineRule="auto"/>
      </w:pPr>
    </w:p>
    <w:p w:rsidR="009D23B9" w:rsidRPr="00A63029" w:rsidRDefault="009D23B9" w:rsidP="009D23B9">
      <w:pPr>
        <w:autoSpaceDE w:val="0"/>
        <w:autoSpaceDN w:val="0"/>
        <w:adjustRightInd w:val="0"/>
        <w:spacing w:before="82" w:line="276" w:lineRule="auto"/>
        <w:ind w:firstLine="709"/>
        <w:jc w:val="center"/>
        <w:rPr>
          <w:b/>
          <w:bCs/>
          <w:color w:val="000000"/>
          <w:sz w:val="28"/>
          <w:szCs w:val="28"/>
        </w:rPr>
      </w:pPr>
      <w:r w:rsidRPr="00A63029">
        <w:rPr>
          <w:b/>
          <w:bCs/>
          <w:color w:val="000000"/>
          <w:sz w:val="28"/>
          <w:szCs w:val="28"/>
        </w:rPr>
        <w:t>РАБОЧАЯ ПРОГРАММА</w:t>
      </w:r>
    </w:p>
    <w:p w:rsidR="009D23B9" w:rsidRDefault="009D23B9" w:rsidP="009D23B9">
      <w:pPr>
        <w:tabs>
          <w:tab w:val="left" w:pos="0"/>
        </w:tabs>
        <w:autoSpaceDE w:val="0"/>
        <w:autoSpaceDN w:val="0"/>
        <w:adjustRightInd w:val="0"/>
        <w:spacing w:before="240" w:line="276" w:lineRule="auto"/>
        <w:ind w:right="10"/>
        <w:jc w:val="center"/>
        <w:rPr>
          <w:rFonts w:eastAsia="Calibri"/>
          <w:b/>
          <w:u w:val="single"/>
          <w:lang w:eastAsia="en-US"/>
        </w:rPr>
      </w:pPr>
      <w:r w:rsidRPr="00A63029">
        <w:rPr>
          <w:rFonts w:eastAsia="Calibri"/>
          <w:u w:val="single"/>
          <w:lang w:eastAsia="en-US"/>
        </w:rPr>
        <w:t xml:space="preserve">по </w:t>
      </w:r>
      <w:r>
        <w:rPr>
          <w:rFonts w:eastAsia="Calibri"/>
          <w:u w:val="single"/>
          <w:lang w:eastAsia="en-US"/>
        </w:rPr>
        <w:t>внеурочной деятельности</w:t>
      </w:r>
      <w:r w:rsidRPr="00A63029">
        <w:rPr>
          <w:rFonts w:eastAsia="Calibri"/>
          <w:b/>
          <w:u w:val="single"/>
          <w:lang w:eastAsia="en-US"/>
        </w:rPr>
        <w:t xml:space="preserve">  «</w:t>
      </w:r>
      <w:r>
        <w:rPr>
          <w:color w:val="232323"/>
          <w:kern w:val="36"/>
          <w:u w:val="single"/>
        </w:rPr>
        <w:t>Шахматы</w:t>
      </w:r>
      <w:r w:rsidRPr="00A63029">
        <w:rPr>
          <w:rFonts w:eastAsia="Calibri"/>
          <w:b/>
          <w:u w:val="single"/>
          <w:lang w:eastAsia="en-US"/>
        </w:rPr>
        <w:t>»</w:t>
      </w:r>
    </w:p>
    <w:p w:rsidR="00FD66F2" w:rsidRPr="00FD66F2" w:rsidRDefault="00E4301B" w:rsidP="009D23B9">
      <w:pPr>
        <w:tabs>
          <w:tab w:val="left" w:pos="0"/>
        </w:tabs>
        <w:autoSpaceDE w:val="0"/>
        <w:autoSpaceDN w:val="0"/>
        <w:adjustRightInd w:val="0"/>
        <w:spacing w:before="240" w:line="276" w:lineRule="auto"/>
        <w:ind w:right="10"/>
        <w:jc w:val="center"/>
        <w:rPr>
          <w:rFonts w:eastAsia="Calibri"/>
          <w:u w:val="single"/>
          <w:lang w:eastAsia="en-US"/>
        </w:rPr>
      </w:pPr>
      <w:r>
        <w:rPr>
          <w:rFonts w:eastAsia="Calibri"/>
          <w:u w:val="single"/>
          <w:lang w:eastAsia="en-US"/>
        </w:rPr>
        <w:t>5-7</w:t>
      </w:r>
      <w:r w:rsidR="00FD66F2" w:rsidRPr="00FD66F2">
        <w:rPr>
          <w:rFonts w:eastAsia="Calibri"/>
          <w:u w:val="single"/>
          <w:lang w:eastAsia="en-US"/>
        </w:rPr>
        <w:t xml:space="preserve"> классы</w:t>
      </w:r>
    </w:p>
    <w:p w:rsidR="009D23B9" w:rsidRPr="00A63029" w:rsidRDefault="009D23B9" w:rsidP="009D23B9">
      <w:pPr>
        <w:tabs>
          <w:tab w:val="left" w:pos="0"/>
        </w:tabs>
        <w:autoSpaceDE w:val="0"/>
        <w:autoSpaceDN w:val="0"/>
        <w:adjustRightInd w:val="0"/>
        <w:spacing w:before="240" w:line="276" w:lineRule="auto"/>
        <w:ind w:right="10"/>
        <w:jc w:val="center"/>
        <w:rPr>
          <w:color w:val="000000"/>
        </w:rPr>
      </w:pPr>
      <w:r w:rsidRPr="00A63029">
        <w:rPr>
          <w:color w:val="000000"/>
        </w:rPr>
        <w:t>Учитель: Бильник Татьяна Николаевна</w:t>
      </w:r>
    </w:p>
    <w:p w:rsidR="009D23B9" w:rsidRPr="00A63029" w:rsidRDefault="009D23B9" w:rsidP="009D23B9">
      <w:pPr>
        <w:spacing w:line="276" w:lineRule="auto"/>
        <w:ind w:firstLine="709"/>
        <w:rPr>
          <w:rFonts w:eastAsia="Calibri"/>
          <w:lang w:eastAsia="en-US"/>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5A1906" w:rsidP="009D23B9">
      <w:pPr>
        <w:autoSpaceDE w:val="0"/>
        <w:autoSpaceDN w:val="0"/>
        <w:adjustRightInd w:val="0"/>
        <w:spacing w:line="276" w:lineRule="auto"/>
        <w:jc w:val="center"/>
        <w:rPr>
          <w:color w:val="000000"/>
        </w:rPr>
      </w:pPr>
      <w:r>
        <w:rPr>
          <w:noProof/>
          <w:color w:val="000000"/>
        </w:rPr>
        <w:drawing>
          <wp:anchor distT="0" distB="0" distL="114300" distR="114300" simplePos="0" relativeHeight="251670528" behindDoc="1" locked="0" layoutInCell="1" allowOverlap="1" wp14:anchorId="721C7CCE" wp14:editId="49ECD443">
            <wp:simplePos x="0" y="0"/>
            <wp:positionH relativeFrom="column">
              <wp:posOffset>3594735</wp:posOffset>
            </wp:positionH>
            <wp:positionV relativeFrom="paragraph">
              <wp:posOffset>190500</wp:posOffset>
            </wp:positionV>
            <wp:extent cx="2381250" cy="1428750"/>
            <wp:effectExtent l="0" t="0" r="0" b="0"/>
            <wp:wrapThrough wrapText="bothSides">
              <wp:wrapPolygon edited="0">
                <wp:start x="0" y="0"/>
                <wp:lineTo x="0" y="21312"/>
                <wp:lineTo x="21427" y="21312"/>
                <wp:lineTo x="21427" y="0"/>
                <wp:lineTo x="0" y="0"/>
              </wp:wrapPolygon>
            </wp:wrapThrough>
            <wp:docPr id="4" name="Рисунок 4" descr="C:\Users\КомпКласс\Desktop\СОГЛАСОВ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Класс\Desktop\СОГЛАСОВАН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9504" behindDoc="1" locked="0" layoutInCell="1" allowOverlap="1" wp14:anchorId="24856626" wp14:editId="2CAC8950">
            <wp:simplePos x="0" y="0"/>
            <wp:positionH relativeFrom="column">
              <wp:posOffset>80010</wp:posOffset>
            </wp:positionH>
            <wp:positionV relativeFrom="paragraph">
              <wp:posOffset>114300</wp:posOffset>
            </wp:positionV>
            <wp:extent cx="2800350" cy="1619250"/>
            <wp:effectExtent l="0" t="0" r="0" b="0"/>
            <wp:wrapThrough wrapText="bothSides">
              <wp:wrapPolygon edited="0">
                <wp:start x="0" y="0"/>
                <wp:lineTo x="0" y="21346"/>
                <wp:lineTo x="21453" y="21346"/>
                <wp:lineTo x="21453" y="0"/>
                <wp:lineTo x="0" y="0"/>
              </wp:wrapPolygon>
            </wp:wrapThrough>
            <wp:docPr id="3" name="Рисунок 3" descr="C:\Users\КомпКласс\Desktop\Резникова Л.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Класс\Desktop\Резникова Л.Г..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rPr>
          <w:color w:val="000000"/>
        </w:rPr>
      </w:pPr>
    </w:p>
    <w:p w:rsidR="009D23B9" w:rsidRPr="00A63029" w:rsidRDefault="009D23B9" w:rsidP="009D23B9">
      <w:pPr>
        <w:autoSpaceDE w:val="0"/>
        <w:autoSpaceDN w:val="0"/>
        <w:adjustRightInd w:val="0"/>
        <w:spacing w:line="276" w:lineRule="auto"/>
        <w:jc w:val="center"/>
      </w:pPr>
    </w:p>
    <w:p w:rsidR="009D23B9" w:rsidRPr="00A63029" w:rsidRDefault="009D23B9" w:rsidP="009D23B9">
      <w:pPr>
        <w:autoSpaceDE w:val="0"/>
        <w:autoSpaceDN w:val="0"/>
        <w:adjustRightInd w:val="0"/>
        <w:spacing w:line="276" w:lineRule="auto"/>
        <w:jc w:val="both"/>
      </w:pPr>
    </w:p>
    <w:p w:rsidR="009D23B9" w:rsidRPr="00A63029" w:rsidRDefault="005A1906" w:rsidP="005A1906">
      <w:pPr>
        <w:tabs>
          <w:tab w:val="left" w:pos="0"/>
          <w:tab w:val="left" w:pos="570"/>
        </w:tabs>
        <w:autoSpaceDE w:val="0"/>
        <w:autoSpaceDN w:val="0"/>
        <w:adjustRightInd w:val="0"/>
        <w:spacing w:line="276" w:lineRule="auto"/>
        <w:ind w:right="10"/>
        <w:rPr>
          <w:color w:val="000000"/>
        </w:rPr>
      </w:pPr>
      <w:r>
        <w:rPr>
          <w:color w:val="000000"/>
        </w:rPr>
        <w:tab/>
      </w:r>
    </w:p>
    <w:p w:rsidR="009D23B9" w:rsidRPr="00A63029" w:rsidRDefault="009D23B9" w:rsidP="009D23B9">
      <w:pPr>
        <w:tabs>
          <w:tab w:val="left" w:pos="0"/>
        </w:tabs>
        <w:autoSpaceDE w:val="0"/>
        <w:autoSpaceDN w:val="0"/>
        <w:adjustRightInd w:val="0"/>
        <w:spacing w:line="276" w:lineRule="auto"/>
        <w:ind w:right="10"/>
        <w:jc w:val="center"/>
        <w:rPr>
          <w:color w:val="000000"/>
        </w:rPr>
      </w:pPr>
    </w:p>
    <w:p w:rsidR="009D23B9" w:rsidRPr="005A1906" w:rsidRDefault="005A1906" w:rsidP="009D23B9">
      <w:pPr>
        <w:tabs>
          <w:tab w:val="left" w:pos="0"/>
        </w:tabs>
        <w:autoSpaceDE w:val="0"/>
        <w:autoSpaceDN w:val="0"/>
        <w:adjustRightInd w:val="0"/>
        <w:spacing w:line="276" w:lineRule="auto"/>
        <w:ind w:right="10"/>
        <w:jc w:val="center"/>
        <w:rPr>
          <w:b/>
          <w:color w:val="000000"/>
        </w:rPr>
      </w:pPr>
      <w:r w:rsidRPr="005A1906">
        <w:rPr>
          <w:b/>
          <w:color w:val="000000"/>
        </w:rPr>
        <w:t>2020</w:t>
      </w:r>
    </w:p>
    <w:p w:rsidR="009D23B9" w:rsidRPr="00A63029" w:rsidRDefault="009D23B9" w:rsidP="009D23B9">
      <w:pPr>
        <w:tabs>
          <w:tab w:val="left" w:pos="0"/>
        </w:tabs>
        <w:autoSpaceDE w:val="0"/>
        <w:autoSpaceDN w:val="0"/>
        <w:adjustRightInd w:val="0"/>
        <w:spacing w:line="276" w:lineRule="auto"/>
        <w:ind w:right="10"/>
        <w:jc w:val="center"/>
        <w:rPr>
          <w:color w:val="000000"/>
        </w:rPr>
      </w:pPr>
    </w:p>
    <w:p w:rsidR="009D23B9" w:rsidRPr="00A63029" w:rsidRDefault="009D23B9" w:rsidP="009D23B9">
      <w:pPr>
        <w:tabs>
          <w:tab w:val="left" w:pos="0"/>
        </w:tabs>
        <w:autoSpaceDE w:val="0"/>
        <w:autoSpaceDN w:val="0"/>
        <w:adjustRightInd w:val="0"/>
        <w:spacing w:line="276" w:lineRule="auto"/>
        <w:ind w:right="10"/>
        <w:jc w:val="both"/>
        <w:rPr>
          <w:color w:val="000000"/>
        </w:rPr>
      </w:pPr>
    </w:p>
    <w:p w:rsidR="009D23B9" w:rsidRPr="00A63029" w:rsidRDefault="009D23B9" w:rsidP="009D23B9">
      <w:pPr>
        <w:tabs>
          <w:tab w:val="left" w:pos="0"/>
        </w:tabs>
        <w:autoSpaceDE w:val="0"/>
        <w:autoSpaceDN w:val="0"/>
        <w:adjustRightInd w:val="0"/>
        <w:spacing w:line="276" w:lineRule="auto"/>
        <w:ind w:right="1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D23B9" w:rsidRPr="00A63029" w:rsidTr="009D23B9">
        <w:tc>
          <w:tcPr>
            <w:tcW w:w="4785" w:type="dxa"/>
          </w:tcPr>
          <w:p w:rsidR="009D23B9" w:rsidRPr="00A63029" w:rsidRDefault="009D23B9" w:rsidP="009D23B9">
            <w:pPr>
              <w:ind w:firstLine="709"/>
              <w:rPr>
                <w:rFonts w:eastAsia="Calibri"/>
                <w:b/>
                <w:sz w:val="22"/>
                <w:lang w:eastAsia="en-US"/>
              </w:rPr>
            </w:pPr>
            <w:r w:rsidRPr="00A63029">
              <w:rPr>
                <w:rFonts w:eastAsia="Calibri"/>
                <w:b/>
                <w:sz w:val="22"/>
                <w:szCs w:val="22"/>
                <w:lang w:eastAsia="en-US"/>
              </w:rPr>
              <w:t xml:space="preserve">Наименование рабочей программы </w:t>
            </w:r>
          </w:p>
          <w:p w:rsidR="009D23B9" w:rsidRPr="00A63029" w:rsidRDefault="009D23B9" w:rsidP="009D23B9">
            <w:pPr>
              <w:ind w:firstLine="709"/>
              <w:rPr>
                <w:rFonts w:eastAsia="Calibri"/>
                <w:sz w:val="22"/>
                <w:lang w:eastAsia="en-US"/>
              </w:rPr>
            </w:pPr>
          </w:p>
        </w:tc>
        <w:tc>
          <w:tcPr>
            <w:tcW w:w="4786" w:type="dxa"/>
          </w:tcPr>
          <w:p w:rsidR="009D23B9" w:rsidRPr="00A63029" w:rsidRDefault="009D23B9" w:rsidP="009D23B9">
            <w:pPr>
              <w:ind w:firstLine="709"/>
              <w:rPr>
                <w:rFonts w:eastAsia="Calibri"/>
                <w:sz w:val="22"/>
                <w:lang w:eastAsia="en-US"/>
              </w:rPr>
            </w:pPr>
            <w:r w:rsidRPr="00A63029">
              <w:rPr>
                <w:b/>
                <w:bCs/>
                <w:lang w:eastAsia="en-US"/>
              </w:rPr>
              <w:t>Аннотация к рабочей программе</w:t>
            </w:r>
          </w:p>
        </w:tc>
      </w:tr>
      <w:tr w:rsidR="009D23B9" w:rsidRPr="00A63029" w:rsidTr="009D23B9">
        <w:tc>
          <w:tcPr>
            <w:tcW w:w="4785" w:type="dxa"/>
            <w:vMerge w:val="restart"/>
          </w:tcPr>
          <w:p w:rsidR="009D23B9" w:rsidRPr="00A63029" w:rsidRDefault="009D23B9" w:rsidP="009D23B9">
            <w:pPr>
              <w:ind w:firstLine="709"/>
              <w:jc w:val="center"/>
              <w:rPr>
                <w:b/>
                <w:bCs/>
                <w:lang w:eastAsia="en-US"/>
              </w:rPr>
            </w:pPr>
          </w:p>
          <w:p w:rsidR="009D23B9" w:rsidRPr="00A63029" w:rsidRDefault="009D23B9" w:rsidP="009D23B9">
            <w:pPr>
              <w:ind w:firstLine="709"/>
              <w:jc w:val="center"/>
              <w:rPr>
                <w:b/>
                <w:bCs/>
                <w:lang w:eastAsia="en-US"/>
              </w:rPr>
            </w:pPr>
          </w:p>
          <w:p w:rsidR="009D23B9" w:rsidRPr="00A63029" w:rsidRDefault="009D23B9" w:rsidP="009D23B9">
            <w:pPr>
              <w:ind w:firstLine="709"/>
              <w:jc w:val="center"/>
              <w:rPr>
                <w:rFonts w:eastAsia="Calibri"/>
                <w:sz w:val="20"/>
                <w:szCs w:val="20"/>
                <w:lang w:eastAsia="en-US"/>
              </w:rPr>
            </w:pPr>
            <w:r w:rsidRPr="00A63029">
              <w:rPr>
                <w:b/>
                <w:bCs/>
                <w:lang w:eastAsia="en-US"/>
              </w:rPr>
              <w:t>Рабочая программа</w:t>
            </w:r>
          </w:p>
          <w:p w:rsidR="009D23B9" w:rsidRPr="00A63029" w:rsidRDefault="009D23B9" w:rsidP="009D23B9">
            <w:pPr>
              <w:spacing w:line="274" w:lineRule="exact"/>
              <w:ind w:left="60" w:firstLine="709"/>
              <w:jc w:val="center"/>
              <w:rPr>
                <w:rFonts w:eastAsia="Calibri"/>
                <w:sz w:val="20"/>
                <w:szCs w:val="20"/>
                <w:lang w:eastAsia="en-US"/>
              </w:rPr>
            </w:pPr>
            <w:r w:rsidRPr="00A63029">
              <w:rPr>
                <w:b/>
                <w:bCs/>
                <w:w w:val="99"/>
                <w:lang w:eastAsia="en-US"/>
              </w:rPr>
              <w:t xml:space="preserve">по </w:t>
            </w:r>
            <w:r>
              <w:rPr>
                <w:b/>
                <w:bCs/>
                <w:w w:val="99"/>
                <w:lang w:eastAsia="en-US"/>
              </w:rPr>
              <w:t>внеурочной деятельности</w:t>
            </w:r>
          </w:p>
          <w:p w:rsidR="009D23B9" w:rsidRPr="00A63029" w:rsidRDefault="009D23B9" w:rsidP="009D23B9">
            <w:pPr>
              <w:spacing w:line="274" w:lineRule="exact"/>
              <w:ind w:left="60" w:firstLine="709"/>
              <w:jc w:val="center"/>
              <w:rPr>
                <w:rFonts w:eastAsia="Calibri"/>
                <w:sz w:val="20"/>
                <w:szCs w:val="20"/>
                <w:lang w:eastAsia="en-US"/>
              </w:rPr>
            </w:pPr>
            <w:r w:rsidRPr="00A63029">
              <w:rPr>
                <w:b/>
                <w:bCs/>
                <w:lang w:eastAsia="en-US"/>
              </w:rPr>
              <w:t xml:space="preserve">« </w:t>
            </w:r>
            <w:r>
              <w:rPr>
                <w:b/>
                <w:bCs/>
                <w:lang w:eastAsia="en-US"/>
              </w:rPr>
              <w:t>Шахматы</w:t>
            </w:r>
            <w:r w:rsidRPr="00A63029">
              <w:rPr>
                <w:b/>
                <w:bCs/>
                <w:lang w:eastAsia="en-US"/>
              </w:rPr>
              <w:t xml:space="preserve"> »</w:t>
            </w:r>
          </w:p>
          <w:p w:rsidR="009D23B9" w:rsidRPr="00A63029" w:rsidRDefault="00E4301B" w:rsidP="009D23B9">
            <w:pPr>
              <w:ind w:left="80" w:firstLine="709"/>
              <w:jc w:val="center"/>
              <w:rPr>
                <w:rFonts w:eastAsia="Calibri"/>
                <w:sz w:val="20"/>
                <w:szCs w:val="20"/>
                <w:lang w:eastAsia="en-US"/>
              </w:rPr>
            </w:pPr>
            <w:r>
              <w:rPr>
                <w:b/>
                <w:bCs/>
                <w:w w:val="99"/>
                <w:lang w:eastAsia="en-US"/>
              </w:rPr>
              <w:t>« 5 -7</w:t>
            </w:r>
            <w:r w:rsidR="00C86C91">
              <w:rPr>
                <w:b/>
                <w:bCs/>
                <w:w w:val="99"/>
                <w:lang w:eastAsia="en-US"/>
              </w:rPr>
              <w:t xml:space="preserve">»  </w:t>
            </w:r>
            <w:r w:rsidR="009D23B9" w:rsidRPr="00A63029">
              <w:rPr>
                <w:b/>
                <w:bCs/>
                <w:w w:val="99"/>
                <w:lang w:eastAsia="en-US"/>
              </w:rPr>
              <w:t>класс</w:t>
            </w:r>
          </w:p>
          <w:p w:rsidR="009D23B9" w:rsidRPr="00A63029" w:rsidRDefault="009D23B9" w:rsidP="009D23B9">
            <w:pPr>
              <w:ind w:firstLine="709"/>
              <w:rPr>
                <w:rFonts w:eastAsia="Calibri"/>
                <w:b/>
                <w:sz w:val="22"/>
                <w:lang w:eastAsia="en-US"/>
              </w:rPr>
            </w:pPr>
            <w:r w:rsidRPr="00A63029">
              <w:rPr>
                <w:b/>
                <w:bCs/>
                <w:lang w:eastAsia="en-US"/>
              </w:rPr>
              <w:t xml:space="preserve">                      (</w:t>
            </w:r>
            <w:r>
              <w:rPr>
                <w:b/>
                <w:bCs/>
                <w:lang w:eastAsia="en-US"/>
              </w:rPr>
              <w:t xml:space="preserve">ФГОС </w:t>
            </w:r>
            <w:r w:rsidRPr="00A63029">
              <w:rPr>
                <w:b/>
                <w:bCs/>
                <w:lang w:eastAsia="en-US"/>
              </w:rPr>
              <w:t>ООО)</w:t>
            </w:r>
          </w:p>
        </w:tc>
        <w:tc>
          <w:tcPr>
            <w:tcW w:w="4786" w:type="dxa"/>
            <w:vAlign w:val="bottom"/>
          </w:tcPr>
          <w:p w:rsidR="009D23B9" w:rsidRPr="00A63029" w:rsidRDefault="009D23B9" w:rsidP="009D23B9">
            <w:pPr>
              <w:spacing w:line="265" w:lineRule="exact"/>
              <w:ind w:firstLine="709"/>
              <w:rPr>
                <w:b/>
                <w:bCs/>
                <w:lang w:eastAsia="en-US"/>
              </w:rPr>
            </w:pPr>
            <w:r w:rsidRPr="00A63029">
              <w:rPr>
                <w:b/>
                <w:bCs/>
                <w:lang w:eastAsia="en-US"/>
              </w:rPr>
              <w:t>Рабочая программа составлена на основе:</w:t>
            </w:r>
          </w:p>
          <w:p w:rsidR="009D23B9" w:rsidRDefault="009D23B9" w:rsidP="009D23B9">
            <w:pPr>
              <w:ind w:firstLine="35"/>
              <w:contextualSpacing/>
              <w:rPr>
                <w:bCs/>
                <w:lang w:eastAsia="en-US"/>
              </w:rPr>
            </w:pPr>
            <w:r w:rsidRPr="00A63029">
              <w:rPr>
                <w:bCs/>
                <w:lang w:eastAsia="en-US"/>
              </w:rPr>
              <w:t>-</w:t>
            </w:r>
            <w:r w:rsidRPr="00A63029">
              <w:rPr>
                <w:rFonts w:eastAsia="Calibri"/>
                <w:lang w:eastAsia="en-US"/>
              </w:rPr>
              <w:t xml:space="preserve"> </w:t>
            </w:r>
            <w:r w:rsidR="00CB5D78">
              <w:rPr>
                <w:bCs/>
                <w:lang w:eastAsia="en-US"/>
              </w:rPr>
              <w:t>Ф</w:t>
            </w:r>
            <w:r w:rsidRPr="00A63029">
              <w:rPr>
                <w:bCs/>
                <w:lang w:eastAsia="en-US"/>
              </w:rPr>
              <w:t>едерального государственного образовательного стандарта основного общего образования;</w:t>
            </w:r>
          </w:p>
          <w:p w:rsidR="009D23B9" w:rsidRPr="009661B9" w:rsidRDefault="009D23B9" w:rsidP="009D23B9">
            <w:pPr>
              <w:ind w:firstLine="177"/>
            </w:pPr>
            <w:r>
              <w:rPr>
                <w:bCs/>
                <w:lang w:eastAsia="en-US"/>
              </w:rPr>
              <w:t>-</w:t>
            </w:r>
            <w:r w:rsidRPr="008834B0">
              <w:t xml:space="preserve"> </w:t>
            </w:r>
            <w:r w:rsidR="005A7BA6">
              <w:t>А</w:t>
            </w:r>
            <w:r w:rsidRPr="009661B9">
              <w:t xml:space="preserve">вторской программы </w:t>
            </w:r>
            <w:proofErr w:type="spellStart"/>
            <w:r w:rsidRPr="009661B9">
              <w:t>И.Г.Сухина</w:t>
            </w:r>
            <w:proofErr w:type="spellEnd"/>
            <w:r w:rsidRPr="009661B9">
              <w:t xml:space="preserve"> «Шахматы - школе» и модифицирует данную программу, рекомендованную Министерством образования Российской Федерации  -  М.: Просвещение, 2011, 5-е издание, с. 370 - 392.  </w:t>
            </w:r>
          </w:p>
          <w:p w:rsidR="009D23B9" w:rsidRPr="00A63029" w:rsidRDefault="005A7BA6" w:rsidP="009D23B9">
            <w:pPr>
              <w:ind w:firstLine="35"/>
              <w:contextualSpacing/>
              <w:rPr>
                <w:bCs/>
                <w:lang w:eastAsia="en-US"/>
              </w:rPr>
            </w:pPr>
            <w:r>
              <w:rPr>
                <w:bCs/>
                <w:lang w:eastAsia="en-US"/>
              </w:rPr>
              <w:t>- Т</w:t>
            </w:r>
            <w:r w:rsidR="009D23B9" w:rsidRPr="00A63029">
              <w:rPr>
                <w:bCs/>
                <w:lang w:eastAsia="en-US"/>
              </w:rPr>
              <w:t>ребований Основной образовательной программы основного общего образования  МБОУ Суховской СОШ;</w:t>
            </w:r>
          </w:p>
          <w:p w:rsidR="009D23B9" w:rsidRPr="00A63029" w:rsidRDefault="005A7BA6" w:rsidP="009D23B9">
            <w:pPr>
              <w:ind w:firstLine="35"/>
              <w:contextualSpacing/>
              <w:rPr>
                <w:bCs/>
                <w:lang w:eastAsia="en-US"/>
              </w:rPr>
            </w:pPr>
            <w:r>
              <w:rPr>
                <w:bCs/>
                <w:lang w:eastAsia="en-US"/>
              </w:rPr>
              <w:t>- П</w:t>
            </w:r>
            <w:r w:rsidR="009D23B9" w:rsidRPr="00A63029">
              <w:rPr>
                <w:bCs/>
                <w:lang w:eastAsia="en-US"/>
              </w:rPr>
              <w:t>оложения о рабочей программе МБОУ Суховской СОШ</w:t>
            </w:r>
          </w:p>
          <w:p w:rsidR="009D23B9" w:rsidRPr="00A63029" w:rsidRDefault="009D23B9" w:rsidP="009D23B9">
            <w:pPr>
              <w:spacing w:line="265" w:lineRule="exact"/>
              <w:ind w:firstLine="175"/>
              <w:rPr>
                <w:rFonts w:eastAsia="Calibri"/>
                <w:sz w:val="22"/>
                <w:lang w:eastAsia="en-US"/>
              </w:rPr>
            </w:pPr>
          </w:p>
        </w:tc>
      </w:tr>
      <w:tr w:rsidR="009D23B9" w:rsidRPr="00A63029" w:rsidTr="009D23B9">
        <w:tc>
          <w:tcPr>
            <w:tcW w:w="4785" w:type="dxa"/>
            <w:vMerge/>
          </w:tcPr>
          <w:p w:rsidR="009D23B9" w:rsidRPr="00A63029" w:rsidRDefault="009D23B9" w:rsidP="009D23B9">
            <w:pPr>
              <w:ind w:firstLine="709"/>
              <w:rPr>
                <w:rFonts w:eastAsia="Calibri"/>
                <w:sz w:val="22"/>
                <w:lang w:eastAsia="en-US"/>
              </w:rPr>
            </w:pPr>
          </w:p>
        </w:tc>
        <w:tc>
          <w:tcPr>
            <w:tcW w:w="4786" w:type="dxa"/>
            <w:vAlign w:val="bottom"/>
          </w:tcPr>
          <w:p w:rsidR="009D23B9" w:rsidRPr="00A63029" w:rsidRDefault="009D23B9" w:rsidP="009D23B9">
            <w:pPr>
              <w:ind w:firstLine="709"/>
              <w:jc w:val="both"/>
              <w:rPr>
                <w:rFonts w:eastAsia="Calibri"/>
                <w:sz w:val="22"/>
                <w:lang w:eastAsia="en-US"/>
              </w:rPr>
            </w:pPr>
            <w:r w:rsidRPr="00A63029">
              <w:rPr>
                <w:b/>
                <w:bCs/>
                <w:lang w:eastAsia="en-US"/>
              </w:rPr>
              <w:t>Учебники:</w:t>
            </w:r>
            <w:r w:rsidRPr="00A63029">
              <w:rPr>
                <w:rFonts w:eastAsia="Calibri"/>
                <w:sz w:val="22"/>
                <w:lang w:eastAsia="en-US"/>
              </w:rPr>
              <w:t xml:space="preserve"> </w:t>
            </w:r>
          </w:p>
          <w:p w:rsidR="009D23B9" w:rsidRPr="008834B0" w:rsidRDefault="009D23B9" w:rsidP="009D23B9">
            <w:pPr>
              <w:numPr>
                <w:ilvl w:val="0"/>
                <w:numId w:val="1"/>
              </w:numPr>
            </w:pPr>
            <w:proofErr w:type="spellStart"/>
            <w:r w:rsidRPr="008834B0">
              <w:t>Сухин</w:t>
            </w:r>
            <w:proofErr w:type="spellEnd"/>
            <w:r w:rsidRPr="008834B0">
              <w:t xml:space="preserve"> И. Шахматы, первый год, или Учусь и учу.</w:t>
            </w:r>
          </w:p>
          <w:p w:rsidR="009D23B9" w:rsidRPr="008834B0" w:rsidRDefault="009D23B9" w:rsidP="009D23B9">
            <w:pPr>
              <w:numPr>
                <w:ilvl w:val="0"/>
                <w:numId w:val="1"/>
              </w:numPr>
            </w:pPr>
            <w:proofErr w:type="spellStart"/>
            <w:r w:rsidRPr="008834B0">
              <w:t>Сухин</w:t>
            </w:r>
            <w:proofErr w:type="spellEnd"/>
            <w:r w:rsidRPr="008834B0">
              <w:t xml:space="preserve"> И. Шахматы, второй  год, или Играем и выигрываем. / М.: Просвещение.</w:t>
            </w:r>
            <w:r w:rsidR="005A7BA6">
              <w:t>2017</w:t>
            </w:r>
          </w:p>
          <w:p w:rsidR="009D23B9" w:rsidRPr="00A63029" w:rsidRDefault="009D23B9" w:rsidP="005A7BA6">
            <w:pPr>
              <w:numPr>
                <w:ilvl w:val="0"/>
                <w:numId w:val="1"/>
              </w:numPr>
            </w:pPr>
            <w:proofErr w:type="spellStart"/>
            <w:r w:rsidRPr="008834B0">
              <w:t>Сухин</w:t>
            </w:r>
            <w:proofErr w:type="spellEnd"/>
            <w:r w:rsidRPr="008834B0">
              <w:t xml:space="preserve"> И. Шахматы, третий год, или Тайны корол</w:t>
            </w:r>
            <w:r w:rsidR="005A7BA6">
              <w:t>евской игры. / М.: Просвещение.2017</w:t>
            </w:r>
          </w:p>
        </w:tc>
      </w:tr>
      <w:tr w:rsidR="009D23B9" w:rsidRPr="00A63029" w:rsidTr="009D23B9">
        <w:tc>
          <w:tcPr>
            <w:tcW w:w="4785" w:type="dxa"/>
            <w:vMerge/>
          </w:tcPr>
          <w:p w:rsidR="009D23B9" w:rsidRPr="00A63029" w:rsidRDefault="009D23B9" w:rsidP="009D23B9">
            <w:pPr>
              <w:ind w:firstLine="709"/>
              <w:rPr>
                <w:rFonts w:eastAsia="Calibri"/>
                <w:sz w:val="22"/>
                <w:lang w:eastAsia="en-US"/>
              </w:rPr>
            </w:pPr>
          </w:p>
        </w:tc>
        <w:tc>
          <w:tcPr>
            <w:tcW w:w="4786" w:type="dxa"/>
            <w:vAlign w:val="bottom"/>
          </w:tcPr>
          <w:p w:rsidR="009D23B9" w:rsidRPr="00051B02" w:rsidRDefault="009D23B9" w:rsidP="009D23B9">
            <w:pPr>
              <w:ind w:firstLine="318"/>
              <w:rPr>
                <w:bCs/>
                <w:lang w:eastAsia="en-US"/>
              </w:rPr>
            </w:pPr>
            <w:r w:rsidRPr="00A63029">
              <w:rPr>
                <w:b/>
                <w:bCs/>
                <w:lang w:eastAsia="en-US"/>
              </w:rPr>
              <w:t xml:space="preserve">Количество   часов:   </w:t>
            </w:r>
            <w:r w:rsidRPr="00A63029">
              <w:rPr>
                <w:bCs/>
                <w:lang w:eastAsia="en-US"/>
              </w:rPr>
              <w:t>рабочая программа рассчитана на 1 учебный час  в неделю, общий объем –</w:t>
            </w:r>
            <w:r w:rsidRPr="00051B02">
              <w:rPr>
                <w:bCs/>
                <w:lang w:eastAsia="en-US"/>
              </w:rPr>
              <w:t>1</w:t>
            </w:r>
            <w:r w:rsidR="00051B02" w:rsidRPr="00051B02">
              <w:rPr>
                <w:bCs/>
                <w:lang w:eastAsia="en-US"/>
              </w:rPr>
              <w:t>00</w:t>
            </w:r>
            <w:r w:rsidRPr="00051B02">
              <w:rPr>
                <w:bCs/>
                <w:lang w:eastAsia="en-US"/>
              </w:rPr>
              <w:t xml:space="preserve"> часов </w:t>
            </w:r>
          </w:p>
          <w:p w:rsidR="009D23B9" w:rsidRPr="009D23B9" w:rsidRDefault="009D23B9" w:rsidP="00051B02">
            <w:pPr>
              <w:ind w:firstLine="35"/>
              <w:rPr>
                <w:bCs/>
                <w:lang w:eastAsia="en-US"/>
              </w:rPr>
            </w:pPr>
            <w:r w:rsidRPr="00051B02">
              <w:rPr>
                <w:rStyle w:val="FontStyle27"/>
                <w:sz w:val="24"/>
                <w:szCs w:val="24"/>
              </w:rPr>
              <w:t xml:space="preserve">(5 </w:t>
            </w:r>
            <w:proofErr w:type="spellStart"/>
            <w:r w:rsidRPr="00051B02">
              <w:rPr>
                <w:rStyle w:val="FontStyle27"/>
                <w:sz w:val="24"/>
                <w:szCs w:val="24"/>
              </w:rPr>
              <w:t>кл</w:t>
            </w:r>
            <w:proofErr w:type="spellEnd"/>
            <w:r w:rsidRPr="00051B02">
              <w:rPr>
                <w:rStyle w:val="FontStyle27"/>
                <w:sz w:val="24"/>
                <w:szCs w:val="24"/>
              </w:rPr>
              <w:t>.</w:t>
            </w:r>
            <w:r w:rsidR="00E4301B" w:rsidRPr="00051B02">
              <w:rPr>
                <w:rStyle w:val="FontStyle27"/>
                <w:sz w:val="24"/>
                <w:szCs w:val="24"/>
              </w:rPr>
              <w:t xml:space="preserve"> - 3</w:t>
            </w:r>
            <w:r w:rsidR="00051B02" w:rsidRPr="00051B02">
              <w:rPr>
                <w:rStyle w:val="FontStyle27"/>
                <w:sz w:val="24"/>
                <w:szCs w:val="24"/>
              </w:rPr>
              <w:t>3</w:t>
            </w:r>
            <w:r w:rsidR="00E4301B" w:rsidRPr="00051B02">
              <w:rPr>
                <w:rStyle w:val="FontStyle27"/>
                <w:sz w:val="24"/>
                <w:szCs w:val="24"/>
              </w:rPr>
              <w:t xml:space="preserve">ч, 6 </w:t>
            </w:r>
            <w:proofErr w:type="spellStart"/>
            <w:r w:rsidR="00E4301B" w:rsidRPr="00051B02">
              <w:rPr>
                <w:rStyle w:val="FontStyle27"/>
                <w:sz w:val="24"/>
                <w:szCs w:val="24"/>
              </w:rPr>
              <w:t>кл</w:t>
            </w:r>
            <w:proofErr w:type="spellEnd"/>
            <w:r w:rsidR="00E4301B" w:rsidRPr="00051B02">
              <w:rPr>
                <w:rStyle w:val="FontStyle27"/>
                <w:sz w:val="24"/>
                <w:szCs w:val="24"/>
              </w:rPr>
              <w:t>.-  3</w:t>
            </w:r>
            <w:r w:rsidR="00051B02" w:rsidRPr="00051B02">
              <w:rPr>
                <w:rStyle w:val="FontStyle27"/>
                <w:sz w:val="24"/>
                <w:szCs w:val="24"/>
              </w:rPr>
              <w:t>3</w:t>
            </w:r>
            <w:r w:rsidR="00E4301B" w:rsidRPr="00051B02">
              <w:rPr>
                <w:rStyle w:val="FontStyle27"/>
                <w:sz w:val="24"/>
                <w:szCs w:val="24"/>
              </w:rPr>
              <w:t xml:space="preserve">ч, 7 </w:t>
            </w:r>
            <w:proofErr w:type="spellStart"/>
            <w:r w:rsidR="00E4301B" w:rsidRPr="00051B02">
              <w:rPr>
                <w:rStyle w:val="FontStyle27"/>
                <w:sz w:val="24"/>
                <w:szCs w:val="24"/>
              </w:rPr>
              <w:t>кл</w:t>
            </w:r>
            <w:proofErr w:type="spellEnd"/>
            <w:r w:rsidR="00E4301B" w:rsidRPr="00051B02">
              <w:rPr>
                <w:rStyle w:val="FontStyle27"/>
                <w:sz w:val="24"/>
                <w:szCs w:val="24"/>
              </w:rPr>
              <w:t xml:space="preserve"> -34ч</w:t>
            </w:r>
            <w:r w:rsidRPr="00051B02">
              <w:rPr>
                <w:rStyle w:val="FontStyle27"/>
                <w:sz w:val="24"/>
                <w:szCs w:val="24"/>
              </w:rPr>
              <w:t>)</w:t>
            </w:r>
          </w:p>
        </w:tc>
      </w:tr>
      <w:tr w:rsidR="009D23B9" w:rsidRPr="00A63029" w:rsidTr="009D23B9">
        <w:tc>
          <w:tcPr>
            <w:tcW w:w="4785" w:type="dxa"/>
            <w:vMerge/>
          </w:tcPr>
          <w:p w:rsidR="009D23B9" w:rsidRPr="00A63029" w:rsidRDefault="009D23B9" w:rsidP="009D23B9">
            <w:pPr>
              <w:ind w:firstLine="709"/>
              <w:rPr>
                <w:rFonts w:eastAsia="Calibri"/>
                <w:sz w:val="22"/>
                <w:lang w:eastAsia="en-US"/>
              </w:rPr>
            </w:pPr>
          </w:p>
        </w:tc>
        <w:tc>
          <w:tcPr>
            <w:tcW w:w="4786" w:type="dxa"/>
            <w:vAlign w:val="bottom"/>
          </w:tcPr>
          <w:p w:rsidR="009D23B9" w:rsidRPr="00A63029" w:rsidRDefault="009D23B9" w:rsidP="009D23B9">
            <w:pPr>
              <w:ind w:firstLine="709"/>
              <w:rPr>
                <w:b/>
                <w:bCs/>
                <w:lang w:eastAsia="en-US"/>
              </w:rPr>
            </w:pPr>
            <w:r w:rsidRPr="00A63029">
              <w:rPr>
                <w:b/>
                <w:bCs/>
                <w:lang w:eastAsia="en-US"/>
              </w:rPr>
              <w:t>Цели программы:</w:t>
            </w:r>
          </w:p>
          <w:p w:rsidR="009D23B9" w:rsidRDefault="009D23B9" w:rsidP="009D23B9">
            <w:pPr>
              <w:widowControl w:val="0"/>
              <w:autoSpaceDE w:val="0"/>
              <w:autoSpaceDN w:val="0"/>
              <w:adjustRightInd w:val="0"/>
              <w:jc w:val="both"/>
              <w:rPr>
                <w:rFonts w:eastAsia="Calibri"/>
                <w:sz w:val="20"/>
                <w:szCs w:val="20"/>
                <w:lang w:eastAsia="en-US"/>
              </w:rPr>
            </w:pPr>
            <w:r w:rsidRPr="008834B0">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A63029">
              <w:rPr>
                <w:rFonts w:eastAsia="Calibri"/>
                <w:sz w:val="20"/>
                <w:szCs w:val="20"/>
                <w:lang w:eastAsia="en-US"/>
              </w:rPr>
              <w:t xml:space="preserve"> </w:t>
            </w:r>
          </w:p>
          <w:p w:rsidR="00526D2A" w:rsidRDefault="00526D2A" w:rsidP="009D23B9">
            <w:pPr>
              <w:widowControl w:val="0"/>
              <w:autoSpaceDE w:val="0"/>
              <w:autoSpaceDN w:val="0"/>
              <w:adjustRightInd w:val="0"/>
              <w:jc w:val="both"/>
              <w:rPr>
                <w:rFonts w:eastAsia="Calibri"/>
                <w:sz w:val="20"/>
                <w:szCs w:val="20"/>
                <w:lang w:eastAsia="en-US"/>
              </w:rPr>
            </w:pPr>
          </w:p>
          <w:p w:rsidR="00526D2A" w:rsidRDefault="00526D2A" w:rsidP="009D23B9">
            <w:pPr>
              <w:widowControl w:val="0"/>
              <w:autoSpaceDE w:val="0"/>
              <w:autoSpaceDN w:val="0"/>
              <w:adjustRightInd w:val="0"/>
              <w:jc w:val="both"/>
              <w:rPr>
                <w:rFonts w:eastAsia="Calibri"/>
                <w:sz w:val="20"/>
                <w:szCs w:val="20"/>
                <w:lang w:eastAsia="en-US"/>
              </w:rPr>
            </w:pPr>
          </w:p>
          <w:p w:rsidR="00526D2A" w:rsidRPr="00A63029" w:rsidRDefault="00526D2A" w:rsidP="009D23B9">
            <w:pPr>
              <w:widowControl w:val="0"/>
              <w:autoSpaceDE w:val="0"/>
              <w:autoSpaceDN w:val="0"/>
              <w:adjustRightInd w:val="0"/>
              <w:jc w:val="both"/>
              <w:rPr>
                <w:rFonts w:eastAsia="Calibri"/>
                <w:sz w:val="20"/>
                <w:szCs w:val="20"/>
                <w:lang w:eastAsia="en-US"/>
              </w:rPr>
            </w:pPr>
          </w:p>
        </w:tc>
      </w:tr>
    </w:tbl>
    <w:p w:rsidR="009D23B9" w:rsidRDefault="009D23B9" w:rsidP="00B655FD"/>
    <w:p w:rsidR="009D23B9" w:rsidRDefault="009D23B9" w:rsidP="00B655FD"/>
    <w:p w:rsidR="00B655FD" w:rsidRPr="009661B9" w:rsidRDefault="00B655FD" w:rsidP="00B655FD">
      <w:r w:rsidRPr="009661B9">
        <w:t xml:space="preserve">                                                                                                                                                                                    </w:t>
      </w:r>
    </w:p>
    <w:p w:rsidR="009D23B9" w:rsidRDefault="009D23B9" w:rsidP="00B655FD"/>
    <w:p w:rsidR="00BE1BA8" w:rsidRDefault="00BE1BA8" w:rsidP="00B655FD"/>
    <w:p w:rsidR="005A1906" w:rsidRDefault="005A1906" w:rsidP="00B655FD"/>
    <w:p w:rsidR="005A1906" w:rsidRDefault="005A1906" w:rsidP="00B655FD">
      <w:bookmarkStart w:id="0" w:name="_GoBack"/>
      <w:bookmarkEnd w:id="0"/>
    </w:p>
    <w:p w:rsidR="00BE1BA8" w:rsidRDefault="00BE1BA8" w:rsidP="00B655FD"/>
    <w:p w:rsidR="00B655FD" w:rsidRDefault="00B655FD" w:rsidP="00B655FD"/>
    <w:p w:rsidR="00526D2A" w:rsidRPr="009661B9" w:rsidRDefault="00526D2A" w:rsidP="00B655FD">
      <w:pPr>
        <w:rPr>
          <w:b/>
        </w:rPr>
      </w:pPr>
    </w:p>
    <w:p w:rsidR="00B655FD" w:rsidRPr="009661B9" w:rsidRDefault="00B655FD" w:rsidP="00B655FD">
      <w:pPr>
        <w:jc w:val="center"/>
        <w:rPr>
          <w:b/>
        </w:rPr>
      </w:pPr>
      <w:r w:rsidRPr="009661B9">
        <w:rPr>
          <w:b/>
        </w:rPr>
        <w:lastRenderedPageBreak/>
        <w:t>Пояснительная записка.</w:t>
      </w:r>
    </w:p>
    <w:p w:rsidR="00B655FD" w:rsidRPr="009661B9" w:rsidRDefault="00B655FD" w:rsidP="00B655FD">
      <w:pPr>
        <w:jc w:val="both"/>
        <w:rPr>
          <w:bCs/>
        </w:rPr>
      </w:pPr>
      <w:r w:rsidRPr="009661B9">
        <w:rPr>
          <w:b/>
        </w:rPr>
        <w:t xml:space="preserve">    </w:t>
      </w:r>
      <w:r w:rsidRPr="009661B9">
        <w:rPr>
          <w:bCs/>
        </w:rPr>
        <w:t xml:space="preserve">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w:t>
      </w:r>
    </w:p>
    <w:p w:rsidR="00B655FD" w:rsidRPr="009661B9" w:rsidRDefault="00B655FD" w:rsidP="00B655FD">
      <w:pPr>
        <w:ind w:firstLine="993"/>
        <w:jc w:val="both"/>
        <w:rPr>
          <w:bCs/>
        </w:rPr>
      </w:pPr>
      <w:r w:rsidRPr="009661B9">
        <w:rPr>
          <w:bCs/>
        </w:rPr>
        <w:t>Шахматы в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655FD" w:rsidRPr="009661B9" w:rsidRDefault="00B655FD" w:rsidP="00B655FD">
      <w:pPr>
        <w:ind w:firstLine="993"/>
        <w:jc w:val="both"/>
        <w:rPr>
          <w:bCs/>
        </w:rPr>
      </w:pPr>
      <w:r w:rsidRPr="009661B9">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w:t>
      </w:r>
      <w:r w:rsidRPr="009661B9">
        <w:rPr>
          <w:bCs/>
        </w:rPr>
        <w:t xml:space="preserve">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метапредметных результатов. </w:t>
      </w:r>
    </w:p>
    <w:p w:rsidR="00B655FD" w:rsidRPr="009661B9" w:rsidRDefault="00B655FD" w:rsidP="00B655FD">
      <w:pPr>
        <w:pStyle w:val="a7"/>
        <w:spacing w:before="0" w:beforeAutospacing="0" w:after="0" w:afterAutospacing="0"/>
        <w:ind w:firstLine="567"/>
        <w:jc w:val="both"/>
        <w:rPr>
          <w:b/>
          <w:color w:val="000000"/>
        </w:rPr>
      </w:pPr>
      <w:r w:rsidRPr="009661B9">
        <w:rPr>
          <w:b/>
          <w:color w:val="000000"/>
        </w:rPr>
        <w:t>Цели программы</w:t>
      </w:r>
      <w:r w:rsidRPr="009661B9">
        <w:rPr>
          <w:color w:val="000000"/>
        </w:rPr>
        <w:t>:</w:t>
      </w:r>
    </w:p>
    <w:p w:rsidR="00B655FD" w:rsidRPr="009661B9" w:rsidRDefault="00B655FD" w:rsidP="00B655FD">
      <w:pPr>
        <w:pStyle w:val="a7"/>
        <w:numPr>
          <w:ilvl w:val="0"/>
          <w:numId w:val="3"/>
        </w:numPr>
        <w:spacing w:before="0" w:beforeAutospacing="0" w:after="0" w:afterAutospacing="0"/>
        <w:jc w:val="both"/>
      </w:pPr>
      <w:r w:rsidRPr="009661B9">
        <w:rPr>
          <w:color w:val="000000"/>
        </w:rPr>
        <w:t xml:space="preserve">способствовать </w:t>
      </w:r>
      <w:r w:rsidRPr="009661B9">
        <w:t>становлению личности школьников и наиболее полному  раскрытию их творческих способностей,</w:t>
      </w:r>
    </w:p>
    <w:p w:rsidR="00B655FD" w:rsidRPr="009661B9" w:rsidRDefault="00B655FD" w:rsidP="00B655FD">
      <w:pPr>
        <w:pStyle w:val="a7"/>
        <w:numPr>
          <w:ilvl w:val="0"/>
          <w:numId w:val="3"/>
        </w:numPr>
        <w:spacing w:before="0" w:beforeAutospacing="0" w:after="0" w:afterAutospacing="0"/>
        <w:jc w:val="both"/>
      </w:pPr>
      <w:r w:rsidRPr="009661B9">
        <w:t xml:space="preserve">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B655FD" w:rsidRPr="009661B9" w:rsidRDefault="00B655FD" w:rsidP="00B655FD">
      <w:pPr>
        <w:pStyle w:val="a7"/>
        <w:spacing w:before="0" w:beforeAutospacing="0" w:after="0" w:afterAutospacing="0"/>
        <w:ind w:firstLine="567"/>
        <w:jc w:val="both"/>
        <w:rPr>
          <w:b/>
        </w:rPr>
      </w:pPr>
      <w:r w:rsidRPr="009661B9">
        <w:rPr>
          <w:b/>
        </w:rPr>
        <w:t>Задачи курса:</w:t>
      </w:r>
    </w:p>
    <w:p w:rsidR="00B655FD" w:rsidRPr="009661B9" w:rsidRDefault="00B655FD" w:rsidP="00B655FD">
      <w:pPr>
        <w:pStyle w:val="a7"/>
        <w:numPr>
          <w:ilvl w:val="0"/>
          <w:numId w:val="4"/>
        </w:numPr>
        <w:spacing w:before="0" w:beforeAutospacing="0" w:after="0" w:afterAutospacing="0"/>
        <w:jc w:val="both"/>
      </w:pPr>
      <w:r w:rsidRPr="009661B9">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655FD" w:rsidRPr="009661B9" w:rsidRDefault="00B655FD" w:rsidP="00B655FD">
      <w:pPr>
        <w:pStyle w:val="a7"/>
        <w:numPr>
          <w:ilvl w:val="0"/>
          <w:numId w:val="4"/>
        </w:numPr>
        <w:spacing w:before="0" w:beforeAutospacing="0" w:after="0" w:afterAutospacing="0"/>
        <w:jc w:val="both"/>
        <w:rPr>
          <w:color w:val="000000"/>
        </w:rPr>
      </w:pPr>
      <w:r w:rsidRPr="009661B9">
        <w:rPr>
          <w:color w:val="000000"/>
        </w:rPr>
        <w:t>формирование эстетического отношения к красоте окружающего мира;</w:t>
      </w:r>
    </w:p>
    <w:p w:rsidR="00B655FD" w:rsidRPr="009661B9" w:rsidRDefault="00B655FD" w:rsidP="00B655FD">
      <w:pPr>
        <w:pStyle w:val="a7"/>
        <w:numPr>
          <w:ilvl w:val="0"/>
          <w:numId w:val="4"/>
        </w:numPr>
        <w:spacing w:before="0" w:beforeAutospacing="0" w:after="0" w:afterAutospacing="0"/>
        <w:jc w:val="both"/>
        <w:rPr>
          <w:color w:val="000000"/>
        </w:rPr>
      </w:pPr>
      <w:r w:rsidRPr="009661B9">
        <w:rPr>
          <w:color w:val="000000"/>
        </w:rPr>
        <w:t>развитие умения контактировать со сверстниками в творческой и практической  деятельности;</w:t>
      </w:r>
    </w:p>
    <w:p w:rsidR="00B655FD" w:rsidRPr="009661B9" w:rsidRDefault="00B655FD" w:rsidP="00B655FD">
      <w:pPr>
        <w:pStyle w:val="a7"/>
        <w:numPr>
          <w:ilvl w:val="0"/>
          <w:numId w:val="4"/>
        </w:numPr>
        <w:spacing w:before="0" w:beforeAutospacing="0" w:after="0" w:afterAutospacing="0"/>
        <w:jc w:val="both"/>
        <w:rPr>
          <w:color w:val="000000"/>
        </w:rPr>
      </w:pPr>
      <w:r w:rsidRPr="009661B9">
        <w:rPr>
          <w:color w:val="000000"/>
        </w:rPr>
        <w:t>формирование чувства радости от результатов индивидуальной и коллектив</w:t>
      </w:r>
      <w:r w:rsidRPr="009661B9">
        <w:rPr>
          <w:color w:val="000000"/>
        </w:rPr>
        <w:softHyphen/>
        <w:t xml:space="preserve">ной деятельности; </w:t>
      </w:r>
    </w:p>
    <w:p w:rsidR="00B655FD" w:rsidRPr="009661B9" w:rsidRDefault="00B655FD" w:rsidP="00B655FD">
      <w:pPr>
        <w:pStyle w:val="a7"/>
        <w:numPr>
          <w:ilvl w:val="0"/>
          <w:numId w:val="4"/>
        </w:numPr>
        <w:spacing w:before="0" w:beforeAutospacing="0" w:after="0" w:afterAutospacing="0"/>
        <w:jc w:val="both"/>
        <w:rPr>
          <w:color w:val="000000"/>
        </w:rPr>
      </w:pPr>
      <w:r w:rsidRPr="009661B9">
        <w:rPr>
          <w:color w:val="000000"/>
        </w:rPr>
        <w:t>умение осознанно решать творческие  задачи; стремиться к  само</w:t>
      </w:r>
      <w:r w:rsidRPr="009661B9">
        <w:rPr>
          <w:color w:val="000000"/>
        </w:rPr>
        <w:softHyphen/>
        <w:t>реализации</w:t>
      </w:r>
    </w:p>
    <w:p w:rsidR="00B655FD" w:rsidRPr="009661B9" w:rsidRDefault="00B655FD" w:rsidP="00B655FD">
      <w:pPr>
        <w:rPr>
          <w:b/>
        </w:rPr>
      </w:pPr>
      <w:r w:rsidRPr="009661B9">
        <w:rPr>
          <w:b/>
        </w:rPr>
        <w:t xml:space="preserve">     Место  учебного курса: </w:t>
      </w:r>
    </w:p>
    <w:p w:rsidR="00B655FD" w:rsidRPr="009661B9" w:rsidRDefault="00B655FD" w:rsidP="00B655FD">
      <w:pPr>
        <w:ind w:left="927" w:firstLine="454"/>
      </w:pPr>
      <w:r w:rsidRPr="009661B9">
        <w:t xml:space="preserve">  Участниками программы являются дети</w:t>
      </w:r>
      <w:r w:rsidR="009B5896">
        <w:t xml:space="preserve"> среднего  школьного возраста 11</w:t>
      </w:r>
      <w:r w:rsidRPr="009661B9">
        <w:t>-1</w:t>
      </w:r>
      <w:r w:rsidR="00B77A73">
        <w:t>6</w:t>
      </w:r>
      <w:r w:rsidRPr="009661B9">
        <w:t xml:space="preserve"> лет, посещающие общеобразовательную школу. Наполняемость групп соответствует нормативным показателям и нормам СанПиН. Группы укомплектованы учащимися в количестве не более 12 человек, режим работы не превышает 1 часа в неделю. </w:t>
      </w:r>
    </w:p>
    <w:p w:rsidR="00B655FD" w:rsidRPr="009661B9" w:rsidRDefault="00B655FD" w:rsidP="00B655FD">
      <w:pPr>
        <w:ind w:left="927" w:firstLine="454"/>
      </w:pPr>
      <w:r w:rsidRPr="009661B9">
        <w:t xml:space="preserve">В программе предусмотрены материалы для самостоятельного изучения </w:t>
      </w:r>
      <w:proofErr w:type="gramStart"/>
      <w:r w:rsidRPr="009661B9">
        <w:t>обучающимися</w:t>
      </w:r>
      <w:proofErr w:type="gramEnd"/>
      <w:r w:rsidRPr="009661B9">
        <w:t xml:space="preserve"> (домашние задания для каждого года обучения, специально подобранная шахматная литература, картотека дебютов и др.). </w:t>
      </w:r>
    </w:p>
    <w:p w:rsidR="00B655FD" w:rsidRPr="009661B9" w:rsidRDefault="00B655FD" w:rsidP="00B655FD">
      <w:pPr>
        <w:ind w:left="927" w:firstLine="454"/>
      </w:pPr>
      <w:r w:rsidRPr="009661B9">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B655FD" w:rsidRPr="009661B9" w:rsidRDefault="00B655FD" w:rsidP="00B655FD">
      <w:pPr>
        <w:ind w:left="927" w:firstLine="454"/>
      </w:pPr>
      <w:r w:rsidRPr="009661B9">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B655FD" w:rsidRPr="009661B9" w:rsidRDefault="00B655FD" w:rsidP="00B655FD">
      <w:pPr>
        <w:ind w:left="927" w:firstLine="454"/>
      </w:pPr>
      <w:r w:rsidRPr="009661B9">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B655FD" w:rsidRPr="00A15EAF" w:rsidRDefault="00B655FD" w:rsidP="00B655FD">
      <w:pPr>
        <w:jc w:val="both"/>
        <w:rPr>
          <w:b/>
          <w:u w:val="single"/>
        </w:rPr>
      </w:pPr>
    </w:p>
    <w:p w:rsidR="00526D2A" w:rsidRDefault="00526D2A" w:rsidP="00B655FD">
      <w:pPr>
        <w:jc w:val="both"/>
        <w:rPr>
          <w:b/>
          <w:u w:val="single"/>
        </w:rPr>
      </w:pPr>
    </w:p>
    <w:p w:rsidR="00B655FD" w:rsidRPr="009661B9" w:rsidRDefault="00B655FD" w:rsidP="00B655FD">
      <w:pPr>
        <w:jc w:val="both"/>
        <w:rPr>
          <w:b/>
          <w:u w:val="single"/>
        </w:rPr>
      </w:pPr>
      <w:r w:rsidRPr="009661B9">
        <w:rPr>
          <w:b/>
          <w:u w:val="single"/>
        </w:rPr>
        <w:lastRenderedPageBreak/>
        <w:t>Общая характеристика курса</w:t>
      </w:r>
    </w:p>
    <w:p w:rsidR="00B655FD" w:rsidRPr="009661B9" w:rsidRDefault="00B655FD" w:rsidP="00B655FD">
      <w:pPr>
        <w:ind w:firstLine="993"/>
        <w:jc w:val="both"/>
        <w:rPr>
          <w:bCs/>
        </w:rPr>
      </w:pPr>
      <w:r w:rsidRPr="009661B9">
        <w:rPr>
          <w:bCs/>
        </w:rPr>
        <w:t xml:space="preserve">Обучение игре в шахматы во внеурочной деятельности выстроено на основе программы  </w:t>
      </w:r>
      <w:r w:rsidRPr="009661B9">
        <w:rPr>
          <w:bCs/>
          <w:i/>
        </w:rPr>
        <w:t xml:space="preserve">факультативного курса «Шахматы – школе» автора И.Г. </w:t>
      </w:r>
      <w:proofErr w:type="spellStart"/>
      <w:r w:rsidRPr="009661B9">
        <w:rPr>
          <w:bCs/>
          <w:i/>
        </w:rPr>
        <w:t>Сухина</w:t>
      </w:r>
      <w:proofErr w:type="spellEnd"/>
      <w:r w:rsidRPr="009661B9">
        <w:rPr>
          <w:bCs/>
          <w:i/>
        </w:rPr>
        <w:t>,</w:t>
      </w:r>
      <w:r w:rsidRPr="009661B9">
        <w:rPr>
          <w:bCs/>
        </w:rPr>
        <w:t xml:space="preserve"> имеющей гриф «Рекомендовано Министерства образования российской Федерации». </w:t>
      </w:r>
    </w:p>
    <w:p w:rsidR="00B655FD" w:rsidRPr="009661B9" w:rsidRDefault="00B655FD" w:rsidP="00B655FD">
      <w:pPr>
        <w:ind w:firstLine="993"/>
        <w:jc w:val="both"/>
        <w:rPr>
          <w:bCs/>
        </w:rPr>
      </w:pPr>
      <w:r w:rsidRPr="009661B9">
        <w:rPr>
          <w:bCs/>
        </w:rPr>
        <w:t>Программой</w:t>
      </w:r>
      <w:r w:rsidRPr="009661B9">
        <w:rPr>
          <w:bCs/>
          <w:i/>
        </w:rPr>
        <w:t xml:space="preserve"> </w:t>
      </w:r>
      <w:r w:rsidRPr="00526D2A">
        <w:rPr>
          <w:bCs/>
        </w:rPr>
        <w:t xml:space="preserve">предусматривается </w:t>
      </w:r>
      <w:r w:rsidR="00526D2A" w:rsidRPr="00526D2A">
        <w:rPr>
          <w:bCs/>
        </w:rPr>
        <w:t>170</w:t>
      </w:r>
      <w:r w:rsidRPr="00526D2A">
        <w:rPr>
          <w:bCs/>
        </w:rPr>
        <w:t xml:space="preserve"> </w:t>
      </w:r>
      <w:proofErr w:type="gramStart"/>
      <w:r w:rsidRPr="00526D2A">
        <w:rPr>
          <w:bCs/>
        </w:rPr>
        <w:t>шахматных</w:t>
      </w:r>
      <w:proofErr w:type="gramEnd"/>
      <w:r w:rsidRPr="00526D2A">
        <w:rPr>
          <w:bCs/>
        </w:rPr>
        <w:t xml:space="preserve"> занятия </w:t>
      </w:r>
      <w:r w:rsidR="00086E42" w:rsidRPr="00526D2A">
        <w:rPr>
          <w:bCs/>
        </w:rPr>
        <w:t xml:space="preserve">(одно </w:t>
      </w:r>
      <w:r w:rsidRPr="00526D2A">
        <w:rPr>
          <w:bCs/>
        </w:rPr>
        <w:t xml:space="preserve"> занятия в неделю). Учебный ку</w:t>
      </w:r>
      <w:proofErr w:type="gramStart"/>
      <w:r w:rsidRPr="00526D2A">
        <w:rPr>
          <w:bCs/>
        </w:rPr>
        <w:t>рс вкл</w:t>
      </w:r>
      <w:proofErr w:type="gramEnd"/>
      <w:r w:rsidRPr="00526D2A">
        <w:rPr>
          <w:bCs/>
        </w:rPr>
        <w:t>ючает в себя 12 тем. На каждом</w:t>
      </w:r>
      <w:r w:rsidRPr="009661B9">
        <w:rPr>
          <w:bCs/>
        </w:rPr>
        <w:t xml:space="preserve">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Начиная изучение тем с седьмой главы отмечаем, что если ранее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B655FD" w:rsidRPr="009661B9" w:rsidRDefault="00B655FD" w:rsidP="00B655FD">
      <w:pPr>
        <w:jc w:val="center"/>
        <w:rPr>
          <w:b/>
          <w:bCs/>
        </w:rPr>
      </w:pPr>
    </w:p>
    <w:p w:rsidR="00B655FD" w:rsidRPr="009661B9" w:rsidRDefault="00B655FD" w:rsidP="00B655FD">
      <w:pPr>
        <w:rPr>
          <w:b/>
        </w:rPr>
      </w:pPr>
      <w:r w:rsidRPr="009661B9">
        <w:rPr>
          <w:b/>
        </w:rPr>
        <w:t>К концу  учебного года дети должны знать:</w:t>
      </w:r>
    </w:p>
    <w:p w:rsidR="00B655FD" w:rsidRPr="009661B9" w:rsidRDefault="00B655FD" w:rsidP="00B655FD">
      <w:pPr>
        <w:numPr>
          <w:ilvl w:val="0"/>
          <w:numId w:val="5"/>
        </w:numPr>
      </w:pPr>
      <w:proofErr w:type="gramStart"/>
      <w:r w:rsidRPr="009661B9">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B655FD" w:rsidRPr="009661B9" w:rsidRDefault="00B655FD" w:rsidP="00B655FD">
      <w:pPr>
        <w:numPr>
          <w:ilvl w:val="0"/>
          <w:numId w:val="5"/>
        </w:numPr>
      </w:pPr>
      <w:r w:rsidRPr="009661B9">
        <w:t>названия шахматных фигур: ладья, слон, ферзь, конь, пешка, король;</w:t>
      </w:r>
    </w:p>
    <w:p w:rsidR="00B655FD" w:rsidRPr="009661B9" w:rsidRDefault="00B655FD" w:rsidP="00B655FD">
      <w:pPr>
        <w:numPr>
          <w:ilvl w:val="0"/>
          <w:numId w:val="5"/>
        </w:numPr>
      </w:pPr>
      <w:r w:rsidRPr="009661B9">
        <w:t>правила хода и взятия каждой фигуры.</w:t>
      </w:r>
    </w:p>
    <w:p w:rsidR="00B655FD" w:rsidRPr="009661B9" w:rsidRDefault="00B655FD" w:rsidP="00B655FD">
      <w:pPr>
        <w:numPr>
          <w:ilvl w:val="0"/>
          <w:numId w:val="5"/>
        </w:numPr>
      </w:pPr>
      <w:r w:rsidRPr="009661B9">
        <w:t>обозначение горизонталей, вертикалей, полей, шахматных фигур;</w:t>
      </w:r>
    </w:p>
    <w:p w:rsidR="00B655FD" w:rsidRPr="009661B9" w:rsidRDefault="00B655FD" w:rsidP="00B655FD">
      <w:pPr>
        <w:numPr>
          <w:ilvl w:val="0"/>
          <w:numId w:val="5"/>
        </w:numPr>
      </w:pPr>
      <w:r w:rsidRPr="009661B9">
        <w:t>ценность шахматных фигур, сравнительную силу фигур.</w:t>
      </w:r>
    </w:p>
    <w:p w:rsidR="00B655FD" w:rsidRPr="009661B9" w:rsidRDefault="00B655FD" w:rsidP="00B655FD">
      <w:pPr>
        <w:ind w:left="360"/>
      </w:pPr>
    </w:p>
    <w:p w:rsidR="00B655FD" w:rsidRPr="009661B9" w:rsidRDefault="00B655FD" w:rsidP="00B655FD">
      <w:r w:rsidRPr="009661B9">
        <w:rPr>
          <w:b/>
        </w:rPr>
        <w:t>К концу  учебного года дети должны уметь</w:t>
      </w:r>
      <w:r w:rsidRPr="009661B9">
        <w:t>:</w:t>
      </w:r>
    </w:p>
    <w:p w:rsidR="00B655FD" w:rsidRPr="009661B9" w:rsidRDefault="00B655FD" w:rsidP="00B655FD">
      <w:pPr>
        <w:numPr>
          <w:ilvl w:val="0"/>
          <w:numId w:val="6"/>
        </w:numPr>
      </w:pPr>
      <w:r w:rsidRPr="009661B9">
        <w:t>ориентироваться на шахматной доске;</w:t>
      </w:r>
    </w:p>
    <w:p w:rsidR="00B655FD" w:rsidRPr="009661B9" w:rsidRDefault="00B655FD" w:rsidP="00B655FD">
      <w:pPr>
        <w:numPr>
          <w:ilvl w:val="0"/>
          <w:numId w:val="6"/>
        </w:numPr>
      </w:pPr>
      <w:r w:rsidRPr="009661B9">
        <w:t>играть каждой фигурой в отдельности и в совокупности с другими фигурами без нарушений правил шахматного кодекса;</w:t>
      </w:r>
    </w:p>
    <w:p w:rsidR="00B655FD" w:rsidRPr="009661B9" w:rsidRDefault="00B655FD" w:rsidP="00B655FD">
      <w:pPr>
        <w:numPr>
          <w:ilvl w:val="0"/>
          <w:numId w:val="6"/>
        </w:numPr>
      </w:pPr>
      <w:r w:rsidRPr="009661B9">
        <w:t>правильно помещать шахматную доску между партнерами;</w:t>
      </w:r>
    </w:p>
    <w:p w:rsidR="00B655FD" w:rsidRPr="009661B9" w:rsidRDefault="00B655FD" w:rsidP="00B655FD">
      <w:pPr>
        <w:numPr>
          <w:ilvl w:val="0"/>
          <w:numId w:val="6"/>
        </w:numPr>
      </w:pPr>
      <w:r w:rsidRPr="009661B9">
        <w:t>правильно расставлять фигуры перед игрой;</w:t>
      </w:r>
    </w:p>
    <w:p w:rsidR="00B655FD" w:rsidRPr="009661B9" w:rsidRDefault="00B655FD" w:rsidP="00B655FD">
      <w:pPr>
        <w:numPr>
          <w:ilvl w:val="0"/>
          <w:numId w:val="6"/>
        </w:numPr>
      </w:pPr>
      <w:r w:rsidRPr="009661B9">
        <w:t>различать горизонталь, вертикаль, диагональ;</w:t>
      </w:r>
    </w:p>
    <w:p w:rsidR="00B655FD" w:rsidRPr="009661B9" w:rsidRDefault="00B655FD" w:rsidP="00B655FD">
      <w:pPr>
        <w:numPr>
          <w:ilvl w:val="0"/>
          <w:numId w:val="6"/>
        </w:numPr>
      </w:pPr>
      <w:r w:rsidRPr="009661B9">
        <w:t>рокировать;</w:t>
      </w:r>
    </w:p>
    <w:p w:rsidR="00B655FD" w:rsidRPr="009661B9" w:rsidRDefault="00B655FD" w:rsidP="00B655FD">
      <w:pPr>
        <w:numPr>
          <w:ilvl w:val="0"/>
          <w:numId w:val="6"/>
        </w:numPr>
      </w:pPr>
      <w:r w:rsidRPr="009661B9">
        <w:t>объявлять шах;</w:t>
      </w:r>
    </w:p>
    <w:p w:rsidR="00B655FD" w:rsidRPr="009661B9" w:rsidRDefault="00B655FD" w:rsidP="00B655FD">
      <w:pPr>
        <w:numPr>
          <w:ilvl w:val="0"/>
          <w:numId w:val="6"/>
        </w:numPr>
      </w:pPr>
      <w:r w:rsidRPr="009661B9">
        <w:t>ставить мат;</w:t>
      </w:r>
    </w:p>
    <w:p w:rsidR="00B655FD" w:rsidRPr="009661B9" w:rsidRDefault="00B655FD" w:rsidP="00B655FD">
      <w:pPr>
        <w:numPr>
          <w:ilvl w:val="0"/>
          <w:numId w:val="6"/>
        </w:numPr>
      </w:pPr>
      <w:r w:rsidRPr="009661B9">
        <w:t>решать элементарные задачи на мат в один ход.</w:t>
      </w:r>
    </w:p>
    <w:p w:rsidR="00B655FD" w:rsidRPr="009661B9" w:rsidRDefault="00B655FD" w:rsidP="00B655FD">
      <w:pPr>
        <w:numPr>
          <w:ilvl w:val="0"/>
          <w:numId w:val="6"/>
        </w:numPr>
      </w:pPr>
      <w:r w:rsidRPr="009661B9">
        <w:t>записывать шахматную партию;</w:t>
      </w:r>
    </w:p>
    <w:p w:rsidR="00B655FD" w:rsidRPr="009661B9" w:rsidRDefault="00B655FD" w:rsidP="00B655FD">
      <w:pPr>
        <w:numPr>
          <w:ilvl w:val="0"/>
          <w:numId w:val="6"/>
        </w:numPr>
      </w:pPr>
      <w:r w:rsidRPr="009661B9">
        <w:t>матовать одинокого короля двумя ладьями, ферзем и ладьей, королем и ферзем, королем и ладьей;</w:t>
      </w:r>
    </w:p>
    <w:p w:rsidR="00B655FD" w:rsidRPr="009661B9" w:rsidRDefault="00B655FD" w:rsidP="00B655FD">
      <w:pPr>
        <w:numPr>
          <w:ilvl w:val="0"/>
          <w:numId w:val="6"/>
        </w:numPr>
      </w:pPr>
      <w:r w:rsidRPr="009661B9">
        <w:t>проводить элементарные комбинации.</w:t>
      </w:r>
    </w:p>
    <w:p w:rsidR="00B655FD" w:rsidRPr="009661B9" w:rsidRDefault="00B655FD" w:rsidP="00B655FD">
      <w:pPr>
        <w:numPr>
          <w:ilvl w:val="0"/>
          <w:numId w:val="6"/>
        </w:numPr>
      </w:pPr>
    </w:p>
    <w:p w:rsidR="00B655FD" w:rsidRPr="009661B9" w:rsidRDefault="00B655FD" w:rsidP="00B655FD">
      <w:pPr>
        <w:rPr>
          <w:b/>
          <w:u w:val="single"/>
        </w:rPr>
      </w:pPr>
      <w:r w:rsidRPr="009661B9">
        <w:rPr>
          <w:b/>
          <w:u w:val="single"/>
        </w:rPr>
        <w:t xml:space="preserve">Планируемые результаты освоения </w:t>
      </w:r>
      <w:proofErr w:type="gramStart"/>
      <w:r w:rsidRPr="009661B9">
        <w:rPr>
          <w:b/>
          <w:u w:val="single"/>
        </w:rPr>
        <w:t>обучающимися</w:t>
      </w:r>
      <w:proofErr w:type="gramEnd"/>
      <w:r w:rsidRPr="009661B9">
        <w:rPr>
          <w:b/>
          <w:u w:val="single"/>
        </w:rPr>
        <w:t xml:space="preserve"> программы внеурочной деятельности</w:t>
      </w:r>
    </w:p>
    <w:p w:rsidR="00B655FD" w:rsidRPr="009661B9" w:rsidRDefault="00B655FD" w:rsidP="00B655FD">
      <w:pPr>
        <w:shd w:val="clear" w:color="auto" w:fill="FFFFFF"/>
        <w:ind w:right="7"/>
        <w:jc w:val="both"/>
        <w:rPr>
          <w:b/>
        </w:rPr>
      </w:pPr>
      <w:r w:rsidRPr="009661B9">
        <w:rPr>
          <w:b/>
        </w:rPr>
        <w:t xml:space="preserve">Личностные результаты освоения программы курса. </w:t>
      </w:r>
    </w:p>
    <w:p w:rsidR="00B655FD" w:rsidRPr="009661B9" w:rsidRDefault="00B655FD" w:rsidP="00B655FD">
      <w:pPr>
        <w:numPr>
          <w:ilvl w:val="0"/>
          <w:numId w:val="7"/>
        </w:numPr>
        <w:shd w:val="clear" w:color="auto" w:fill="FFFFFF"/>
        <w:ind w:right="7"/>
        <w:jc w:val="both"/>
      </w:pPr>
      <w:r w:rsidRPr="009661B9">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655FD" w:rsidRPr="009661B9" w:rsidRDefault="00B655FD" w:rsidP="00B655FD">
      <w:pPr>
        <w:numPr>
          <w:ilvl w:val="0"/>
          <w:numId w:val="7"/>
        </w:numPr>
        <w:shd w:val="clear" w:color="auto" w:fill="FFFFFF"/>
        <w:ind w:right="7"/>
        <w:jc w:val="both"/>
      </w:pPr>
      <w:r w:rsidRPr="009661B9">
        <w:lastRenderedPageBreak/>
        <w:t xml:space="preserve">Развитие навыков сотрудничества </w:t>
      </w:r>
      <w:proofErr w:type="gramStart"/>
      <w:r w:rsidRPr="009661B9">
        <w:t>со</w:t>
      </w:r>
      <w:proofErr w:type="gramEnd"/>
      <w:r w:rsidRPr="009661B9">
        <w:t xml:space="preserve"> взрослыми и сверстниками в разных социальных ситуациях, умения не создавать конфликтов и находить выходы из спорных ситуаций.</w:t>
      </w:r>
    </w:p>
    <w:p w:rsidR="00B655FD" w:rsidRPr="009661B9" w:rsidRDefault="00B655FD" w:rsidP="00B655FD">
      <w:pPr>
        <w:numPr>
          <w:ilvl w:val="0"/>
          <w:numId w:val="7"/>
        </w:numPr>
        <w:shd w:val="clear" w:color="auto" w:fill="FFFFFF"/>
        <w:ind w:right="7"/>
        <w:jc w:val="both"/>
      </w:pPr>
      <w:r w:rsidRPr="009661B9">
        <w:t>Развитие этических чувств, доброжелательности и эмоционально-нравственной отзывчивости, понимания и сопереживания чувствам других людей.</w:t>
      </w:r>
    </w:p>
    <w:p w:rsidR="00B655FD" w:rsidRPr="009661B9" w:rsidRDefault="00B655FD" w:rsidP="00B655FD">
      <w:pPr>
        <w:numPr>
          <w:ilvl w:val="0"/>
          <w:numId w:val="7"/>
        </w:numPr>
        <w:shd w:val="clear" w:color="auto" w:fill="FFFFFF"/>
        <w:ind w:right="7"/>
        <w:jc w:val="both"/>
      </w:pPr>
      <w:r w:rsidRPr="009661B9">
        <w:t>Формирование эстетических потребностей, ценностей и чувств.</w:t>
      </w:r>
    </w:p>
    <w:p w:rsidR="00B655FD" w:rsidRPr="009661B9" w:rsidRDefault="00B655FD" w:rsidP="00B655FD">
      <w:pPr>
        <w:numPr>
          <w:ilvl w:val="0"/>
          <w:numId w:val="7"/>
        </w:numPr>
        <w:shd w:val="clear" w:color="auto" w:fill="FFFFFF"/>
        <w:ind w:right="7"/>
        <w:jc w:val="both"/>
      </w:pPr>
      <w:r w:rsidRPr="009661B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655FD" w:rsidRPr="009661B9" w:rsidRDefault="00B655FD" w:rsidP="00B655FD">
      <w:pPr>
        <w:shd w:val="clear" w:color="auto" w:fill="FFFFFF"/>
        <w:ind w:right="7"/>
        <w:jc w:val="both"/>
        <w:rPr>
          <w:b/>
        </w:rPr>
      </w:pPr>
      <w:r w:rsidRPr="009661B9">
        <w:rPr>
          <w:b/>
        </w:rPr>
        <w:t>Метапредметные результаты освоения программы курса.</w:t>
      </w:r>
    </w:p>
    <w:p w:rsidR="00B655FD" w:rsidRPr="009661B9" w:rsidRDefault="00B655FD" w:rsidP="00B655FD">
      <w:pPr>
        <w:numPr>
          <w:ilvl w:val="0"/>
          <w:numId w:val="8"/>
        </w:numPr>
        <w:shd w:val="clear" w:color="auto" w:fill="FFFFFF"/>
        <w:ind w:right="7"/>
        <w:jc w:val="both"/>
      </w:pPr>
      <w:r w:rsidRPr="009661B9">
        <w:t>Овладение способностью принимать и сохранять цели и задачи учебной деятельности, поиска средств её осуществления.</w:t>
      </w:r>
    </w:p>
    <w:p w:rsidR="00B655FD" w:rsidRPr="009661B9" w:rsidRDefault="00B655FD" w:rsidP="00B655FD">
      <w:pPr>
        <w:numPr>
          <w:ilvl w:val="0"/>
          <w:numId w:val="8"/>
        </w:numPr>
        <w:shd w:val="clear" w:color="auto" w:fill="FFFFFF"/>
        <w:ind w:right="7"/>
        <w:jc w:val="both"/>
      </w:pPr>
      <w:r w:rsidRPr="009661B9">
        <w:t>Освоение способов решения проблем творческого и поискового характера.</w:t>
      </w:r>
    </w:p>
    <w:p w:rsidR="00B655FD" w:rsidRPr="009661B9" w:rsidRDefault="00B655FD" w:rsidP="00B655FD">
      <w:pPr>
        <w:numPr>
          <w:ilvl w:val="0"/>
          <w:numId w:val="8"/>
        </w:numPr>
        <w:shd w:val="clear" w:color="auto" w:fill="FFFFFF"/>
        <w:ind w:right="7"/>
        <w:jc w:val="both"/>
      </w:pPr>
      <w:r w:rsidRPr="009661B9">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655FD" w:rsidRPr="009661B9" w:rsidRDefault="00B655FD" w:rsidP="00B655FD">
      <w:pPr>
        <w:numPr>
          <w:ilvl w:val="0"/>
          <w:numId w:val="8"/>
        </w:numPr>
        <w:shd w:val="clear" w:color="auto" w:fill="FFFFFF"/>
        <w:ind w:right="7"/>
        <w:jc w:val="both"/>
      </w:pPr>
      <w:r w:rsidRPr="009661B9">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55FD" w:rsidRPr="009661B9" w:rsidRDefault="00B655FD" w:rsidP="00B655FD">
      <w:pPr>
        <w:numPr>
          <w:ilvl w:val="0"/>
          <w:numId w:val="8"/>
        </w:numPr>
        <w:shd w:val="clear" w:color="auto" w:fill="FFFFFF"/>
        <w:ind w:right="7"/>
        <w:jc w:val="both"/>
      </w:pPr>
      <w:r w:rsidRPr="009661B9">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B655FD" w:rsidRPr="009661B9" w:rsidRDefault="00B655FD" w:rsidP="00B655FD">
      <w:pPr>
        <w:numPr>
          <w:ilvl w:val="0"/>
          <w:numId w:val="8"/>
        </w:numPr>
        <w:shd w:val="clear" w:color="auto" w:fill="FFFFFF"/>
        <w:ind w:right="7"/>
        <w:jc w:val="both"/>
      </w:pPr>
      <w:r w:rsidRPr="009661B9">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B655FD" w:rsidRPr="009661B9" w:rsidRDefault="00B655FD" w:rsidP="00B655FD">
      <w:pPr>
        <w:numPr>
          <w:ilvl w:val="0"/>
          <w:numId w:val="8"/>
        </w:numPr>
        <w:shd w:val="clear" w:color="auto" w:fill="FFFFFF"/>
        <w:ind w:right="7"/>
        <w:jc w:val="both"/>
      </w:pPr>
      <w:r w:rsidRPr="009661B9">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655FD" w:rsidRPr="009661B9" w:rsidRDefault="00B655FD" w:rsidP="00B655FD">
      <w:pPr>
        <w:shd w:val="clear" w:color="auto" w:fill="FFFFFF"/>
        <w:ind w:right="7"/>
        <w:jc w:val="both"/>
        <w:rPr>
          <w:b/>
        </w:rPr>
      </w:pPr>
      <w:r w:rsidRPr="009661B9">
        <w:rPr>
          <w:b/>
        </w:rPr>
        <w:t>Предметные результаты освоения программы курса.</w:t>
      </w:r>
    </w:p>
    <w:p w:rsidR="00B655FD" w:rsidRPr="009661B9" w:rsidRDefault="00B655FD" w:rsidP="00B655FD">
      <w:pPr>
        <w:numPr>
          <w:ilvl w:val="0"/>
          <w:numId w:val="9"/>
        </w:numPr>
        <w:ind w:right="113"/>
        <w:jc w:val="both"/>
      </w:pPr>
      <w:r w:rsidRPr="009661B9">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9661B9">
        <w:rPr>
          <w:u w:val="single"/>
        </w:rPr>
        <w:t xml:space="preserve"> </w:t>
      </w:r>
      <w:r w:rsidRPr="009661B9">
        <w:t>Знать названия шахматных фигур: ладья, слон, ферзь, конь, пешка. Шах, мат, пат, ничья, мат в один ход, длинная и короткая рокировка и её правила.</w:t>
      </w:r>
    </w:p>
    <w:p w:rsidR="00B655FD" w:rsidRPr="009661B9" w:rsidRDefault="00B655FD" w:rsidP="00B655FD">
      <w:pPr>
        <w:pStyle w:val="a7"/>
        <w:numPr>
          <w:ilvl w:val="0"/>
          <w:numId w:val="9"/>
        </w:numPr>
        <w:spacing w:before="0" w:beforeAutospacing="0" w:after="0" w:afterAutospacing="0"/>
      </w:pPr>
      <w:r w:rsidRPr="009661B9">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9661B9">
        <w:t>.</w:t>
      </w:r>
      <w:proofErr w:type="gramEnd"/>
      <w:r w:rsidRPr="009661B9">
        <w:t xml:space="preserve"> </w:t>
      </w:r>
      <w:proofErr w:type="gramStart"/>
      <w:r w:rsidRPr="009661B9">
        <w:t>п</w:t>
      </w:r>
      <w:proofErr w:type="gramEnd"/>
      <w:r w:rsidRPr="009661B9">
        <w:t>ринципы игры в дебюте;</w:t>
      </w:r>
    </w:p>
    <w:p w:rsidR="00B655FD" w:rsidRPr="009661B9" w:rsidRDefault="00B655FD" w:rsidP="00B655FD">
      <w:pPr>
        <w:pStyle w:val="a7"/>
        <w:numPr>
          <w:ilvl w:val="0"/>
          <w:numId w:val="9"/>
        </w:numPr>
        <w:tabs>
          <w:tab w:val="center" w:pos="5387"/>
        </w:tabs>
        <w:spacing w:before="0" w:beforeAutospacing="0" w:after="0" w:afterAutospacing="0"/>
      </w:pPr>
      <w:proofErr w:type="gramStart"/>
      <w:r w:rsidRPr="009661B9">
        <w:t>Основные тактические приемы; что означают термины: дебют, миттельшпиль, эндшпиль, темп, оппозиция, ключевые поля.</w:t>
      </w:r>
      <w:proofErr w:type="gramEnd"/>
    </w:p>
    <w:p w:rsidR="00B655FD" w:rsidRPr="009661B9" w:rsidRDefault="00B655FD" w:rsidP="00B655FD">
      <w:pPr>
        <w:numPr>
          <w:ilvl w:val="0"/>
          <w:numId w:val="9"/>
        </w:numPr>
        <w:tabs>
          <w:tab w:val="left" w:pos="4080"/>
        </w:tabs>
        <w:rPr>
          <w:b/>
          <w:bCs/>
          <w:u w:val="single"/>
        </w:rPr>
      </w:pPr>
      <w:r w:rsidRPr="009661B9">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B655FD" w:rsidRPr="009661B9" w:rsidRDefault="00B655FD" w:rsidP="00B655FD">
      <w:pPr>
        <w:tabs>
          <w:tab w:val="left" w:pos="1980"/>
          <w:tab w:val="center" w:pos="4677"/>
        </w:tabs>
      </w:pPr>
    </w:p>
    <w:p w:rsidR="00B655FD" w:rsidRPr="009661B9" w:rsidRDefault="00B655FD" w:rsidP="00B655FD">
      <w:pPr>
        <w:tabs>
          <w:tab w:val="left" w:pos="1980"/>
          <w:tab w:val="center" w:pos="4677"/>
        </w:tabs>
        <w:rPr>
          <w:b/>
        </w:rPr>
      </w:pPr>
      <w:r w:rsidRPr="009661B9">
        <w:rPr>
          <w:b/>
        </w:rPr>
        <w:t>Содержание программы</w:t>
      </w:r>
    </w:p>
    <w:p w:rsidR="00B655FD" w:rsidRPr="009661B9" w:rsidRDefault="00B655FD" w:rsidP="00B655FD">
      <w:pPr>
        <w:tabs>
          <w:tab w:val="left" w:pos="2250"/>
          <w:tab w:val="left" w:pos="2535"/>
          <w:tab w:val="center" w:pos="4677"/>
        </w:tabs>
      </w:pPr>
    </w:p>
    <w:p w:rsidR="00B655FD" w:rsidRPr="009661B9" w:rsidRDefault="00B655FD" w:rsidP="00B655FD">
      <w:pPr>
        <w:pStyle w:val="a7"/>
        <w:spacing w:before="0" w:beforeAutospacing="0" w:after="0" w:afterAutospacing="0"/>
      </w:pPr>
      <w:r w:rsidRPr="009661B9">
        <w:rPr>
          <w:b/>
        </w:rPr>
        <w:t>Раздел № 1.</w:t>
      </w:r>
      <w:r w:rsidRPr="009661B9">
        <w:t xml:space="preserve"> ШАХМАТНАЯ ДОСКА.</w:t>
      </w:r>
    </w:p>
    <w:p w:rsidR="00B655FD" w:rsidRPr="009661B9" w:rsidRDefault="00B655FD" w:rsidP="00B655FD">
      <w:pPr>
        <w:pStyle w:val="a7"/>
        <w:spacing w:before="0" w:beforeAutospacing="0" w:after="0" w:afterAutospacing="0"/>
        <w:ind w:firstLine="708"/>
      </w:pPr>
      <w:r w:rsidRPr="009661B9">
        <w:t>Шахматная доска, белые и черные поля, горизонталь, вертикаль, диагональ, центр.</w:t>
      </w:r>
    </w:p>
    <w:p w:rsidR="00B655FD" w:rsidRPr="009661B9" w:rsidRDefault="00B655FD" w:rsidP="00B655FD">
      <w:pPr>
        <w:pStyle w:val="a7"/>
        <w:spacing w:before="0" w:beforeAutospacing="0" w:after="0" w:afterAutospacing="0"/>
      </w:pPr>
      <w:r w:rsidRPr="009661B9">
        <w:rPr>
          <w:b/>
        </w:rPr>
        <w:t xml:space="preserve">Раздел №2. </w:t>
      </w:r>
      <w:r w:rsidRPr="009661B9">
        <w:t xml:space="preserve">ШАХМАТНЫЕ ФИГУРЫ. </w:t>
      </w:r>
    </w:p>
    <w:p w:rsidR="00B655FD" w:rsidRPr="009661B9" w:rsidRDefault="00B655FD" w:rsidP="00B655FD">
      <w:pPr>
        <w:pStyle w:val="a7"/>
        <w:spacing w:before="0" w:beforeAutospacing="0" w:after="0" w:afterAutospacing="0"/>
        <w:ind w:firstLine="708"/>
      </w:pPr>
      <w:r w:rsidRPr="009661B9">
        <w:t>Белые, черные, ладья, слон, ферзь, конь, пешка, король.</w:t>
      </w:r>
    </w:p>
    <w:p w:rsidR="00B655FD" w:rsidRPr="009661B9" w:rsidRDefault="00B655FD" w:rsidP="00B655FD">
      <w:pPr>
        <w:pStyle w:val="a7"/>
        <w:spacing w:before="0" w:beforeAutospacing="0" w:after="0" w:afterAutospacing="0"/>
      </w:pPr>
      <w:r w:rsidRPr="009661B9">
        <w:rPr>
          <w:b/>
        </w:rPr>
        <w:t>Раздел №3.</w:t>
      </w:r>
      <w:r w:rsidRPr="009661B9">
        <w:t xml:space="preserve"> НАЧАЛЬНАЯ РАССТАНОВКА ФИГУР.</w:t>
      </w:r>
    </w:p>
    <w:p w:rsidR="00B655FD" w:rsidRPr="009661B9" w:rsidRDefault="00B655FD" w:rsidP="00B655FD">
      <w:pPr>
        <w:pStyle w:val="a7"/>
        <w:spacing w:before="0" w:beforeAutospacing="0" w:after="0" w:afterAutospacing="0"/>
        <w:ind w:left="708"/>
        <w:jc w:val="both"/>
      </w:pPr>
      <w:r w:rsidRPr="009661B9">
        <w:lastRenderedPageBreak/>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B655FD" w:rsidRPr="009661B9" w:rsidRDefault="00B655FD" w:rsidP="00B655FD">
      <w:pPr>
        <w:pStyle w:val="a7"/>
        <w:spacing w:before="0" w:beforeAutospacing="0" w:after="0" w:afterAutospacing="0"/>
      </w:pPr>
      <w:r w:rsidRPr="009661B9">
        <w:rPr>
          <w:b/>
        </w:rPr>
        <w:t>Раздел №4.</w:t>
      </w:r>
      <w:r w:rsidRPr="009661B9">
        <w:t xml:space="preserve"> ХОДЫ И ВЗЯТИЕ ФИГУР (основная тема учебного курса).</w:t>
      </w:r>
    </w:p>
    <w:p w:rsidR="00B655FD" w:rsidRPr="009661B9" w:rsidRDefault="00B655FD" w:rsidP="00B655FD">
      <w:pPr>
        <w:pStyle w:val="a7"/>
        <w:spacing w:before="0" w:beforeAutospacing="0" w:after="0" w:afterAutospacing="0"/>
        <w:ind w:left="708"/>
        <w:jc w:val="both"/>
      </w:pPr>
      <w:proofErr w:type="gramStart"/>
      <w:r w:rsidRPr="009661B9">
        <w:t xml:space="preserve">Правила хода и взятия каждой из фигур, игра “на уничтожение”, </w:t>
      </w:r>
      <w:proofErr w:type="spellStart"/>
      <w:r w:rsidRPr="009661B9">
        <w:t>белопольные</w:t>
      </w:r>
      <w:proofErr w:type="spellEnd"/>
      <w:r w:rsidRPr="009661B9">
        <w:t xml:space="preserve"> и </w:t>
      </w:r>
      <w:proofErr w:type="spellStart"/>
      <w:r w:rsidRPr="009661B9">
        <w:t>чернопольные</w:t>
      </w:r>
      <w:proofErr w:type="spellEnd"/>
      <w:r w:rsidRPr="009661B9">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B655FD" w:rsidRPr="009661B9" w:rsidRDefault="00B655FD" w:rsidP="00B655FD">
      <w:pPr>
        <w:pStyle w:val="a7"/>
        <w:spacing w:before="0" w:beforeAutospacing="0" w:after="0" w:afterAutospacing="0"/>
      </w:pPr>
      <w:r w:rsidRPr="009661B9">
        <w:rPr>
          <w:b/>
        </w:rPr>
        <w:t>Раздел №5.</w:t>
      </w:r>
      <w:r w:rsidRPr="009661B9">
        <w:t xml:space="preserve"> ЦЕЛЬ ШАХМАТНОЙ ПАРТИИ.  </w:t>
      </w:r>
    </w:p>
    <w:p w:rsidR="00B655FD" w:rsidRPr="009661B9" w:rsidRDefault="00B655FD" w:rsidP="00B655FD">
      <w:pPr>
        <w:pStyle w:val="a7"/>
        <w:spacing w:before="0" w:beforeAutospacing="0" w:after="0" w:afterAutospacing="0"/>
        <w:ind w:firstLine="708"/>
      </w:pPr>
      <w:r w:rsidRPr="009661B9">
        <w:t>Шах, мат, пат, ничья, мат в один ход, длинная и короткая рокировка и ее правила.</w:t>
      </w:r>
    </w:p>
    <w:p w:rsidR="00B655FD" w:rsidRPr="009661B9" w:rsidRDefault="00B655FD" w:rsidP="00B655FD">
      <w:pPr>
        <w:pStyle w:val="a7"/>
        <w:spacing w:before="0" w:beforeAutospacing="0" w:after="0" w:afterAutospacing="0"/>
      </w:pPr>
      <w:r w:rsidRPr="009661B9">
        <w:rPr>
          <w:b/>
        </w:rPr>
        <w:t>Раздел №6.</w:t>
      </w:r>
      <w:r w:rsidRPr="009661B9">
        <w:t xml:space="preserve"> ИГРА ВСЕМИ ФИГУРАМИ ИЗ НАЧАЛЬНОГО ПОЛОЖЕНИЯ.</w:t>
      </w:r>
    </w:p>
    <w:p w:rsidR="00B655FD" w:rsidRPr="009661B9" w:rsidRDefault="00B655FD" w:rsidP="00B655FD">
      <w:pPr>
        <w:pStyle w:val="a7"/>
        <w:spacing w:before="0" w:beforeAutospacing="0" w:after="0" w:afterAutospacing="0"/>
        <w:ind w:firstLine="708"/>
      </w:pPr>
      <w:r w:rsidRPr="009661B9">
        <w:t>Самые общие представления о том, как начинать шахматную партию.</w:t>
      </w:r>
    </w:p>
    <w:p w:rsidR="00B655FD" w:rsidRPr="009661B9" w:rsidRDefault="00B655FD" w:rsidP="00B655FD">
      <w:r w:rsidRPr="009661B9">
        <w:rPr>
          <w:b/>
        </w:rPr>
        <w:t>Раздел № 7.</w:t>
      </w:r>
      <w:r w:rsidRPr="009661B9">
        <w:t xml:space="preserve"> КРАТКАЯ ИСТОРИЯ ШАХМАТ.</w:t>
      </w:r>
    </w:p>
    <w:p w:rsidR="00B655FD" w:rsidRPr="009661B9" w:rsidRDefault="00B655FD" w:rsidP="00B655FD">
      <w:pPr>
        <w:ind w:left="720"/>
      </w:pPr>
      <w:r w:rsidRPr="009661B9">
        <w:t xml:space="preserve">Рождение шахмат. От чатуранги к </w:t>
      </w:r>
      <w:proofErr w:type="spellStart"/>
      <w:r w:rsidRPr="009661B9">
        <w:t>шатранджу</w:t>
      </w:r>
      <w:proofErr w:type="spellEnd"/>
      <w:r w:rsidRPr="009661B9">
        <w:t>. Шахматы проникают в Европу. Чемпионы мира по шахматам.</w:t>
      </w:r>
    </w:p>
    <w:p w:rsidR="00B655FD" w:rsidRPr="009661B9" w:rsidRDefault="00B655FD" w:rsidP="00B655FD">
      <w:r w:rsidRPr="009661B9">
        <w:rPr>
          <w:b/>
        </w:rPr>
        <w:t xml:space="preserve">Раздел №8. </w:t>
      </w:r>
      <w:r w:rsidRPr="009661B9">
        <w:t xml:space="preserve">ШАХМАТНАЯ НОТАЦИЯ. </w:t>
      </w:r>
    </w:p>
    <w:p w:rsidR="00B655FD" w:rsidRPr="009661B9" w:rsidRDefault="00B655FD" w:rsidP="00B655FD">
      <w:pPr>
        <w:ind w:left="720"/>
      </w:pPr>
      <w:r w:rsidRPr="009661B9">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B655FD" w:rsidRPr="009661B9" w:rsidRDefault="00B655FD" w:rsidP="00B655FD">
      <w:r w:rsidRPr="009661B9">
        <w:rPr>
          <w:b/>
        </w:rPr>
        <w:t>Раздел №9.</w:t>
      </w:r>
      <w:r w:rsidRPr="009661B9">
        <w:t xml:space="preserve"> ЦЕННОСТЬ ШАХМАТНЫХ ФИГУР. </w:t>
      </w:r>
    </w:p>
    <w:p w:rsidR="00B655FD" w:rsidRPr="009661B9" w:rsidRDefault="00B655FD" w:rsidP="00B655FD">
      <w:pPr>
        <w:ind w:left="720"/>
      </w:pPr>
      <w:r w:rsidRPr="009661B9">
        <w:t>Ценность фигур. Сравнительная сила фигур. Достижение материального перевеса. Способы защиты.</w:t>
      </w:r>
    </w:p>
    <w:p w:rsidR="00B655FD" w:rsidRPr="009661B9" w:rsidRDefault="00B655FD" w:rsidP="00B655FD">
      <w:r w:rsidRPr="009661B9">
        <w:rPr>
          <w:b/>
        </w:rPr>
        <w:t>Раздел №10.</w:t>
      </w:r>
      <w:r w:rsidRPr="009661B9">
        <w:t xml:space="preserve"> ТЕХНИКА МАТОВАНИЯ ОДИНОКОГО КОРОЛЯ. </w:t>
      </w:r>
    </w:p>
    <w:p w:rsidR="00B655FD" w:rsidRPr="009661B9" w:rsidRDefault="00B655FD" w:rsidP="00B655FD">
      <w:pPr>
        <w:ind w:left="720"/>
      </w:pPr>
      <w:r w:rsidRPr="009661B9">
        <w:t>Две ладьи против короля. Ферзь и ладья против короля. Король и ферзь против короля. Король и ладья против короля.</w:t>
      </w:r>
    </w:p>
    <w:p w:rsidR="00B655FD" w:rsidRPr="009661B9" w:rsidRDefault="00B655FD" w:rsidP="00B655FD">
      <w:r w:rsidRPr="009661B9">
        <w:rPr>
          <w:b/>
        </w:rPr>
        <w:t>Раздел №11.</w:t>
      </w:r>
      <w:r w:rsidRPr="009661B9">
        <w:t xml:space="preserve"> ДОСТИЖЕНИЕ МАТА БЕЗ ЖЕРТВЫ МАТЕРИАЛА. </w:t>
      </w:r>
    </w:p>
    <w:p w:rsidR="00B655FD" w:rsidRPr="009661B9" w:rsidRDefault="00B655FD" w:rsidP="00B655FD">
      <w:pPr>
        <w:ind w:left="720"/>
      </w:pPr>
      <w:r w:rsidRPr="009661B9">
        <w:t>Учебные положения на мат в два хода в дебюте, миттельшпиле и эндшпиле (начале, середине и конце игры). Защита от мата.</w:t>
      </w:r>
    </w:p>
    <w:p w:rsidR="00B655FD" w:rsidRPr="009661B9" w:rsidRDefault="00B655FD" w:rsidP="00B655FD">
      <w:r w:rsidRPr="009661B9">
        <w:rPr>
          <w:b/>
        </w:rPr>
        <w:t>Раздел №12.</w:t>
      </w:r>
      <w:r w:rsidRPr="009661B9">
        <w:t xml:space="preserve"> ШАХМАТНАЯ КОМБИНАЦИЯ. </w:t>
      </w:r>
    </w:p>
    <w:p w:rsidR="00B655FD" w:rsidRPr="009661B9" w:rsidRDefault="00B655FD" w:rsidP="00B655FD">
      <w:pPr>
        <w:ind w:left="720"/>
        <w:sectPr w:rsidR="00B655FD" w:rsidRPr="009661B9" w:rsidSect="0061483B">
          <w:footerReference w:type="even" r:id="rId12"/>
          <w:footerReference w:type="default" r:id="rId13"/>
          <w:pgSz w:w="11906" w:h="16838"/>
          <w:pgMar w:top="1134" w:right="1134" w:bottom="1134" w:left="1134" w:header="709" w:footer="709" w:gutter="0"/>
          <w:cols w:space="708"/>
          <w:docGrid w:linePitch="360"/>
        </w:sectPr>
      </w:pPr>
      <w:r w:rsidRPr="009661B9">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B655FD" w:rsidRPr="009661B9" w:rsidRDefault="00B655FD" w:rsidP="00B655FD">
      <w:pPr>
        <w:jc w:val="center"/>
        <w:rPr>
          <w:b/>
        </w:rPr>
      </w:pPr>
      <w:r w:rsidRPr="009661B9">
        <w:rPr>
          <w:b/>
        </w:rPr>
        <w:lastRenderedPageBreak/>
        <w:t>Календарно-тематическое планирование 5 класс</w:t>
      </w:r>
    </w:p>
    <w:p w:rsidR="00B655FD" w:rsidRPr="009661B9" w:rsidRDefault="00B655FD" w:rsidP="00B655F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07"/>
        <w:gridCol w:w="323"/>
        <w:gridCol w:w="2343"/>
        <w:gridCol w:w="2049"/>
        <w:gridCol w:w="2052"/>
        <w:gridCol w:w="1085"/>
        <w:gridCol w:w="1085"/>
        <w:gridCol w:w="1085"/>
        <w:gridCol w:w="1085"/>
        <w:gridCol w:w="1085"/>
        <w:gridCol w:w="1085"/>
        <w:gridCol w:w="866"/>
      </w:tblGrid>
      <w:tr w:rsidR="00215262" w:rsidRPr="007C657E" w:rsidTr="003B1BF8">
        <w:trPr>
          <w:trHeight w:val="244"/>
        </w:trPr>
        <w:tc>
          <w:tcPr>
            <w:tcW w:w="326" w:type="pct"/>
            <w:gridSpan w:val="3"/>
            <w:vMerge w:val="restart"/>
          </w:tcPr>
          <w:p w:rsidR="007250EA" w:rsidRPr="007C657E" w:rsidRDefault="007250EA" w:rsidP="0061483B">
            <w:pPr>
              <w:rPr>
                <w:color w:val="000000"/>
                <w:sz w:val="20"/>
                <w:szCs w:val="20"/>
              </w:rPr>
            </w:pPr>
            <w:r w:rsidRPr="007C657E">
              <w:rPr>
                <w:color w:val="000000"/>
                <w:sz w:val="20"/>
                <w:szCs w:val="20"/>
              </w:rPr>
              <w:t>№ урока</w:t>
            </w:r>
          </w:p>
        </w:tc>
        <w:tc>
          <w:tcPr>
            <w:tcW w:w="792" w:type="pct"/>
            <w:vMerge w:val="restart"/>
          </w:tcPr>
          <w:p w:rsidR="007250EA" w:rsidRPr="007C657E" w:rsidRDefault="007250EA" w:rsidP="0061483B">
            <w:pPr>
              <w:jc w:val="center"/>
              <w:rPr>
                <w:color w:val="000000"/>
                <w:sz w:val="20"/>
                <w:szCs w:val="20"/>
              </w:rPr>
            </w:pPr>
            <w:r w:rsidRPr="007C657E">
              <w:rPr>
                <w:color w:val="000000"/>
                <w:sz w:val="20"/>
                <w:szCs w:val="20"/>
              </w:rPr>
              <w:t>Тема занятия</w:t>
            </w:r>
          </w:p>
        </w:tc>
        <w:tc>
          <w:tcPr>
            <w:tcW w:w="693" w:type="pct"/>
            <w:vMerge w:val="restart"/>
          </w:tcPr>
          <w:p w:rsidR="007250EA" w:rsidRPr="007C657E" w:rsidRDefault="007250EA" w:rsidP="0061483B">
            <w:pPr>
              <w:rPr>
                <w:color w:val="000000"/>
                <w:sz w:val="20"/>
                <w:szCs w:val="20"/>
              </w:rPr>
            </w:pPr>
            <w:r w:rsidRPr="007C657E">
              <w:rPr>
                <w:color w:val="000000"/>
                <w:sz w:val="20"/>
                <w:szCs w:val="20"/>
              </w:rPr>
              <w:t>Содержание</w:t>
            </w:r>
          </w:p>
        </w:tc>
        <w:tc>
          <w:tcPr>
            <w:tcW w:w="694" w:type="pct"/>
            <w:vMerge w:val="restart"/>
          </w:tcPr>
          <w:p w:rsidR="007250EA" w:rsidRPr="007C657E" w:rsidRDefault="007250EA" w:rsidP="0061483B">
            <w:pPr>
              <w:jc w:val="center"/>
              <w:rPr>
                <w:sz w:val="20"/>
                <w:szCs w:val="20"/>
              </w:rPr>
            </w:pPr>
            <w:r w:rsidRPr="007C657E">
              <w:rPr>
                <w:sz w:val="20"/>
                <w:szCs w:val="20"/>
              </w:rPr>
              <w:t>Виды деятельности.</w:t>
            </w:r>
          </w:p>
        </w:tc>
        <w:tc>
          <w:tcPr>
            <w:tcW w:w="367" w:type="pct"/>
            <w:vMerge w:val="restart"/>
          </w:tcPr>
          <w:p w:rsidR="007250EA" w:rsidRPr="007C657E" w:rsidRDefault="007250EA" w:rsidP="007250EA">
            <w:pPr>
              <w:jc w:val="center"/>
              <w:rPr>
                <w:sz w:val="20"/>
                <w:szCs w:val="20"/>
              </w:rPr>
            </w:pPr>
            <w:r w:rsidRPr="007C657E">
              <w:rPr>
                <w:sz w:val="20"/>
                <w:szCs w:val="20"/>
              </w:rPr>
              <w:t>Планируемые результаты</w:t>
            </w:r>
          </w:p>
          <w:p w:rsidR="007250EA" w:rsidRPr="007C657E" w:rsidRDefault="007250EA" w:rsidP="007250EA">
            <w:pPr>
              <w:jc w:val="center"/>
              <w:rPr>
                <w:color w:val="000000"/>
                <w:sz w:val="20"/>
                <w:szCs w:val="20"/>
              </w:rPr>
            </w:pPr>
            <w:proofErr w:type="gramStart"/>
            <w:r w:rsidRPr="007C657E">
              <w:rPr>
                <w:sz w:val="20"/>
                <w:szCs w:val="20"/>
              </w:rPr>
              <w:t>(предметные</w:t>
            </w:r>
            <w:proofErr w:type="gramEnd"/>
          </w:p>
        </w:tc>
        <w:tc>
          <w:tcPr>
            <w:tcW w:w="1468" w:type="pct"/>
            <w:gridSpan w:val="4"/>
          </w:tcPr>
          <w:p w:rsidR="007250EA" w:rsidRPr="007C657E" w:rsidRDefault="007250EA" w:rsidP="0061483B">
            <w:pPr>
              <w:jc w:val="center"/>
              <w:rPr>
                <w:color w:val="000000"/>
                <w:sz w:val="20"/>
                <w:szCs w:val="20"/>
              </w:rPr>
            </w:pPr>
          </w:p>
        </w:tc>
        <w:tc>
          <w:tcPr>
            <w:tcW w:w="661" w:type="pct"/>
            <w:gridSpan w:val="2"/>
          </w:tcPr>
          <w:p w:rsidR="007250EA" w:rsidRPr="007C657E" w:rsidRDefault="007250EA" w:rsidP="0061483B">
            <w:pPr>
              <w:jc w:val="center"/>
              <w:rPr>
                <w:color w:val="000000"/>
                <w:sz w:val="20"/>
                <w:szCs w:val="20"/>
              </w:rPr>
            </w:pPr>
            <w:r w:rsidRPr="007C657E">
              <w:rPr>
                <w:color w:val="000000"/>
                <w:sz w:val="20"/>
                <w:szCs w:val="20"/>
              </w:rPr>
              <w:t>дата</w:t>
            </w:r>
          </w:p>
        </w:tc>
      </w:tr>
      <w:tr w:rsidR="00215262" w:rsidRPr="007C657E" w:rsidTr="003B1BF8">
        <w:trPr>
          <w:trHeight w:val="244"/>
        </w:trPr>
        <w:tc>
          <w:tcPr>
            <w:tcW w:w="326" w:type="pct"/>
            <w:gridSpan w:val="3"/>
            <w:vMerge/>
          </w:tcPr>
          <w:p w:rsidR="007250EA" w:rsidRPr="007C657E" w:rsidRDefault="007250EA" w:rsidP="0061483B">
            <w:pPr>
              <w:rPr>
                <w:color w:val="000000"/>
                <w:sz w:val="20"/>
                <w:szCs w:val="20"/>
              </w:rPr>
            </w:pPr>
          </w:p>
        </w:tc>
        <w:tc>
          <w:tcPr>
            <w:tcW w:w="792" w:type="pct"/>
            <w:vMerge/>
          </w:tcPr>
          <w:p w:rsidR="007250EA" w:rsidRPr="007C657E" w:rsidRDefault="007250EA" w:rsidP="0061483B">
            <w:pPr>
              <w:jc w:val="center"/>
              <w:rPr>
                <w:color w:val="000000"/>
                <w:sz w:val="20"/>
                <w:szCs w:val="20"/>
              </w:rPr>
            </w:pPr>
          </w:p>
        </w:tc>
        <w:tc>
          <w:tcPr>
            <w:tcW w:w="693" w:type="pct"/>
            <w:vMerge/>
          </w:tcPr>
          <w:p w:rsidR="007250EA" w:rsidRPr="007C657E" w:rsidRDefault="007250EA" w:rsidP="0061483B">
            <w:pPr>
              <w:rPr>
                <w:color w:val="000000"/>
                <w:sz w:val="20"/>
                <w:szCs w:val="20"/>
              </w:rPr>
            </w:pPr>
          </w:p>
        </w:tc>
        <w:tc>
          <w:tcPr>
            <w:tcW w:w="694" w:type="pct"/>
            <w:vMerge/>
          </w:tcPr>
          <w:p w:rsidR="007250EA" w:rsidRPr="007C657E" w:rsidRDefault="007250EA" w:rsidP="0061483B">
            <w:pPr>
              <w:jc w:val="center"/>
              <w:rPr>
                <w:color w:val="000000"/>
                <w:sz w:val="20"/>
                <w:szCs w:val="20"/>
              </w:rPr>
            </w:pPr>
          </w:p>
        </w:tc>
        <w:tc>
          <w:tcPr>
            <w:tcW w:w="367" w:type="pct"/>
            <w:vMerge/>
          </w:tcPr>
          <w:p w:rsidR="007250EA" w:rsidRPr="007C657E" w:rsidRDefault="007250EA" w:rsidP="0061483B">
            <w:pPr>
              <w:jc w:val="center"/>
              <w:rPr>
                <w:color w:val="000000"/>
                <w:sz w:val="20"/>
                <w:szCs w:val="20"/>
              </w:rPr>
            </w:pPr>
          </w:p>
        </w:tc>
        <w:tc>
          <w:tcPr>
            <w:tcW w:w="367" w:type="pct"/>
          </w:tcPr>
          <w:p w:rsidR="007250EA" w:rsidRPr="007C657E" w:rsidRDefault="007250EA" w:rsidP="0061483B">
            <w:pPr>
              <w:spacing w:after="200" w:line="276" w:lineRule="auto"/>
              <w:rPr>
                <w:sz w:val="20"/>
                <w:szCs w:val="20"/>
              </w:rPr>
            </w:pPr>
            <w:r w:rsidRPr="007C657E">
              <w:rPr>
                <w:sz w:val="20"/>
                <w:szCs w:val="20"/>
              </w:rPr>
              <w:t>Личностные УУД</w:t>
            </w:r>
          </w:p>
        </w:tc>
        <w:tc>
          <w:tcPr>
            <w:tcW w:w="367" w:type="pct"/>
          </w:tcPr>
          <w:p w:rsidR="007250EA" w:rsidRPr="007C657E" w:rsidRDefault="007250EA" w:rsidP="0061483B">
            <w:pPr>
              <w:spacing w:after="200" w:line="276" w:lineRule="auto"/>
              <w:rPr>
                <w:sz w:val="20"/>
                <w:szCs w:val="20"/>
              </w:rPr>
            </w:pPr>
            <w:r w:rsidRPr="007C657E">
              <w:rPr>
                <w:sz w:val="20"/>
                <w:szCs w:val="20"/>
              </w:rPr>
              <w:t>Познавательные УУД</w:t>
            </w:r>
          </w:p>
        </w:tc>
        <w:tc>
          <w:tcPr>
            <w:tcW w:w="367" w:type="pct"/>
          </w:tcPr>
          <w:p w:rsidR="007250EA" w:rsidRPr="007C657E" w:rsidRDefault="007250EA" w:rsidP="0061483B">
            <w:pPr>
              <w:spacing w:after="200" w:line="276" w:lineRule="auto"/>
              <w:rPr>
                <w:sz w:val="20"/>
                <w:szCs w:val="20"/>
              </w:rPr>
            </w:pPr>
            <w:r w:rsidRPr="007C657E">
              <w:rPr>
                <w:sz w:val="20"/>
                <w:szCs w:val="20"/>
              </w:rPr>
              <w:t>Коммуникативные УУД</w:t>
            </w:r>
          </w:p>
        </w:tc>
        <w:tc>
          <w:tcPr>
            <w:tcW w:w="367" w:type="pct"/>
          </w:tcPr>
          <w:p w:rsidR="007250EA" w:rsidRPr="007C657E" w:rsidRDefault="007250EA" w:rsidP="0061483B">
            <w:pPr>
              <w:spacing w:after="200" w:line="276" w:lineRule="auto"/>
              <w:rPr>
                <w:sz w:val="20"/>
                <w:szCs w:val="20"/>
              </w:rPr>
            </w:pPr>
            <w:r w:rsidRPr="007C657E">
              <w:rPr>
                <w:sz w:val="20"/>
                <w:szCs w:val="20"/>
              </w:rPr>
              <w:t>Регулятивные УУД</w:t>
            </w:r>
          </w:p>
        </w:tc>
        <w:tc>
          <w:tcPr>
            <w:tcW w:w="367" w:type="pct"/>
          </w:tcPr>
          <w:p w:rsidR="007250EA" w:rsidRPr="007C657E" w:rsidRDefault="007250EA" w:rsidP="0061483B">
            <w:pPr>
              <w:jc w:val="center"/>
              <w:rPr>
                <w:color w:val="000000"/>
                <w:sz w:val="20"/>
                <w:szCs w:val="20"/>
              </w:rPr>
            </w:pPr>
            <w:r w:rsidRPr="007C657E">
              <w:rPr>
                <w:color w:val="000000"/>
                <w:sz w:val="20"/>
                <w:szCs w:val="20"/>
              </w:rPr>
              <w:t>план</w:t>
            </w:r>
          </w:p>
        </w:tc>
        <w:tc>
          <w:tcPr>
            <w:tcW w:w="294" w:type="pct"/>
          </w:tcPr>
          <w:p w:rsidR="007250EA" w:rsidRPr="007C657E" w:rsidRDefault="007250EA" w:rsidP="0061483B">
            <w:pPr>
              <w:jc w:val="center"/>
              <w:rPr>
                <w:color w:val="000000"/>
                <w:sz w:val="20"/>
                <w:szCs w:val="20"/>
              </w:rPr>
            </w:pPr>
            <w:r w:rsidRPr="007C657E">
              <w:rPr>
                <w:color w:val="000000"/>
                <w:sz w:val="20"/>
                <w:szCs w:val="20"/>
              </w:rPr>
              <w:t>факт</w:t>
            </w:r>
          </w:p>
        </w:tc>
      </w:tr>
      <w:tr w:rsidR="007C657E" w:rsidRPr="007C657E" w:rsidTr="007C657E">
        <w:trPr>
          <w:trHeight w:val="314"/>
        </w:trPr>
        <w:tc>
          <w:tcPr>
            <w:tcW w:w="5000" w:type="pct"/>
            <w:gridSpan w:val="13"/>
          </w:tcPr>
          <w:p w:rsidR="007C657E" w:rsidRPr="007C657E" w:rsidRDefault="007C657E" w:rsidP="0061483B">
            <w:pPr>
              <w:jc w:val="center"/>
              <w:rPr>
                <w:color w:val="000000"/>
                <w:sz w:val="20"/>
                <w:szCs w:val="20"/>
              </w:rPr>
            </w:pPr>
            <w:r w:rsidRPr="007C657E">
              <w:rPr>
                <w:color w:val="000000"/>
                <w:sz w:val="20"/>
                <w:szCs w:val="20"/>
                <w:u w:val="single"/>
              </w:rPr>
              <w:t>1. Шахматная доска</w:t>
            </w:r>
          </w:p>
        </w:tc>
      </w:tr>
      <w:tr w:rsidR="00215262" w:rsidRPr="007C657E" w:rsidTr="003B1BF8">
        <w:trPr>
          <w:trHeight w:val="1932"/>
        </w:trPr>
        <w:tc>
          <w:tcPr>
            <w:tcW w:w="326" w:type="pct"/>
            <w:gridSpan w:val="3"/>
          </w:tcPr>
          <w:p w:rsidR="007250EA" w:rsidRPr="007C657E" w:rsidRDefault="007250EA" w:rsidP="0061483B">
            <w:pPr>
              <w:rPr>
                <w:color w:val="000000"/>
                <w:sz w:val="20"/>
                <w:szCs w:val="20"/>
              </w:rPr>
            </w:pPr>
            <w:r w:rsidRPr="007C657E">
              <w:rPr>
                <w:color w:val="000000"/>
                <w:sz w:val="20"/>
                <w:szCs w:val="20"/>
              </w:rPr>
              <w:t>1.</w:t>
            </w:r>
          </w:p>
        </w:tc>
        <w:tc>
          <w:tcPr>
            <w:tcW w:w="792" w:type="pct"/>
            <w:shd w:val="clear" w:color="auto" w:fill="auto"/>
          </w:tcPr>
          <w:p w:rsidR="007250EA" w:rsidRPr="007C657E" w:rsidRDefault="007250EA" w:rsidP="0061483B">
            <w:pPr>
              <w:rPr>
                <w:color w:val="000000"/>
                <w:sz w:val="20"/>
                <w:szCs w:val="20"/>
                <w:u w:val="single"/>
              </w:rPr>
            </w:pPr>
            <w:r w:rsidRPr="007C657E">
              <w:rPr>
                <w:color w:val="000000"/>
                <w:sz w:val="20"/>
                <w:szCs w:val="20"/>
              </w:rPr>
              <w:t>Знакомство с шахматной доской</w:t>
            </w:r>
          </w:p>
        </w:tc>
        <w:tc>
          <w:tcPr>
            <w:tcW w:w="693" w:type="pct"/>
            <w:vMerge w:val="restart"/>
          </w:tcPr>
          <w:p w:rsidR="007250EA" w:rsidRPr="007C657E" w:rsidRDefault="007250EA" w:rsidP="0061483B">
            <w:pPr>
              <w:rPr>
                <w:color w:val="000000"/>
                <w:sz w:val="20"/>
                <w:szCs w:val="20"/>
              </w:rPr>
            </w:pPr>
            <w:r w:rsidRPr="007C657E">
              <w:rPr>
                <w:color w:val="000000"/>
                <w:sz w:val="20"/>
                <w:szCs w:val="20"/>
              </w:rPr>
              <w:t>Шахматная доска, белые и черные поля, горизонталь, вертикаль, диагональ, центр.</w:t>
            </w:r>
          </w:p>
        </w:tc>
        <w:tc>
          <w:tcPr>
            <w:tcW w:w="694" w:type="pct"/>
            <w:shd w:val="clear" w:color="auto" w:fill="auto"/>
          </w:tcPr>
          <w:p w:rsidR="007250EA" w:rsidRPr="007C657E" w:rsidRDefault="007250EA" w:rsidP="0061483B">
            <w:pPr>
              <w:rPr>
                <w:color w:val="000000"/>
                <w:sz w:val="20"/>
                <w:szCs w:val="20"/>
              </w:rPr>
            </w:pPr>
            <w:r w:rsidRPr="007C657E">
              <w:rPr>
                <w:color w:val="000000"/>
                <w:sz w:val="20"/>
                <w:szCs w:val="20"/>
              </w:rPr>
              <w:t xml:space="preserve">Чтение и </w:t>
            </w:r>
            <w:proofErr w:type="spellStart"/>
            <w:r w:rsidRPr="007C657E">
              <w:rPr>
                <w:color w:val="000000"/>
                <w:sz w:val="20"/>
                <w:szCs w:val="20"/>
              </w:rPr>
              <w:t>инсценирование</w:t>
            </w:r>
            <w:proofErr w:type="spellEnd"/>
            <w:r w:rsidRPr="007C657E">
              <w:rPr>
                <w:color w:val="000000"/>
                <w:sz w:val="20"/>
                <w:szCs w:val="20"/>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367" w:type="pct"/>
          </w:tcPr>
          <w:p w:rsidR="007250EA" w:rsidRPr="007C657E" w:rsidRDefault="007250EA" w:rsidP="0061483B">
            <w:pPr>
              <w:rPr>
                <w:sz w:val="20"/>
                <w:szCs w:val="20"/>
              </w:rPr>
            </w:pPr>
            <w:r w:rsidRPr="007C657E">
              <w:rPr>
                <w:sz w:val="20"/>
                <w:szCs w:val="20"/>
              </w:rPr>
              <w:t>Знать историю развития шахмат и шашек.</w:t>
            </w:r>
          </w:p>
        </w:tc>
        <w:tc>
          <w:tcPr>
            <w:tcW w:w="367"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7250EA" w:rsidRPr="007C657E" w:rsidRDefault="007250EA" w:rsidP="0061483B">
            <w:pPr>
              <w:rPr>
                <w:sz w:val="20"/>
                <w:szCs w:val="20"/>
              </w:rPr>
            </w:pPr>
            <w:r w:rsidRPr="007C657E">
              <w:rPr>
                <w:sz w:val="20"/>
                <w:szCs w:val="20"/>
              </w:rPr>
              <w:t>Уметь формулировать собственное мнение и позицию, понимать возможность различных позиций других людей, ориентироваться на позицию партнёра в общении и взаимодействии.</w:t>
            </w:r>
          </w:p>
          <w:p w:rsidR="007250EA" w:rsidRPr="007C657E" w:rsidRDefault="007250EA" w:rsidP="0061483B">
            <w:pPr>
              <w:rPr>
                <w:sz w:val="20"/>
                <w:szCs w:val="20"/>
              </w:rPr>
            </w:pPr>
          </w:p>
        </w:tc>
        <w:tc>
          <w:tcPr>
            <w:tcW w:w="367" w:type="pct"/>
          </w:tcPr>
          <w:p w:rsidR="007250EA" w:rsidRPr="007C657E" w:rsidRDefault="007250EA" w:rsidP="0061483B">
            <w:pPr>
              <w:rPr>
                <w:sz w:val="20"/>
                <w:szCs w:val="20"/>
              </w:rPr>
            </w:pPr>
            <w:r w:rsidRPr="007C657E">
              <w:rPr>
                <w:sz w:val="20"/>
                <w:szCs w:val="20"/>
              </w:rPr>
              <w:t>Принимать и сохранять учебную задачу, планировать свое действие в соответствии с поставленной задачей и условиями её реализации.</w:t>
            </w:r>
          </w:p>
        </w:tc>
        <w:tc>
          <w:tcPr>
            <w:tcW w:w="367" w:type="pct"/>
          </w:tcPr>
          <w:p w:rsidR="007250EA" w:rsidRPr="007C657E" w:rsidRDefault="007250EA" w:rsidP="00BE1BA8">
            <w:pPr>
              <w:rPr>
                <w:color w:val="000000"/>
                <w:sz w:val="20"/>
                <w:szCs w:val="20"/>
              </w:rPr>
            </w:pPr>
            <w:r w:rsidRPr="007C657E">
              <w:rPr>
                <w:color w:val="000000"/>
                <w:sz w:val="20"/>
                <w:szCs w:val="20"/>
              </w:rPr>
              <w:t>0</w:t>
            </w:r>
            <w:r w:rsidR="00BE1BA8">
              <w:rPr>
                <w:color w:val="000000"/>
                <w:sz w:val="20"/>
                <w:szCs w:val="20"/>
              </w:rPr>
              <w:t>1</w:t>
            </w:r>
            <w:r w:rsidR="00DF5BB7">
              <w:rPr>
                <w:color w:val="000000"/>
                <w:sz w:val="20"/>
                <w:szCs w:val="20"/>
              </w:rPr>
              <w:t>.</w:t>
            </w:r>
            <w:r w:rsidRPr="007C657E">
              <w:rPr>
                <w:color w:val="000000"/>
                <w:sz w:val="20"/>
                <w:szCs w:val="20"/>
              </w:rPr>
              <w:t>09</w:t>
            </w:r>
          </w:p>
        </w:tc>
        <w:tc>
          <w:tcPr>
            <w:tcW w:w="294" w:type="pct"/>
          </w:tcPr>
          <w:p w:rsidR="007250EA" w:rsidRPr="007C657E" w:rsidRDefault="007250EA" w:rsidP="0061483B">
            <w:pPr>
              <w:rPr>
                <w:color w:val="000000"/>
                <w:sz w:val="20"/>
                <w:szCs w:val="20"/>
              </w:rPr>
            </w:pPr>
          </w:p>
        </w:tc>
      </w:tr>
      <w:tr w:rsidR="00215262" w:rsidRPr="007C657E" w:rsidTr="003B1BF8">
        <w:trPr>
          <w:trHeight w:val="468"/>
        </w:trPr>
        <w:tc>
          <w:tcPr>
            <w:tcW w:w="326" w:type="pct"/>
            <w:gridSpan w:val="3"/>
          </w:tcPr>
          <w:p w:rsidR="007250EA" w:rsidRPr="007C657E" w:rsidRDefault="007250EA" w:rsidP="0061483B">
            <w:pPr>
              <w:rPr>
                <w:color w:val="000000"/>
                <w:sz w:val="20"/>
                <w:szCs w:val="20"/>
              </w:rPr>
            </w:pPr>
            <w:r w:rsidRPr="007C657E">
              <w:rPr>
                <w:color w:val="000000"/>
                <w:sz w:val="20"/>
                <w:szCs w:val="20"/>
              </w:rPr>
              <w:t>2.</w:t>
            </w:r>
          </w:p>
        </w:tc>
        <w:tc>
          <w:tcPr>
            <w:tcW w:w="792" w:type="pct"/>
            <w:shd w:val="clear" w:color="auto" w:fill="auto"/>
          </w:tcPr>
          <w:p w:rsidR="007250EA" w:rsidRPr="007C657E" w:rsidRDefault="007250EA" w:rsidP="0061483B">
            <w:pPr>
              <w:rPr>
                <w:color w:val="000000"/>
                <w:sz w:val="20"/>
                <w:szCs w:val="20"/>
              </w:rPr>
            </w:pPr>
            <w:r w:rsidRPr="007C657E">
              <w:rPr>
                <w:color w:val="000000"/>
                <w:sz w:val="20"/>
                <w:szCs w:val="20"/>
              </w:rPr>
              <w:t>Шахматная доска</w:t>
            </w:r>
          </w:p>
        </w:tc>
        <w:tc>
          <w:tcPr>
            <w:tcW w:w="693" w:type="pct"/>
            <w:vMerge/>
          </w:tcPr>
          <w:p w:rsidR="007250EA" w:rsidRPr="007C657E" w:rsidRDefault="007250EA" w:rsidP="0061483B">
            <w:pPr>
              <w:rPr>
                <w:color w:val="000000"/>
                <w:sz w:val="20"/>
                <w:szCs w:val="20"/>
              </w:rPr>
            </w:pPr>
          </w:p>
        </w:tc>
        <w:tc>
          <w:tcPr>
            <w:tcW w:w="694" w:type="pct"/>
            <w:shd w:val="clear" w:color="auto" w:fill="auto"/>
          </w:tcPr>
          <w:p w:rsidR="007250EA" w:rsidRPr="007C657E" w:rsidRDefault="007250EA" w:rsidP="0061483B">
            <w:pPr>
              <w:rPr>
                <w:color w:val="000000"/>
                <w:sz w:val="20"/>
                <w:szCs w:val="20"/>
              </w:rPr>
            </w:pPr>
            <w:r w:rsidRPr="007C657E">
              <w:rPr>
                <w:color w:val="000000"/>
                <w:sz w:val="20"/>
                <w:szCs w:val="20"/>
              </w:rPr>
              <w:t xml:space="preserve">Чтение и инсценировка дидактической сказки «Котята – хвастунишки». Горизонтальная </w:t>
            </w:r>
            <w:r w:rsidRPr="007C657E">
              <w:rPr>
                <w:color w:val="000000"/>
                <w:sz w:val="20"/>
                <w:szCs w:val="20"/>
              </w:rPr>
              <w:lastRenderedPageBreak/>
              <w:t>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367" w:type="pct"/>
          </w:tcPr>
          <w:p w:rsidR="007250EA" w:rsidRPr="007C657E" w:rsidRDefault="007250EA" w:rsidP="0061483B">
            <w:pPr>
              <w:rPr>
                <w:sz w:val="20"/>
                <w:szCs w:val="20"/>
              </w:rPr>
            </w:pPr>
            <w:r w:rsidRPr="007C657E">
              <w:rPr>
                <w:sz w:val="20"/>
                <w:szCs w:val="20"/>
              </w:rPr>
              <w:lastRenderedPageBreak/>
              <w:t>Знать историю развития шахмат и шашек.</w:t>
            </w:r>
          </w:p>
        </w:tc>
        <w:tc>
          <w:tcPr>
            <w:tcW w:w="367" w:type="pct"/>
          </w:tcPr>
          <w:p w:rsidR="007250EA" w:rsidRPr="007C657E" w:rsidRDefault="007250EA" w:rsidP="0061483B">
            <w:pPr>
              <w:rPr>
                <w:sz w:val="20"/>
                <w:szCs w:val="20"/>
              </w:rPr>
            </w:pPr>
            <w:r w:rsidRPr="007C657E">
              <w:rPr>
                <w:sz w:val="20"/>
                <w:szCs w:val="20"/>
              </w:rPr>
              <w:t>Формирование основ гражданской идентичн</w:t>
            </w:r>
            <w:r w:rsidRPr="007C657E">
              <w:rPr>
                <w:sz w:val="20"/>
                <w:szCs w:val="20"/>
              </w:rPr>
              <w:lastRenderedPageBreak/>
              <w:t>ости личности. Развитие познавательных интересов, учебных мотивов.</w:t>
            </w:r>
          </w:p>
        </w:tc>
        <w:tc>
          <w:tcPr>
            <w:tcW w:w="367" w:type="pct"/>
          </w:tcPr>
          <w:p w:rsidR="007250EA" w:rsidRPr="007C657E" w:rsidRDefault="007250EA" w:rsidP="0061483B">
            <w:pPr>
              <w:rPr>
                <w:sz w:val="20"/>
                <w:szCs w:val="20"/>
              </w:rPr>
            </w:pPr>
            <w:r w:rsidRPr="007C657E">
              <w:rPr>
                <w:sz w:val="20"/>
                <w:szCs w:val="20"/>
              </w:rPr>
              <w:lastRenderedPageBreak/>
              <w:t>Осуществление поиска необходимой информац</w:t>
            </w:r>
            <w:r w:rsidRPr="007C657E">
              <w:rPr>
                <w:sz w:val="20"/>
                <w:szCs w:val="20"/>
              </w:rPr>
              <w:lastRenderedPageBreak/>
              <w:t>ии для выполнения учебных заданий с использованием учебной литературы.</w:t>
            </w:r>
          </w:p>
        </w:tc>
        <w:tc>
          <w:tcPr>
            <w:tcW w:w="367" w:type="pct"/>
          </w:tcPr>
          <w:p w:rsidR="007250EA" w:rsidRPr="007C657E" w:rsidRDefault="007250EA" w:rsidP="0061483B">
            <w:pPr>
              <w:rPr>
                <w:sz w:val="20"/>
                <w:szCs w:val="20"/>
              </w:rPr>
            </w:pPr>
            <w:r w:rsidRPr="007C657E">
              <w:rPr>
                <w:sz w:val="20"/>
                <w:szCs w:val="20"/>
              </w:rPr>
              <w:lastRenderedPageBreak/>
              <w:t xml:space="preserve">Уметь формулировать собственное мнение и </w:t>
            </w:r>
            <w:r w:rsidRPr="007C657E">
              <w:rPr>
                <w:sz w:val="20"/>
                <w:szCs w:val="20"/>
              </w:rPr>
              <w:lastRenderedPageBreak/>
              <w:t>позицию, понимать возможность различных позиций других людей, ориентироваться на позицию партнёра в общении и взаимодействии.</w:t>
            </w:r>
          </w:p>
          <w:p w:rsidR="007250EA" w:rsidRPr="007C657E" w:rsidRDefault="007250EA" w:rsidP="0061483B">
            <w:pPr>
              <w:rPr>
                <w:sz w:val="20"/>
                <w:szCs w:val="20"/>
              </w:rPr>
            </w:pPr>
          </w:p>
        </w:tc>
        <w:tc>
          <w:tcPr>
            <w:tcW w:w="367" w:type="pct"/>
          </w:tcPr>
          <w:p w:rsidR="007250EA" w:rsidRPr="007C657E" w:rsidRDefault="007250EA" w:rsidP="0061483B">
            <w:pPr>
              <w:rPr>
                <w:sz w:val="20"/>
                <w:szCs w:val="20"/>
              </w:rPr>
            </w:pPr>
            <w:r w:rsidRPr="007C657E">
              <w:rPr>
                <w:sz w:val="20"/>
                <w:szCs w:val="20"/>
              </w:rPr>
              <w:lastRenderedPageBreak/>
              <w:t>Принимать и сохранять учебную задачу, планиров</w:t>
            </w:r>
            <w:r w:rsidRPr="007C657E">
              <w:rPr>
                <w:sz w:val="20"/>
                <w:szCs w:val="20"/>
              </w:rPr>
              <w:lastRenderedPageBreak/>
              <w:t>ать свое действие в соответствии с поставленной задачей и условиями её реализации.</w:t>
            </w:r>
          </w:p>
        </w:tc>
        <w:tc>
          <w:tcPr>
            <w:tcW w:w="367" w:type="pct"/>
          </w:tcPr>
          <w:p w:rsidR="007250EA" w:rsidRPr="007C657E" w:rsidRDefault="005956A7" w:rsidP="00526D2A">
            <w:pPr>
              <w:rPr>
                <w:color w:val="000000"/>
                <w:sz w:val="20"/>
                <w:szCs w:val="20"/>
              </w:rPr>
            </w:pPr>
            <w:r>
              <w:rPr>
                <w:color w:val="000000"/>
                <w:sz w:val="20"/>
                <w:szCs w:val="20"/>
              </w:rPr>
              <w:lastRenderedPageBreak/>
              <w:t>08</w:t>
            </w:r>
            <w:r w:rsidR="007250EA" w:rsidRPr="007C657E">
              <w:rPr>
                <w:color w:val="000000"/>
                <w:sz w:val="20"/>
                <w:szCs w:val="20"/>
              </w:rPr>
              <w:t>.09</w:t>
            </w:r>
          </w:p>
        </w:tc>
        <w:tc>
          <w:tcPr>
            <w:tcW w:w="294" w:type="pct"/>
          </w:tcPr>
          <w:p w:rsidR="007250EA" w:rsidRPr="007C657E" w:rsidRDefault="007250EA" w:rsidP="0061483B">
            <w:pPr>
              <w:rPr>
                <w:color w:val="000000"/>
                <w:sz w:val="20"/>
                <w:szCs w:val="20"/>
              </w:rPr>
            </w:pPr>
          </w:p>
        </w:tc>
      </w:tr>
      <w:tr w:rsidR="007C657E" w:rsidRPr="007C657E" w:rsidTr="007C657E">
        <w:trPr>
          <w:trHeight w:val="466"/>
        </w:trPr>
        <w:tc>
          <w:tcPr>
            <w:tcW w:w="5000" w:type="pct"/>
            <w:gridSpan w:val="13"/>
          </w:tcPr>
          <w:p w:rsidR="007C657E" w:rsidRPr="007C657E" w:rsidRDefault="007C657E" w:rsidP="0061483B">
            <w:pPr>
              <w:jc w:val="center"/>
              <w:rPr>
                <w:color w:val="000000"/>
                <w:sz w:val="20"/>
                <w:szCs w:val="20"/>
              </w:rPr>
            </w:pPr>
            <w:r w:rsidRPr="007C657E">
              <w:rPr>
                <w:color w:val="000000"/>
                <w:sz w:val="20"/>
                <w:szCs w:val="20"/>
                <w:u w:val="single"/>
              </w:rPr>
              <w:lastRenderedPageBreak/>
              <w:t>2. Шахматные фигуры</w:t>
            </w:r>
            <w:r w:rsidRPr="007C657E">
              <w:rPr>
                <w:color w:val="000000"/>
                <w:sz w:val="20"/>
                <w:szCs w:val="20"/>
              </w:rPr>
              <w:t>.</w:t>
            </w:r>
          </w:p>
        </w:tc>
      </w:tr>
      <w:tr w:rsidR="00215262" w:rsidRPr="007C657E" w:rsidTr="003B1BF8">
        <w:trPr>
          <w:trHeight w:val="941"/>
        </w:trPr>
        <w:tc>
          <w:tcPr>
            <w:tcW w:w="217" w:type="pct"/>
            <w:gridSpan w:val="2"/>
          </w:tcPr>
          <w:p w:rsidR="007250EA" w:rsidRPr="007C657E" w:rsidRDefault="007250EA" w:rsidP="0061483B">
            <w:pPr>
              <w:rPr>
                <w:color w:val="000000"/>
                <w:sz w:val="20"/>
                <w:szCs w:val="20"/>
              </w:rPr>
            </w:pPr>
            <w:r w:rsidRPr="007C657E">
              <w:rPr>
                <w:color w:val="000000"/>
                <w:sz w:val="20"/>
                <w:szCs w:val="20"/>
              </w:rPr>
              <w:t>3.</w:t>
            </w:r>
          </w:p>
        </w:tc>
        <w:tc>
          <w:tcPr>
            <w:tcW w:w="901" w:type="pct"/>
            <w:gridSpan w:val="2"/>
            <w:shd w:val="clear" w:color="auto" w:fill="auto"/>
          </w:tcPr>
          <w:p w:rsidR="007250EA" w:rsidRPr="007C657E" w:rsidRDefault="007250EA" w:rsidP="0061483B">
            <w:pPr>
              <w:rPr>
                <w:color w:val="000000"/>
                <w:sz w:val="20"/>
                <w:szCs w:val="20"/>
              </w:rPr>
            </w:pPr>
            <w:r w:rsidRPr="007C657E">
              <w:rPr>
                <w:color w:val="000000"/>
                <w:sz w:val="20"/>
                <w:szCs w:val="20"/>
              </w:rPr>
              <w:t>Знакомство с шахматными фигурами</w:t>
            </w:r>
          </w:p>
        </w:tc>
        <w:tc>
          <w:tcPr>
            <w:tcW w:w="693" w:type="pct"/>
            <w:vMerge w:val="restart"/>
          </w:tcPr>
          <w:p w:rsidR="007250EA" w:rsidRPr="007C657E" w:rsidRDefault="007250EA" w:rsidP="0061483B">
            <w:pPr>
              <w:rPr>
                <w:color w:val="000000"/>
                <w:sz w:val="20"/>
                <w:szCs w:val="20"/>
              </w:rPr>
            </w:pPr>
            <w:r w:rsidRPr="007C657E">
              <w:rPr>
                <w:color w:val="000000"/>
                <w:sz w:val="20"/>
                <w:szCs w:val="20"/>
              </w:rPr>
              <w:t>Белые, черные, ладья, слон, ферзь, конь, пешка, король.</w:t>
            </w:r>
          </w:p>
        </w:tc>
        <w:tc>
          <w:tcPr>
            <w:tcW w:w="694" w:type="pct"/>
            <w:vMerge w:val="restart"/>
            <w:shd w:val="clear" w:color="auto" w:fill="auto"/>
          </w:tcPr>
          <w:p w:rsidR="007250EA" w:rsidRPr="007C657E" w:rsidRDefault="007250EA" w:rsidP="0061483B">
            <w:pPr>
              <w:rPr>
                <w:color w:val="000000"/>
                <w:sz w:val="20"/>
                <w:szCs w:val="20"/>
              </w:rPr>
            </w:pPr>
            <w:r w:rsidRPr="007C657E">
              <w:rPr>
                <w:color w:val="000000"/>
                <w:sz w:val="20"/>
                <w:szCs w:val="20"/>
              </w:rPr>
              <w:t xml:space="preserve">Белые и черные. Ладья, слон, ферзь, конь, пешка, король. Чтение и инсценировка дидактической сказки И.Г. </w:t>
            </w:r>
            <w:proofErr w:type="spellStart"/>
            <w:r w:rsidRPr="007C657E">
              <w:rPr>
                <w:color w:val="000000"/>
                <w:sz w:val="20"/>
                <w:szCs w:val="20"/>
              </w:rPr>
              <w:t>Сухина</w:t>
            </w:r>
            <w:proofErr w:type="spellEnd"/>
            <w:r w:rsidRPr="007C657E">
              <w:rPr>
                <w:color w:val="000000"/>
                <w:sz w:val="20"/>
                <w:szCs w:val="20"/>
              </w:rPr>
              <w:t xml:space="preserve"> «Приключения в шахматной стране». Дидактические задания и игры </w:t>
            </w:r>
            <w:r w:rsidRPr="007C657E">
              <w:rPr>
                <w:color w:val="000000"/>
                <w:sz w:val="20"/>
                <w:szCs w:val="20"/>
              </w:rPr>
              <w:lastRenderedPageBreak/>
              <w:t>«Волшебный мешочек», «Угадай-ка», «Секретная фигура», «Угадай», «Что общего?», «Большая или маленькая».</w:t>
            </w:r>
          </w:p>
        </w:tc>
        <w:tc>
          <w:tcPr>
            <w:tcW w:w="367" w:type="pct"/>
          </w:tcPr>
          <w:p w:rsidR="007250EA" w:rsidRPr="007C657E" w:rsidRDefault="007250EA" w:rsidP="0061483B">
            <w:pPr>
              <w:rPr>
                <w:sz w:val="20"/>
                <w:szCs w:val="20"/>
              </w:rPr>
            </w:pPr>
            <w:r w:rsidRPr="007C657E">
              <w:rPr>
                <w:sz w:val="20"/>
                <w:szCs w:val="20"/>
              </w:rPr>
              <w:lastRenderedPageBreak/>
              <w:t>Знать историю развития шахмат и шашек.</w:t>
            </w:r>
          </w:p>
        </w:tc>
        <w:tc>
          <w:tcPr>
            <w:tcW w:w="367" w:type="pct"/>
          </w:tcPr>
          <w:p w:rsidR="007250EA" w:rsidRPr="007C657E" w:rsidRDefault="007250EA" w:rsidP="0061483B">
            <w:pPr>
              <w:rPr>
                <w:sz w:val="20"/>
                <w:szCs w:val="20"/>
              </w:rPr>
            </w:pPr>
            <w:r w:rsidRPr="007C657E">
              <w:rPr>
                <w:sz w:val="20"/>
                <w:szCs w:val="20"/>
              </w:rPr>
              <w:t xml:space="preserve">Формирование основ гражданской идентичности личности. Развитие познавательных </w:t>
            </w:r>
            <w:r w:rsidRPr="007C657E">
              <w:rPr>
                <w:sz w:val="20"/>
                <w:szCs w:val="20"/>
              </w:rPr>
              <w:lastRenderedPageBreak/>
              <w:t>интересов, учебных мотивов.</w:t>
            </w:r>
          </w:p>
        </w:tc>
        <w:tc>
          <w:tcPr>
            <w:tcW w:w="367" w:type="pct"/>
          </w:tcPr>
          <w:p w:rsidR="007250EA" w:rsidRPr="007C657E" w:rsidRDefault="007250EA" w:rsidP="0061483B">
            <w:pPr>
              <w:rPr>
                <w:sz w:val="20"/>
                <w:szCs w:val="20"/>
              </w:rPr>
            </w:pPr>
            <w:r w:rsidRPr="007C657E">
              <w:rPr>
                <w:sz w:val="20"/>
                <w:szCs w:val="20"/>
              </w:rPr>
              <w:lastRenderedPageBreak/>
              <w:t xml:space="preserve">Осуществление поиска необходимой информации для выполнения учебных заданий с </w:t>
            </w:r>
            <w:r w:rsidRPr="007C657E">
              <w:rPr>
                <w:sz w:val="20"/>
                <w:szCs w:val="20"/>
              </w:rPr>
              <w:lastRenderedPageBreak/>
              <w:t>использованием учебной литературы.</w:t>
            </w:r>
          </w:p>
        </w:tc>
        <w:tc>
          <w:tcPr>
            <w:tcW w:w="367" w:type="pct"/>
          </w:tcPr>
          <w:p w:rsidR="007250EA" w:rsidRPr="007C657E" w:rsidRDefault="007250EA" w:rsidP="0061483B">
            <w:pPr>
              <w:rPr>
                <w:sz w:val="20"/>
                <w:szCs w:val="20"/>
              </w:rPr>
            </w:pPr>
            <w:r w:rsidRPr="007C657E">
              <w:rPr>
                <w:sz w:val="20"/>
                <w:szCs w:val="20"/>
              </w:rPr>
              <w:lastRenderedPageBreak/>
              <w:t>Уметь формулировать собственное мнение и позицию, понимать возможность различны</w:t>
            </w:r>
            <w:r w:rsidRPr="007C657E">
              <w:rPr>
                <w:sz w:val="20"/>
                <w:szCs w:val="20"/>
              </w:rPr>
              <w:lastRenderedPageBreak/>
              <w:t>х позиций других людей, ориентироваться на позицию партнёра в общении и взаимодействии.</w:t>
            </w:r>
          </w:p>
          <w:p w:rsidR="007250EA" w:rsidRPr="007C657E" w:rsidRDefault="007250EA" w:rsidP="0061483B">
            <w:pPr>
              <w:rPr>
                <w:sz w:val="20"/>
                <w:szCs w:val="20"/>
              </w:rPr>
            </w:pPr>
          </w:p>
        </w:tc>
        <w:tc>
          <w:tcPr>
            <w:tcW w:w="367" w:type="pct"/>
          </w:tcPr>
          <w:p w:rsidR="007250EA" w:rsidRPr="007C657E" w:rsidRDefault="007250EA" w:rsidP="0061483B">
            <w:pPr>
              <w:rPr>
                <w:sz w:val="20"/>
                <w:szCs w:val="20"/>
              </w:rPr>
            </w:pPr>
            <w:r w:rsidRPr="007C657E">
              <w:rPr>
                <w:sz w:val="20"/>
                <w:szCs w:val="20"/>
              </w:rPr>
              <w:lastRenderedPageBreak/>
              <w:t xml:space="preserve">Принимать и сохранять учебную задачу, планировать свое действие в соответствии с </w:t>
            </w:r>
            <w:r w:rsidRPr="007C657E">
              <w:rPr>
                <w:sz w:val="20"/>
                <w:szCs w:val="20"/>
              </w:rPr>
              <w:lastRenderedPageBreak/>
              <w:t>поставленной задачей и условиями её реализации.</w:t>
            </w:r>
          </w:p>
        </w:tc>
        <w:tc>
          <w:tcPr>
            <w:tcW w:w="367" w:type="pct"/>
          </w:tcPr>
          <w:p w:rsidR="007250EA" w:rsidRPr="007C657E" w:rsidRDefault="00526D2A" w:rsidP="005956A7">
            <w:pPr>
              <w:rPr>
                <w:color w:val="000000"/>
                <w:sz w:val="20"/>
                <w:szCs w:val="20"/>
              </w:rPr>
            </w:pPr>
            <w:r>
              <w:rPr>
                <w:color w:val="000000"/>
                <w:sz w:val="20"/>
                <w:szCs w:val="20"/>
              </w:rPr>
              <w:lastRenderedPageBreak/>
              <w:t>1</w:t>
            </w:r>
            <w:r w:rsidR="005956A7">
              <w:rPr>
                <w:color w:val="000000"/>
                <w:sz w:val="20"/>
                <w:szCs w:val="20"/>
              </w:rPr>
              <w:t>5</w:t>
            </w:r>
            <w:r w:rsidR="007250EA" w:rsidRPr="007C657E">
              <w:rPr>
                <w:color w:val="000000"/>
                <w:sz w:val="20"/>
                <w:szCs w:val="20"/>
              </w:rPr>
              <w:t>.09</w:t>
            </w:r>
          </w:p>
        </w:tc>
        <w:tc>
          <w:tcPr>
            <w:tcW w:w="294" w:type="pct"/>
          </w:tcPr>
          <w:p w:rsidR="007250EA" w:rsidRPr="007C657E" w:rsidRDefault="007250EA" w:rsidP="0061483B">
            <w:pPr>
              <w:rPr>
                <w:color w:val="000000"/>
                <w:sz w:val="20"/>
                <w:szCs w:val="20"/>
              </w:rPr>
            </w:pPr>
          </w:p>
        </w:tc>
      </w:tr>
      <w:tr w:rsidR="00215262" w:rsidRPr="007C657E" w:rsidTr="003B1BF8">
        <w:trPr>
          <w:trHeight w:val="465"/>
        </w:trPr>
        <w:tc>
          <w:tcPr>
            <w:tcW w:w="217" w:type="pct"/>
            <w:gridSpan w:val="2"/>
          </w:tcPr>
          <w:p w:rsidR="007250EA" w:rsidRPr="007C657E" w:rsidRDefault="007250EA" w:rsidP="0061483B">
            <w:pPr>
              <w:rPr>
                <w:color w:val="000000"/>
                <w:sz w:val="20"/>
                <w:szCs w:val="20"/>
              </w:rPr>
            </w:pPr>
            <w:r w:rsidRPr="007C657E">
              <w:rPr>
                <w:color w:val="000000"/>
                <w:sz w:val="20"/>
                <w:szCs w:val="20"/>
              </w:rPr>
              <w:lastRenderedPageBreak/>
              <w:t>4</w:t>
            </w:r>
          </w:p>
        </w:tc>
        <w:tc>
          <w:tcPr>
            <w:tcW w:w="901" w:type="pct"/>
            <w:gridSpan w:val="2"/>
            <w:shd w:val="clear" w:color="auto" w:fill="auto"/>
          </w:tcPr>
          <w:p w:rsidR="007250EA" w:rsidRPr="007C657E" w:rsidRDefault="007250EA" w:rsidP="0061483B">
            <w:pPr>
              <w:rPr>
                <w:color w:val="000000"/>
                <w:sz w:val="20"/>
                <w:szCs w:val="20"/>
              </w:rPr>
            </w:pPr>
            <w:r w:rsidRPr="007C657E">
              <w:rPr>
                <w:color w:val="000000"/>
                <w:sz w:val="20"/>
                <w:szCs w:val="20"/>
              </w:rPr>
              <w:t>Знакомство с шахматными фигурами</w:t>
            </w:r>
          </w:p>
        </w:tc>
        <w:tc>
          <w:tcPr>
            <w:tcW w:w="693" w:type="pct"/>
            <w:vMerge/>
          </w:tcPr>
          <w:p w:rsidR="007250EA" w:rsidRPr="007C657E" w:rsidRDefault="007250EA" w:rsidP="0061483B">
            <w:pPr>
              <w:rPr>
                <w:color w:val="000000"/>
                <w:sz w:val="20"/>
                <w:szCs w:val="20"/>
              </w:rPr>
            </w:pPr>
          </w:p>
        </w:tc>
        <w:tc>
          <w:tcPr>
            <w:tcW w:w="694" w:type="pct"/>
            <w:vMerge/>
            <w:shd w:val="clear" w:color="auto" w:fill="auto"/>
          </w:tcPr>
          <w:p w:rsidR="007250EA" w:rsidRPr="007C657E" w:rsidRDefault="007250EA" w:rsidP="0061483B">
            <w:pPr>
              <w:rPr>
                <w:color w:val="000000"/>
                <w:sz w:val="20"/>
                <w:szCs w:val="20"/>
              </w:rPr>
            </w:pPr>
          </w:p>
        </w:tc>
        <w:tc>
          <w:tcPr>
            <w:tcW w:w="367" w:type="pct"/>
          </w:tcPr>
          <w:p w:rsidR="007250EA" w:rsidRPr="007C657E" w:rsidRDefault="007250EA" w:rsidP="0061483B">
            <w:pPr>
              <w:rPr>
                <w:sz w:val="20"/>
                <w:szCs w:val="20"/>
              </w:rPr>
            </w:pPr>
            <w:r w:rsidRPr="007C657E">
              <w:rPr>
                <w:sz w:val="20"/>
                <w:szCs w:val="20"/>
              </w:rPr>
              <w:t>Знать историю развития шахмат и шашек.</w:t>
            </w:r>
          </w:p>
        </w:tc>
        <w:tc>
          <w:tcPr>
            <w:tcW w:w="367"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7250EA" w:rsidRPr="007C657E" w:rsidRDefault="007250EA" w:rsidP="0061483B">
            <w:pPr>
              <w:rPr>
                <w:sz w:val="20"/>
                <w:szCs w:val="20"/>
              </w:rPr>
            </w:pPr>
            <w:r w:rsidRPr="007C657E">
              <w:rPr>
                <w:sz w:val="20"/>
                <w:szCs w:val="20"/>
              </w:rPr>
              <w:t>Уметь формулировать собственное мнение и позицию, понимать возможность различных позиций других людей, ориентироваться на позицию партнёра в общении и взаимодействии.</w:t>
            </w:r>
          </w:p>
          <w:p w:rsidR="007250EA" w:rsidRPr="007C657E" w:rsidRDefault="007250EA" w:rsidP="0061483B">
            <w:pPr>
              <w:rPr>
                <w:sz w:val="20"/>
                <w:szCs w:val="20"/>
              </w:rPr>
            </w:pPr>
          </w:p>
        </w:tc>
        <w:tc>
          <w:tcPr>
            <w:tcW w:w="367" w:type="pct"/>
          </w:tcPr>
          <w:p w:rsidR="007250EA" w:rsidRPr="007C657E" w:rsidRDefault="007250EA" w:rsidP="0061483B">
            <w:pPr>
              <w:rPr>
                <w:sz w:val="20"/>
                <w:szCs w:val="20"/>
              </w:rPr>
            </w:pPr>
            <w:r w:rsidRPr="007C657E">
              <w:rPr>
                <w:sz w:val="20"/>
                <w:szCs w:val="20"/>
              </w:rPr>
              <w:t>Принимать и сохранять учебную задачу, планировать свое действие в соответствии с поставленной задачей и условиями её реализации.</w:t>
            </w:r>
          </w:p>
        </w:tc>
        <w:tc>
          <w:tcPr>
            <w:tcW w:w="367" w:type="pct"/>
          </w:tcPr>
          <w:p w:rsidR="007250EA" w:rsidRPr="007C657E" w:rsidRDefault="00DF5BB7" w:rsidP="005956A7">
            <w:pPr>
              <w:rPr>
                <w:color w:val="000000"/>
                <w:sz w:val="20"/>
                <w:szCs w:val="20"/>
              </w:rPr>
            </w:pPr>
            <w:r>
              <w:rPr>
                <w:color w:val="000000"/>
                <w:sz w:val="20"/>
                <w:szCs w:val="20"/>
              </w:rPr>
              <w:t>2</w:t>
            </w:r>
            <w:r w:rsidR="005956A7">
              <w:rPr>
                <w:color w:val="000000"/>
                <w:sz w:val="20"/>
                <w:szCs w:val="20"/>
              </w:rPr>
              <w:t>2</w:t>
            </w:r>
            <w:r w:rsidR="007250EA" w:rsidRPr="007C657E">
              <w:rPr>
                <w:color w:val="000000"/>
                <w:sz w:val="20"/>
                <w:szCs w:val="20"/>
              </w:rPr>
              <w:t>.09</w:t>
            </w:r>
          </w:p>
        </w:tc>
        <w:tc>
          <w:tcPr>
            <w:tcW w:w="294" w:type="pct"/>
          </w:tcPr>
          <w:p w:rsidR="007250EA" w:rsidRPr="007C657E" w:rsidRDefault="007250EA" w:rsidP="0061483B">
            <w:pPr>
              <w:rPr>
                <w:color w:val="000000"/>
                <w:sz w:val="20"/>
                <w:szCs w:val="20"/>
              </w:rPr>
            </w:pPr>
          </w:p>
        </w:tc>
      </w:tr>
      <w:tr w:rsidR="007C657E" w:rsidRPr="007C657E" w:rsidTr="007C657E">
        <w:trPr>
          <w:trHeight w:val="415"/>
        </w:trPr>
        <w:tc>
          <w:tcPr>
            <w:tcW w:w="5000" w:type="pct"/>
            <w:gridSpan w:val="13"/>
          </w:tcPr>
          <w:p w:rsidR="007C657E" w:rsidRPr="007C657E" w:rsidRDefault="007C657E" w:rsidP="0061483B">
            <w:pPr>
              <w:jc w:val="center"/>
              <w:rPr>
                <w:color w:val="000000"/>
                <w:sz w:val="20"/>
                <w:szCs w:val="20"/>
              </w:rPr>
            </w:pPr>
            <w:r w:rsidRPr="007C657E">
              <w:rPr>
                <w:color w:val="000000"/>
                <w:sz w:val="20"/>
                <w:szCs w:val="20"/>
                <w:u w:val="single"/>
              </w:rPr>
              <w:t>3. Начальная расстановка фигур</w:t>
            </w:r>
            <w:r w:rsidRPr="007C657E">
              <w:rPr>
                <w:color w:val="000000"/>
                <w:sz w:val="20"/>
                <w:szCs w:val="20"/>
              </w:rPr>
              <w:t>.</w:t>
            </w:r>
          </w:p>
        </w:tc>
      </w:tr>
      <w:tr w:rsidR="00215262" w:rsidRPr="007C657E" w:rsidTr="003B1BF8">
        <w:trPr>
          <w:trHeight w:val="3312"/>
        </w:trPr>
        <w:tc>
          <w:tcPr>
            <w:tcW w:w="217" w:type="pct"/>
            <w:gridSpan w:val="2"/>
          </w:tcPr>
          <w:p w:rsidR="007250EA" w:rsidRPr="007C657E" w:rsidRDefault="007250EA" w:rsidP="0061483B">
            <w:pPr>
              <w:rPr>
                <w:color w:val="000000"/>
                <w:sz w:val="20"/>
                <w:szCs w:val="20"/>
              </w:rPr>
            </w:pPr>
            <w:r w:rsidRPr="007C657E">
              <w:rPr>
                <w:color w:val="000000"/>
                <w:sz w:val="20"/>
                <w:szCs w:val="20"/>
              </w:rPr>
              <w:lastRenderedPageBreak/>
              <w:t xml:space="preserve">5. </w:t>
            </w:r>
          </w:p>
        </w:tc>
        <w:tc>
          <w:tcPr>
            <w:tcW w:w="901" w:type="pct"/>
            <w:gridSpan w:val="2"/>
            <w:shd w:val="clear" w:color="auto" w:fill="auto"/>
          </w:tcPr>
          <w:p w:rsidR="007250EA" w:rsidRPr="007C657E" w:rsidRDefault="007250EA" w:rsidP="0061483B">
            <w:pPr>
              <w:rPr>
                <w:color w:val="000000"/>
                <w:sz w:val="20"/>
                <w:szCs w:val="20"/>
              </w:rPr>
            </w:pPr>
            <w:r w:rsidRPr="007C657E">
              <w:rPr>
                <w:color w:val="000000"/>
                <w:sz w:val="20"/>
                <w:szCs w:val="20"/>
              </w:rPr>
              <w:t>Начальное положение</w:t>
            </w:r>
          </w:p>
        </w:tc>
        <w:tc>
          <w:tcPr>
            <w:tcW w:w="693" w:type="pct"/>
          </w:tcPr>
          <w:p w:rsidR="007250EA" w:rsidRPr="007C657E" w:rsidRDefault="007250EA" w:rsidP="0061483B">
            <w:pPr>
              <w:rPr>
                <w:color w:val="000000"/>
                <w:sz w:val="20"/>
                <w:szCs w:val="20"/>
              </w:rPr>
            </w:pPr>
            <w:r w:rsidRPr="007C657E">
              <w:rPr>
                <w:color w:val="000000"/>
                <w:sz w:val="20"/>
                <w:szCs w:val="20"/>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694" w:type="pct"/>
            <w:shd w:val="clear" w:color="auto" w:fill="auto"/>
          </w:tcPr>
          <w:p w:rsidR="007250EA" w:rsidRPr="007C657E" w:rsidRDefault="007250EA" w:rsidP="0061483B">
            <w:pPr>
              <w:rPr>
                <w:color w:val="000000"/>
                <w:sz w:val="20"/>
                <w:szCs w:val="20"/>
              </w:rPr>
            </w:pPr>
            <w:r w:rsidRPr="007C657E">
              <w:rPr>
                <w:color w:val="000000"/>
                <w:sz w:val="20"/>
                <w:szCs w:val="20"/>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367" w:type="pct"/>
          </w:tcPr>
          <w:p w:rsidR="007250EA" w:rsidRPr="007C657E" w:rsidRDefault="007250EA" w:rsidP="0061483B">
            <w:pPr>
              <w:rPr>
                <w:sz w:val="20"/>
                <w:szCs w:val="20"/>
              </w:rPr>
            </w:pPr>
            <w:r w:rsidRPr="007C657E">
              <w:rPr>
                <w:sz w:val="20"/>
                <w:szCs w:val="20"/>
              </w:rPr>
              <w:t>Знать шахматные фигуры и как они ходят на шахматной доске.</w:t>
            </w:r>
          </w:p>
        </w:tc>
        <w:tc>
          <w:tcPr>
            <w:tcW w:w="367" w:type="pct"/>
          </w:tcPr>
          <w:p w:rsidR="007250EA" w:rsidRPr="007C657E" w:rsidRDefault="007250EA"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367" w:type="pct"/>
          </w:tcPr>
          <w:p w:rsidR="007250EA" w:rsidRPr="007C657E" w:rsidRDefault="007250EA" w:rsidP="0061483B">
            <w:pPr>
              <w:rPr>
                <w:sz w:val="20"/>
                <w:szCs w:val="20"/>
              </w:rPr>
            </w:pPr>
            <w:r w:rsidRPr="007C657E">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367" w:type="pct"/>
          </w:tcPr>
          <w:p w:rsidR="007250EA" w:rsidRPr="007C657E" w:rsidRDefault="007250EA" w:rsidP="0061483B">
            <w:pPr>
              <w:rPr>
                <w:sz w:val="20"/>
                <w:szCs w:val="20"/>
              </w:rPr>
            </w:pPr>
            <w:r w:rsidRPr="007C657E">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250EA" w:rsidRPr="007C657E" w:rsidRDefault="007250EA" w:rsidP="0061483B">
            <w:pPr>
              <w:rPr>
                <w:sz w:val="20"/>
                <w:szCs w:val="20"/>
              </w:rPr>
            </w:pPr>
          </w:p>
        </w:tc>
        <w:tc>
          <w:tcPr>
            <w:tcW w:w="367" w:type="pct"/>
          </w:tcPr>
          <w:p w:rsidR="007250EA" w:rsidRPr="007C657E" w:rsidRDefault="007250EA" w:rsidP="0061483B">
            <w:pPr>
              <w:rPr>
                <w:color w:val="000000"/>
                <w:sz w:val="20"/>
                <w:szCs w:val="20"/>
              </w:rPr>
            </w:pPr>
          </w:p>
        </w:tc>
        <w:tc>
          <w:tcPr>
            <w:tcW w:w="367" w:type="pct"/>
          </w:tcPr>
          <w:p w:rsidR="007250EA" w:rsidRPr="007C657E" w:rsidRDefault="005956A7" w:rsidP="00526D2A">
            <w:pPr>
              <w:rPr>
                <w:color w:val="000000"/>
                <w:sz w:val="20"/>
                <w:szCs w:val="20"/>
              </w:rPr>
            </w:pPr>
            <w:r>
              <w:rPr>
                <w:color w:val="000000"/>
                <w:sz w:val="20"/>
                <w:szCs w:val="20"/>
              </w:rPr>
              <w:t>29.09</w:t>
            </w:r>
          </w:p>
        </w:tc>
        <w:tc>
          <w:tcPr>
            <w:tcW w:w="294" w:type="pct"/>
          </w:tcPr>
          <w:p w:rsidR="007250EA" w:rsidRPr="007C657E" w:rsidRDefault="007250EA" w:rsidP="0061483B">
            <w:pPr>
              <w:rPr>
                <w:color w:val="000000"/>
                <w:sz w:val="20"/>
                <w:szCs w:val="20"/>
              </w:rPr>
            </w:pPr>
          </w:p>
        </w:tc>
      </w:tr>
      <w:tr w:rsidR="007C657E" w:rsidRPr="007C657E" w:rsidTr="007C657E">
        <w:trPr>
          <w:trHeight w:val="325"/>
        </w:trPr>
        <w:tc>
          <w:tcPr>
            <w:tcW w:w="5000" w:type="pct"/>
            <w:gridSpan w:val="13"/>
          </w:tcPr>
          <w:p w:rsidR="007C657E" w:rsidRPr="007C657E" w:rsidRDefault="007C657E" w:rsidP="0061483B">
            <w:pPr>
              <w:jc w:val="center"/>
              <w:rPr>
                <w:color w:val="000000"/>
                <w:sz w:val="20"/>
                <w:szCs w:val="20"/>
              </w:rPr>
            </w:pPr>
            <w:r w:rsidRPr="007C657E">
              <w:rPr>
                <w:color w:val="000000"/>
                <w:sz w:val="20"/>
                <w:szCs w:val="20"/>
                <w:u w:val="single"/>
              </w:rPr>
              <w:t>4. Ходы и взятие фигур</w:t>
            </w:r>
            <w:r w:rsidRPr="007C657E">
              <w:rPr>
                <w:color w:val="000000"/>
                <w:sz w:val="20"/>
                <w:szCs w:val="20"/>
              </w:rPr>
              <w:t>.</w:t>
            </w:r>
          </w:p>
        </w:tc>
      </w:tr>
      <w:tr w:rsidR="00215262" w:rsidRPr="007C657E" w:rsidTr="003B1BF8">
        <w:trPr>
          <w:trHeight w:val="1104"/>
        </w:trPr>
        <w:tc>
          <w:tcPr>
            <w:tcW w:w="217" w:type="pct"/>
            <w:gridSpan w:val="2"/>
          </w:tcPr>
          <w:p w:rsidR="007250EA" w:rsidRPr="007C657E" w:rsidRDefault="007250EA" w:rsidP="0061483B">
            <w:pPr>
              <w:rPr>
                <w:color w:val="000000"/>
                <w:sz w:val="20"/>
                <w:szCs w:val="20"/>
              </w:rPr>
            </w:pPr>
            <w:r w:rsidRPr="007C657E">
              <w:rPr>
                <w:color w:val="000000"/>
                <w:sz w:val="20"/>
                <w:szCs w:val="20"/>
              </w:rPr>
              <w:t>6.</w:t>
            </w:r>
          </w:p>
        </w:tc>
        <w:tc>
          <w:tcPr>
            <w:tcW w:w="901" w:type="pct"/>
            <w:gridSpan w:val="2"/>
            <w:shd w:val="clear" w:color="auto" w:fill="auto"/>
          </w:tcPr>
          <w:p w:rsidR="007250EA" w:rsidRPr="007C657E" w:rsidRDefault="007250EA" w:rsidP="0061483B">
            <w:pPr>
              <w:rPr>
                <w:color w:val="000000"/>
                <w:sz w:val="20"/>
                <w:szCs w:val="20"/>
              </w:rPr>
            </w:pPr>
            <w:r w:rsidRPr="007C657E">
              <w:rPr>
                <w:color w:val="000000"/>
                <w:sz w:val="20"/>
                <w:szCs w:val="20"/>
              </w:rPr>
              <w:t>Знакомство с шахматной фигурой. Ладья.</w:t>
            </w:r>
          </w:p>
        </w:tc>
        <w:tc>
          <w:tcPr>
            <w:tcW w:w="693" w:type="pct"/>
            <w:vMerge w:val="restart"/>
          </w:tcPr>
          <w:p w:rsidR="007250EA" w:rsidRPr="007C657E" w:rsidRDefault="007250EA" w:rsidP="0061483B">
            <w:pPr>
              <w:rPr>
                <w:color w:val="000000"/>
                <w:sz w:val="20"/>
                <w:szCs w:val="20"/>
              </w:rPr>
            </w:pPr>
            <w:r w:rsidRPr="007C657E">
              <w:rPr>
                <w:color w:val="000000"/>
                <w:sz w:val="20"/>
                <w:szCs w:val="20"/>
              </w:rPr>
              <w:t xml:space="preserve">(Основная тема учебного курса.) </w:t>
            </w:r>
            <w:proofErr w:type="gramStart"/>
            <w:r w:rsidRPr="007C657E">
              <w:rPr>
                <w:color w:val="000000"/>
                <w:sz w:val="20"/>
                <w:szCs w:val="20"/>
              </w:rPr>
              <w:t xml:space="preserve">Правила хода и взятия каждой из фигур, игра «на уничтожение», </w:t>
            </w:r>
            <w:proofErr w:type="spellStart"/>
            <w:r w:rsidRPr="007C657E">
              <w:rPr>
                <w:color w:val="000000"/>
                <w:sz w:val="20"/>
                <w:szCs w:val="20"/>
              </w:rPr>
              <w:t>белопольные</w:t>
            </w:r>
            <w:proofErr w:type="spellEnd"/>
            <w:r w:rsidRPr="007C657E">
              <w:rPr>
                <w:color w:val="000000"/>
                <w:sz w:val="20"/>
                <w:szCs w:val="20"/>
              </w:rPr>
              <w:t xml:space="preserve"> и </w:t>
            </w:r>
            <w:proofErr w:type="spellStart"/>
            <w:r w:rsidRPr="007C657E">
              <w:rPr>
                <w:color w:val="000000"/>
                <w:sz w:val="20"/>
                <w:szCs w:val="20"/>
              </w:rPr>
              <w:t>чернопольные</w:t>
            </w:r>
            <w:proofErr w:type="spellEnd"/>
            <w:r w:rsidRPr="007C657E">
              <w:rPr>
                <w:color w:val="000000"/>
                <w:sz w:val="20"/>
                <w:szCs w:val="20"/>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w:t>
            </w:r>
            <w:r w:rsidRPr="007C657E">
              <w:rPr>
                <w:color w:val="000000"/>
                <w:sz w:val="20"/>
                <w:szCs w:val="20"/>
              </w:rPr>
              <w:lastRenderedPageBreak/>
              <w:t xml:space="preserve">превращение пешки. </w:t>
            </w:r>
            <w:proofErr w:type="gramEnd"/>
          </w:p>
        </w:tc>
        <w:tc>
          <w:tcPr>
            <w:tcW w:w="694" w:type="pct"/>
            <w:shd w:val="clear" w:color="auto" w:fill="auto"/>
          </w:tcPr>
          <w:p w:rsidR="007250EA" w:rsidRPr="007C657E" w:rsidRDefault="007250EA" w:rsidP="0061483B">
            <w:pPr>
              <w:rPr>
                <w:color w:val="000000"/>
                <w:sz w:val="20"/>
                <w:szCs w:val="20"/>
              </w:rPr>
            </w:pPr>
            <w:r w:rsidRPr="007C657E">
              <w:rPr>
                <w:color w:val="000000"/>
                <w:sz w:val="20"/>
                <w:szCs w:val="20"/>
              </w:rPr>
              <w:lastRenderedPageBreak/>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367" w:type="pct"/>
          </w:tcPr>
          <w:p w:rsidR="007250EA" w:rsidRPr="007C657E" w:rsidRDefault="007250EA" w:rsidP="0061483B">
            <w:pPr>
              <w:rPr>
                <w:sz w:val="20"/>
                <w:szCs w:val="20"/>
              </w:rPr>
            </w:pPr>
            <w:r w:rsidRPr="007C657E">
              <w:rPr>
                <w:sz w:val="20"/>
                <w:szCs w:val="20"/>
              </w:rPr>
              <w:t>Знать шахматные фигуры и как они ходят на шахматной доске.</w:t>
            </w:r>
          </w:p>
        </w:tc>
        <w:tc>
          <w:tcPr>
            <w:tcW w:w="367" w:type="pct"/>
          </w:tcPr>
          <w:p w:rsidR="007250EA" w:rsidRPr="007C657E" w:rsidRDefault="007250EA"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367" w:type="pct"/>
          </w:tcPr>
          <w:p w:rsidR="007250EA" w:rsidRPr="007C657E" w:rsidRDefault="007250EA" w:rsidP="0061483B">
            <w:pPr>
              <w:rPr>
                <w:sz w:val="20"/>
                <w:szCs w:val="20"/>
              </w:rPr>
            </w:pPr>
            <w:r w:rsidRPr="007C657E">
              <w:rPr>
                <w:sz w:val="20"/>
                <w:szCs w:val="20"/>
              </w:rPr>
              <w:t xml:space="preserve">Осознанное и произвольное построение речевого высказывания в устной и письменной форме, ориентировка на разнообразие способов </w:t>
            </w:r>
            <w:r w:rsidRPr="007C657E">
              <w:rPr>
                <w:sz w:val="20"/>
                <w:szCs w:val="20"/>
              </w:rPr>
              <w:lastRenderedPageBreak/>
              <w:t>решения задач.</w:t>
            </w:r>
          </w:p>
        </w:tc>
        <w:tc>
          <w:tcPr>
            <w:tcW w:w="367" w:type="pct"/>
          </w:tcPr>
          <w:p w:rsidR="007250EA" w:rsidRPr="007C657E" w:rsidRDefault="007250EA" w:rsidP="0061483B">
            <w:pPr>
              <w:rPr>
                <w:sz w:val="20"/>
                <w:szCs w:val="20"/>
              </w:rPr>
            </w:pPr>
            <w:r w:rsidRPr="007C657E">
              <w:rPr>
                <w:sz w:val="20"/>
                <w:szCs w:val="20"/>
              </w:rPr>
              <w:lastRenderedPageBreak/>
              <w:t xml:space="preserve">Понимать возможность различных позиций других людей, отличных от собственного, и ориентироваться на позицию партнёра в </w:t>
            </w:r>
            <w:r w:rsidRPr="007C657E">
              <w:rPr>
                <w:sz w:val="20"/>
                <w:szCs w:val="20"/>
              </w:rPr>
              <w:lastRenderedPageBreak/>
              <w:t>общении и взаимодействии.</w:t>
            </w:r>
          </w:p>
          <w:p w:rsidR="007250EA" w:rsidRPr="007C657E" w:rsidRDefault="007250EA" w:rsidP="0061483B">
            <w:pPr>
              <w:rPr>
                <w:sz w:val="20"/>
                <w:szCs w:val="20"/>
              </w:rPr>
            </w:pPr>
          </w:p>
        </w:tc>
        <w:tc>
          <w:tcPr>
            <w:tcW w:w="367" w:type="pct"/>
          </w:tcPr>
          <w:p w:rsidR="007250EA" w:rsidRPr="007C657E" w:rsidRDefault="007250EA" w:rsidP="0061483B">
            <w:pPr>
              <w:rPr>
                <w:color w:val="000000"/>
                <w:sz w:val="20"/>
                <w:szCs w:val="20"/>
              </w:rPr>
            </w:pPr>
          </w:p>
        </w:tc>
        <w:tc>
          <w:tcPr>
            <w:tcW w:w="367" w:type="pct"/>
          </w:tcPr>
          <w:p w:rsidR="007250EA" w:rsidRPr="007C657E" w:rsidRDefault="00526D2A" w:rsidP="003B1BF8">
            <w:pPr>
              <w:rPr>
                <w:color w:val="000000"/>
                <w:sz w:val="20"/>
                <w:szCs w:val="20"/>
              </w:rPr>
            </w:pPr>
            <w:r>
              <w:rPr>
                <w:color w:val="000000"/>
                <w:sz w:val="20"/>
                <w:szCs w:val="20"/>
              </w:rPr>
              <w:t>0</w:t>
            </w:r>
            <w:r w:rsidR="003B1BF8">
              <w:rPr>
                <w:color w:val="000000"/>
                <w:sz w:val="20"/>
                <w:szCs w:val="20"/>
              </w:rPr>
              <w:t>6</w:t>
            </w:r>
            <w:r w:rsidR="007250EA" w:rsidRPr="007C657E">
              <w:rPr>
                <w:color w:val="000000"/>
                <w:sz w:val="20"/>
                <w:szCs w:val="20"/>
              </w:rPr>
              <w:t>.10</w:t>
            </w:r>
          </w:p>
        </w:tc>
        <w:tc>
          <w:tcPr>
            <w:tcW w:w="294" w:type="pct"/>
          </w:tcPr>
          <w:p w:rsidR="007250EA" w:rsidRPr="007C657E" w:rsidRDefault="007250EA"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7.</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Ладья в игре.</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526D2A">
            <w:pPr>
              <w:rPr>
                <w:color w:val="000000"/>
                <w:sz w:val="20"/>
                <w:szCs w:val="20"/>
              </w:rPr>
            </w:pPr>
            <w:r>
              <w:rPr>
                <w:color w:val="000000"/>
                <w:sz w:val="20"/>
                <w:szCs w:val="20"/>
              </w:rPr>
              <w:t>13</w:t>
            </w:r>
            <w:r w:rsidR="00215262" w:rsidRPr="007C657E">
              <w:rPr>
                <w:color w:val="000000"/>
                <w:sz w:val="20"/>
                <w:szCs w:val="20"/>
              </w:rPr>
              <w:t>.10</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8.</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Знакомство с шахматной фигурой. Слон.</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Место слона в начальном положении. Ход слона, взятие. </w:t>
            </w:r>
            <w:proofErr w:type="spellStart"/>
            <w:r w:rsidRPr="007C657E">
              <w:rPr>
                <w:color w:val="000000"/>
                <w:sz w:val="20"/>
                <w:szCs w:val="20"/>
              </w:rPr>
              <w:t>Белопольные</w:t>
            </w:r>
            <w:proofErr w:type="spellEnd"/>
            <w:r w:rsidRPr="007C657E">
              <w:rPr>
                <w:color w:val="000000"/>
                <w:sz w:val="20"/>
                <w:szCs w:val="20"/>
              </w:rPr>
              <w:t xml:space="preserve"> и </w:t>
            </w:r>
            <w:proofErr w:type="spellStart"/>
            <w:r w:rsidRPr="007C657E">
              <w:rPr>
                <w:color w:val="000000"/>
                <w:sz w:val="20"/>
                <w:szCs w:val="20"/>
              </w:rPr>
              <w:t>чернопольнын</w:t>
            </w:r>
            <w:proofErr w:type="spellEnd"/>
            <w:r w:rsidRPr="007C657E">
              <w:rPr>
                <w:color w:val="000000"/>
                <w:sz w:val="20"/>
                <w:szCs w:val="20"/>
              </w:rPr>
              <w:t xml:space="preserve"> слоны. Разноцветные и одноцветные слоны. Качество. Легкая и тяжелая фигура. Дидактические задания и игры «Лабиринт», «Перехитри часовых», «Один в </w:t>
            </w:r>
            <w:r w:rsidRPr="007C657E">
              <w:rPr>
                <w:color w:val="000000"/>
                <w:sz w:val="20"/>
                <w:szCs w:val="20"/>
              </w:rPr>
              <w:lastRenderedPageBreak/>
              <w:t>поле воин», «Кратчайший путь».</w:t>
            </w:r>
          </w:p>
        </w:tc>
        <w:tc>
          <w:tcPr>
            <w:tcW w:w="367" w:type="pct"/>
          </w:tcPr>
          <w:p w:rsidR="00215262" w:rsidRPr="007C657E" w:rsidRDefault="00215262" w:rsidP="00DA413E">
            <w:pPr>
              <w:rPr>
                <w:sz w:val="20"/>
                <w:szCs w:val="20"/>
              </w:rPr>
            </w:pPr>
            <w:r w:rsidRPr="007C657E">
              <w:rPr>
                <w:sz w:val="20"/>
                <w:szCs w:val="20"/>
              </w:rPr>
              <w:lastRenderedPageBreak/>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w:t>
            </w:r>
            <w:r w:rsidRPr="007C657E">
              <w:rPr>
                <w:sz w:val="20"/>
                <w:szCs w:val="20"/>
              </w:rPr>
              <w:lastRenderedPageBreak/>
              <w:t>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526D2A">
            <w:pPr>
              <w:rPr>
                <w:color w:val="000000"/>
                <w:sz w:val="20"/>
                <w:szCs w:val="20"/>
              </w:rPr>
            </w:pPr>
            <w:r>
              <w:rPr>
                <w:color w:val="000000"/>
                <w:sz w:val="20"/>
                <w:szCs w:val="20"/>
              </w:rPr>
              <w:t>20</w:t>
            </w:r>
            <w:r w:rsidR="00215262" w:rsidRPr="007C657E">
              <w:rPr>
                <w:color w:val="000000"/>
                <w:sz w:val="20"/>
                <w:szCs w:val="20"/>
              </w:rPr>
              <w:t>.10</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9.</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Слон в игре.</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3B1BF8">
            <w:pPr>
              <w:rPr>
                <w:color w:val="000000"/>
                <w:sz w:val="20"/>
                <w:szCs w:val="20"/>
              </w:rPr>
            </w:pPr>
            <w:r>
              <w:rPr>
                <w:color w:val="000000"/>
                <w:sz w:val="20"/>
                <w:szCs w:val="20"/>
              </w:rPr>
              <w:t>1</w:t>
            </w:r>
            <w:r w:rsidR="005956A7">
              <w:rPr>
                <w:color w:val="000000"/>
                <w:sz w:val="20"/>
                <w:szCs w:val="20"/>
              </w:rPr>
              <w:t>0.1</w:t>
            </w:r>
            <w:r>
              <w:rPr>
                <w:color w:val="000000"/>
                <w:sz w:val="20"/>
                <w:szCs w:val="20"/>
              </w:rPr>
              <w:t>1</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10.</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Ладья против слона.</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w:t>
            </w:r>
            <w:r w:rsidRPr="007C657E">
              <w:rPr>
                <w:color w:val="000000"/>
                <w:sz w:val="20"/>
                <w:szCs w:val="20"/>
              </w:rPr>
              <w:lastRenderedPageBreak/>
              <w:t>«Игра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367" w:type="pct"/>
          </w:tcPr>
          <w:p w:rsidR="00215262" w:rsidRPr="007C657E" w:rsidRDefault="00215262" w:rsidP="00DA413E">
            <w:pPr>
              <w:rPr>
                <w:sz w:val="20"/>
                <w:szCs w:val="20"/>
              </w:rPr>
            </w:pPr>
            <w:r w:rsidRPr="007C657E">
              <w:rPr>
                <w:sz w:val="20"/>
                <w:szCs w:val="20"/>
              </w:rPr>
              <w:lastRenderedPageBreak/>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 xml:space="preserve">Учитывать разные мнения и стремиться к координации различных позиций в сотрудничестве, уметь формулировать собственное мнение </w:t>
            </w:r>
            <w:r w:rsidRPr="007C657E">
              <w:rPr>
                <w:sz w:val="20"/>
                <w:szCs w:val="20"/>
              </w:rPr>
              <w:lastRenderedPageBreak/>
              <w:t>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5956A7" w:rsidP="003B1BF8">
            <w:pPr>
              <w:rPr>
                <w:color w:val="000000"/>
                <w:sz w:val="20"/>
                <w:szCs w:val="20"/>
              </w:rPr>
            </w:pPr>
            <w:r>
              <w:rPr>
                <w:color w:val="000000"/>
                <w:sz w:val="20"/>
                <w:szCs w:val="20"/>
              </w:rPr>
              <w:t>1</w:t>
            </w:r>
            <w:r w:rsidR="003B1BF8">
              <w:rPr>
                <w:color w:val="000000"/>
                <w:sz w:val="20"/>
                <w:szCs w:val="20"/>
              </w:rPr>
              <w:t>7</w:t>
            </w:r>
            <w:r>
              <w:rPr>
                <w:color w:val="000000"/>
                <w:sz w:val="20"/>
                <w:szCs w:val="20"/>
              </w:rPr>
              <w:t>.11</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11.</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Знакомство с шахматной фигурой. Ферзь.</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3B1BF8">
            <w:pPr>
              <w:rPr>
                <w:color w:val="000000"/>
                <w:sz w:val="20"/>
                <w:szCs w:val="20"/>
              </w:rPr>
            </w:pPr>
            <w:r>
              <w:rPr>
                <w:color w:val="000000"/>
                <w:sz w:val="20"/>
                <w:szCs w:val="20"/>
              </w:rPr>
              <w:t>24</w:t>
            </w:r>
            <w:r w:rsidR="00215262" w:rsidRPr="007C657E">
              <w:rPr>
                <w:color w:val="000000"/>
                <w:sz w:val="20"/>
                <w:szCs w:val="20"/>
              </w:rPr>
              <w:t>.11</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12.</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Ферзь в игре.</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Дидактические задания и игры «Захват контрольного поля», «Защита контрольного поля», «Игра на уничтожение» (ферзь против ферзя), </w:t>
            </w:r>
            <w:r w:rsidRPr="007C657E">
              <w:rPr>
                <w:color w:val="000000"/>
                <w:sz w:val="20"/>
                <w:szCs w:val="20"/>
              </w:rPr>
              <w:lastRenderedPageBreak/>
              <w:t>«Ограничение подвижности».</w:t>
            </w:r>
          </w:p>
          <w:p w:rsidR="00215262" w:rsidRPr="007C657E" w:rsidRDefault="00215262" w:rsidP="0061483B">
            <w:pPr>
              <w:rPr>
                <w:color w:val="000000"/>
                <w:sz w:val="20"/>
                <w:szCs w:val="20"/>
              </w:rPr>
            </w:pPr>
          </w:p>
        </w:tc>
        <w:tc>
          <w:tcPr>
            <w:tcW w:w="367" w:type="pct"/>
          </w:tcPr>
          <w:p w:rsidR="00215262" w:rsidRPr="007C657E" w:rsidRDefault="00215262" w:rsidP="00DA413E">
            <w:pPr>
              <w:rPr>
                <w:sz w:val="20"/>
                <w:szCs w:val="20"/>
              </w:rPr>
            </w:pPr>
            <w:r w:rsidRPr="007C657E">
              <w:rPr>
                <w:sz w:val="20"/>
                <w:szCs w:val="20"/>
              </w:rPr>
              <w:lastRenderedPageBreak/>
              <w:t xml:space="preserve">Знать относительную ценность шахматных фигур и их ходы в шахматном </w:t>
            </w:r>
            <w:r w:rsidRPr="007C657E">
              <w:rPr>
                <w:sz w:val="20"/>
                <w:szCs w:val="20"/>
              </w:rPr>
              <w:lastRenderedPageBreak/>
              <w:t>турнире.</w:t>
            </w:r>
          </w:p>
        </w:tc>
        <w:tc>
          <w:tcPr>
            <w:tcW w:w="367" w:type="pct"/>
          </w:tcPr>
          <w:p w:rsidR="00215262" w:rsidRPr="007C657E" w:rsidRDefault="00215262" w:rsidP="00DA413E">
            <w:pPr>
              <w:rPr>
                <w:sz w:val="20"/>
                <w:szCs w:val="20"/>
              </w:rPr>
            </w:pPr>
            <w:r w:rsidRPr="007C657E">
              <w:rPr>
                <w:sz w:val="20"/>
                <w:szCs w:val="20"/>
              </w:rPr>
              <w:lastRenderedPageBreak/>
              <w:t>Формирование основ гражданской идентичности личности. Развитие познавате</w:t>
            </w:r>
            <w:r w:rsidRPr="007C657E">
              <w:rPr>
                <w:sz w:val="20"/>
                <w:szCs w:val="20"/>
              </w:rPr>
              <w:lastRenderedPageBreak/>
              <w:t>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выполнения учебных </w:t>
            </w:r>
            <w:r w:rsidRPr="007C657E">
              <w:rPr>
                <w:sz w:val="20"/>
                <w:szCs w:val="20"/>
              </w:rPr>
              <w:lastRenderedPageBreak/>
              <w:t>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различных позиций в </w:t>
            </w:r>
            <w:r w:rsidRPr="007C657E">
              <w:rPr>
                <w:sz w:val="20"/>
                <w:szCs w:val="20"/>
              </w:rPr>
              <w:lastRenderedPageBreak/>
              <w:t>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умственной форме. Принимат</w:t>
            </w:r>
            <w:r w:rsidRPr="007C657E">
              <w:rPr>
                <w:sz w:val="20"/>
                <w:szCs w:val="20"/>
              </w:rPr>
              <w:lastRenderedPageBreak/>
              <w:t>ь и сохранять учебную задачу.</w:t>
            </w:r>
          </w:p>
        </w:tc>
        <w:tc>
          <w:tcPr>
            <w:tcW w:w="367" w:type="pct"/>
          </w:tcPr>
          <w:p w:rsidR="00215262" w:rsidRPr="007C657E" w:rsidRDefault="003B1BF8" w:rsidP="005956A7">
            <w:pPr>
              <w:rPr>
                <w:color w:val="000000"/>
                <w:sz w:val="20"/>
                <w:szCs w:val="20"/>
              </w:rPr>
            </w:pPr>
            <w:r>
              <w:rPr>
                <w:color w:val="000000"/>
                <w:sz w:val="20"/>
                <w:szCs w:val="20"/>
              </w:rPr>
              <w:lastRenderedPageBreak/>
              <w:t>01.12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13.</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Ферзь против ладьи и слона.</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proofErr w:type="gramStart"/>
            <w:r w:rsidRPr="007C657E">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526D2A" w:rsidP="003B1BF8">
            <w:pPr>
              <w:rPr>
                <w:color w:val="000000"/>
                <w:sz w:val="20"/>
                <w:szCs w:val="20"/>
              </w:rPr>
            </w:pPr>
            <w:r>
              <w:rPr>
                <w:color w:val="000000"/>
                <w:sz w:val="20"/>
                <w:szCs w:val="20"/>
              </w:rPr>
              <w:t>0</w:t>
            </w:r>
            <w:r w:rsidR="003B1BF8">
              <w:rPr>
                <w:color w:val="000000"/>
                <w:sz w:val="20"/>
                <w:szCs w:val="20"/>
              </w:rPr>
              <w:t>8</w:t>
            </w:r>
            <w:r w:rsidR="00215262" w:rsidRPr="007C657E">
              <w:rPr>
                <w:color w:val="000000"/>
                <w:sz w:val="20"/>
                <w:szCs w:val="20"/>
              </w:rPr>
              <w:t>.12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14.</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Знакомство с шахматной фигурой. Конь.</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Место коня в начальном положении. Ход коня, взятие. Конь – легкая фигура. Дидактические задания и игры «Лабиринт», «Перехитри </w:t>
            </w:r>
            <w:r w:rsidRPr="007C657E">
              <w:rPr>
                <w:color w:val="000000"/>
                <w:sz w:val="20"/>
                <w:szCs w:val="20"/>
              </w:rPr>
              <w:lastRenderedPageBreak/>
              <w:t>часовых», «Один в поле воин», «Кратчайший путь».</w:t>
            </w:r>
          </w:p>
        </w:tc>
        <w:tc>
          <w:tcPr>
            <w:tcW w:w="367" w:type="pct"/>
          </w:tcPr>
          <w:p w:rsidR="00215262" w:rsidRPr="007C657E" w:rsidRDefault="00215262" w:rsidP="00DA413E">
            <w:pPr>
              <w:rPr>
                <w:sz w:val="20"/>
                <w:szCs w:val="20"/>
              </w:rPr>
            </w:pPr>
            <w:r w:rsidRPr="007C657E">
              <w:rPr>
                <w:sz w:val="20"/>
                <w:szCs w:val="20"/>
              </w:rPr>
              <w:lastRenderedPageBreak/>
              <w:t>Знать относительную ценность шахматных фигур и их ходы в шахматно</w:t>
            </w:r>
            <w:r w:rsidRPr="007C657E">
              <w:rPr>
                <w:sz w:val="20"/>
                <w:szCs w:val="20"/>
              </w:rPr>
              <w:lastRenderedPageBreak/>
              <w:t>м турнире.</w:t>
            </w:r>
          </w:p>
        </w:tc>
        <w:tc>
          <w:tcPr>
            <w:tcW w:w="367" w:type="pct"/>
          </w:tcPr>
          <w:p w:rsidR="00215262" w:rsidRPr="007C657E" w:rsidRDefault="00215262" w:rsidP="00DA413E">
            <w:pPr>
              <w:rPr>
                <w:sz w:val="20"/>
                <w:szCs w:val="20"/>
              </w:rPr>
            </w:pPr>
            <w:r w:rsidRPr="007C657E">
              <w:rPr>
                <w:sz w:val="20"/>
                <w:szCs w:val="20"/>
              </w:rPr>
              <w:lastRenderedPageBreak/>
              <w:t xml:space="preserve">Формирование основ гражданской идентичности личности. Развитие </w:t>
            </w:r>
            <w:r w:rsidRPr="007C657E">
              <w:rPr>
                <w:sz w:val="20"/>
                <w:szCs w:val="20"/>
              </w:rPr>
              <w:lastRenderedPageBreak/>
              <w:t>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выполнения </w:t>
            </w:r>
            <w:r w:rsidRPr="007C657E">
              <w:rPr>
                <w:sz w:val="20"/>
                <w:szCs w:val="20"/>
              </w:rPr>
              <w:lastRenderedPageBreak/>
              <w:t>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различных позиций </w:t>
            </w:r>
            <w:r w:rsidRPr="007C657E">
              <w:rPr>
                <w:sz w:val="20"/>
                <w:szCs w:val="20"/>
              </w:rPr>
              <w:lastRenderedPageBreak/>
              <w:t>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 xml:space="preserve">Выполнять учебные действия в материализованной и умственной форме. </w:t>
            </w:r>
            <w:r w:rsidRPr="007C657E">
              <w:rPr>
                <w:sz w:val="20"/>
                <w:szCs w:val="20"/>
              </w:rPr>
              <w:lastRenderedPageBreak/>
              <w:t>Принимать и сохранять учебную задачу.</w:t>
            </w:r>
          </w:p>
        </w:tc>
        <w:tc>
          <w:tcPr>
            <w:tcW w:w="367" w:type="pct"/>
          </w:tcPr>
          <w:p w:rsidR="00215262" w:rsidRPr="007C657E" w:rsidRDefault="003B1BF8" w:rsidP="004D127E">
            <w:pPr>
              <w:rPr>
                <w:color w:val="000000"/>
                <w:sz w:val="20"/>
                <w:szCs w:val="20"/>
              </w:rPr>
            </w:pPr>
            <w:r>
              <w:rPr>
                <w:color w:val="000000"/>
                <w:sz w:val="20"/>
                <w:szCs w:val="20"/>
              </w:rPr>
              <w:lastRenderedPageBreak/>
              <w:t>15</w:t>
            </w:r>
            <w:r w:rsidR="00215262" w:rsidRPr="007C657E">
              <w:rPr>
                <w:color w:val="000000"/>
                <w:sz w:val="20"/>
                <w:szCs w:val="20"/>
              </w:rPr>
              <w:t>.12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15.</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Конь в игре.</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5956A7">
            <w:pPr>
              <w:rPr>
                <w:color w:val="000000"/>
                <w:sz w:val="20"/>
                <w:szCs w:val="20"/>
              </w:rPr>
            </w:pPr>
            <w:r>
              <w:rPr>
                <w:color w:val="000000"/>
                <w:sz w:val="20"/>
                <w:szCs w:val="20"/>
              </w:rPr>
              <w:t>22</w:t>
            </w:r>
            <w:r w:rsidR="00215262" w:rsidRPr="007C657E">
              <w:rPr>
                <w:color w:val="000000"/>
                <w:sz w:val="20"/>
                <w:szCs w:val="20"/>
              </w:rPr>
              <w:t>.12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16.</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Конь против ферзя, ладьи слона.</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proofErr w:type="gramStart"/>
            <w:r w:rsidRPr="007C657E">
              <w:rPr>
                <w:color w:val="000000"/>
                <w:sz w:val="20"/>
                <w:szCs w:val="20"/>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w:t>
            </w:r>
            <w:r w:rsidRPr="007C657E">
              <w:rPr>
                <w:color w:val="000000"/>
                <w:sz w:val="20"/>
                <w:szCs w:val="20"/>
              </w:rPr>
              <w:lastRenderedPageBreak/>
              <w:t>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367" w:type="pct"/>
          </w:tcPr>
          <w:p w:rsidR="00215262" w:rsidRPr="007C657E" w:rsidRDefault="00215262" w:rsidP="00DA413E">
            <w:pPr>
              <w:rPr>
                <w:sz w:val="20"/>
                <w:szCs w:val="20"/>
              </w:rPr>
            </w:pPr>
            <w:r w:rsidRPr="007C657E">
              <w:rPr>
                <w:sz w:val="20"/>
                <w:szCs w:val="20"/>
              </w:rPr>
              <w:lastRenderedPageBreak/>
              <w:t xml:space="preserve">Знать относительную ценность шахматных фигур и их ходы в шахматном </w:t>
            </w:r>
            <w:r w:rsidRPr="007C657E">
              <w:rPr>
                <w:sz w:val="20"/>
                <w:szCs w:val="20"/>
              </w:rPr>
              <w:lastRenderedPageBreak/>
              <w:t>турнире.</w:t>
            </w:r>
          </w:p>
        </w:tc>
        <w:tc>
          <w:tcPr>
            <w:tcW w:w="367" w:type="pct"/>
          </w:tcPr>
          <w:p w:rsidR="00215262" w:rsidRPr="007C657E" w:rsidRDefault="00215262" w:rsidP="00DA413E">
            <w:pPr>
              <w:rPr>
                <w:sz w:val="20"/>
                <w:szCs w:val="20"/>
              </w:rPr>
            </w:pPr>
            <w:r w:rsidRPr="007C657E">
              <w:rPr>
                <w:sz w:val="20"/>
                <w:szCs w:val="20"/>
              </w:rPr>
              <w:lastRenderedPageBreak/>
              <w:t>Формирование основ гражданской идентичности личности. Развитие познавате</w:t>
            </w:r>
            <w:r w:rsidRPr="007C657E">
              <w:rPr>
                <w:sz w:val="20"/>
                <w:szCs w:val="20"/>
              </w:rPr>
              <w:lastRenderedPageBreak/>
              <w:t>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выполнения учебных </w:t>
            </w:r>
            <w:r w:rsidRPr="007C657E">
              <w:rPr>
                <w:sz w:val="20"/>
                <w:szCs w:val="20"/>
              </w:rPr>
              <w:lastRenderedPageBreak/>
              <w:t>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различных позиций в </w:t>
            </w:r>
            <w:r w:rsidRPr="007C657E">
              <w:rPr>
                <w:sz w:val="20"/>
                <w:szCs w:val="20"/>
              </w:rPr>
              <w:lastRenderedPageBreak/>
              <w:t>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умственной форме. Принимат</w:t>
            </w:r>
            <w:r w:rsidRPr="007C657E">
              <w:rPr>
                <w:sz w:val="20"/>
                <w:szCs w:val="20"/>
              </w:rPr>
              <w:lastRenderedPageBreak/>
              <w:t>ь и сохранять учебную задачу.</w:t>
            </w:r>
          </w:p>
        </w:tc>
        <w:tc>
          <w:tcPr>
            <w:tcW w:w="367" w:type="pct"/>
          </w:tcPr>
          <w:p w:rsidR="00215262" w:rsidRPr="007C657E" w:rsidRDefault="005956A7" w:rsidP="003B1BF8">
            <w:pPr>
              <w:rPr>
                <w:color w:val="000000"/>
                <w:sz w:val="20"/>
                <w:szCs w:val="20"/>
              </w:rPr>
            </w:pPr>
            <w:r>
              <w:rPr>
                <w:color w:val="000000"/>
                <w:sz w:val="20"/>
                <w:szCs w:val="20"/>
              </w:rPr>
              <w:lastRenderedPageBreak/>
              <w:t>2</w:t>
            </w:r>
            <w:r w:rsidR="003B1BF8">
              <w:rPr>
                <w:color w:val="000000"/>
                <w:sz w:val="20"/>
                <w:szCs w:val="20"/>
              </w:rPr>
              <w:t>9</w:t>
            </w:r>
            <w:r w:rsidR="00215262" w:rsidRPr="007C657E">
              <w:rPr>
                <w:color w:val="000000"/>
                <w:sz w:val="20"/>
                <w:szCs w:val="20"/>
              </w:rPr>
              <w:t>.12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17.</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Знакомство с пешкой.</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526D2A">
            <w:pPr>
              <w:rPr>
                <w:color w:val="000000"/>
                <w:sz w:val="20"/>
                <w:szCs w:val="20"/>
              </w:rPr>
            </w:pPr>
            <w:r>
              <w:rPr>
                <w:color w:val="000000"/>
                <w:sz w:val="20"/>
                <w:szCs w:val="20"/>
              </w:rPr>
              <w:t>19.01</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18.</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Пешка в игре.</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7C657E">
              <w:rPr>
                <w:color w:val="000000"/>
                <w:sz w:val="20"/>
                <w:szCs w:val="20"/>
              </w:rPr>
              <w:t>многопешечные</w:t>
            </w:r>
            <w:proofErr w:type="spellEnd"/>
            <w:r w:rsidRPr="007C657E">
              <w:rPr>
                <w:color w:val="000000"/>
                <w:sz w:val="20"/>
                <w:szCs w:val="20"/>
              </w:rPr>
              <w:t xml:space="preserve"> </w:t>
            </w:r>
            <w:r w:rsidRPr="007C657E">
              <w:rPr>
                <w:color w:val="000000"/>
                <w:sz w:val="20"/>
                <w:szCs w:val="20"/>
              </w:rPr>
              <w:lastRenderedPageBreak/>
              <w:t>положения), «Ограничение подвижности».</w:t>
            </w:r>
          </w:p>
        </w:tc>
        <w:tc>
          <w:tcPr>
            <w:tcW w:w="367" w:type="pct"/>
          </w:tcPr>
          <w:p w:rsidR="00215262" w:rsidRPr="007C657E" w:rsidRDefault="00215262" w:rsidP="00DA413E">
            <w:pPr>
              <w:rPr>
                <w:sz w:val="20"/>
                <w:szCs w:val="20"/>
              </w:rPr>
            </w:pPr>
            <w:r w:rsidRPr="007C657E">
              <w:rPr>
                <w:sz w:val="20"/>
                <w:szCs w:val="20"/>
              </w:rPr>
              <w:lastRenderedPageBreak/>
              <w:t>Знать относительную ценность шахматных фигур и их ходы в шахматно</w:t>
            </w:r>
            <w:r w:rsidRPr="007C657E">
              <w:rPr>
                <w:sz w:val="20"/>
                <w:szCs w:val="20"/>
              </w:rPr>
              <w:lastRenderedPageBreak/>
              <w:t>м турнире.</w:t>
            </w:r>
          </w:p>
        </w:tc>
        <w:tc>
          <w:tcPr>
            <w:tcW w:w="367" w:type="pct"/>
          </w:tcPr>
          <w:p w:rsidR="00215262" w:rsidRPr="007C657E" w:rsidRDefault="00215262" w:rsidP="00DA413E">
            <w:pPr>
              <w:rPr>
                <w:sz w:val="20"/>
                <w:szCs w:val="20"/>
              </w:rPr>
            </w:pPr>
            <w:r w:rsidRPr="007C657E">
              <w:rPr>
                <w:sz w:val="20"/>
                <w:szCs w:val="20"/>
              </w:rPr>
              <w:lastRenderedPageBreak/>
              <w:t xml:space="preserve">Формирование основ гражданской идентичности личности. Развитие </w:t>
            </w:r>
            <w:r w:rsidRPr="007C657E">
              <w:rPr>
                <w:sz w:val="20"/>
                <w:szCs w:val="20"/>
              </w:rPr>
              <w:lastRenderedPageBreak/>
              <w:t>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выполнения </w:t>
            </w:r>
            <w:r w:rsidRPr="007C657E">
              <w:rPr>
                <w:sz w:val="20"/>
                <w:szCs w:val="20"/>
              </w:rPr>
              <w:lastRenderedPageBreak/>
              <w:t>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различных позиций </w:t>
            </w:r>
            <w:r w:rsidRPr="007C657E">
              <w:rPr>
                <w:sz w:val="20"/>
                <w:szCs w:val="20"/>
              </w:rPr>
              <w:lastRenderedPageBreak/>
              <w:t>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 xml:space="preserve">Выполнять учебные действия в материализованной и умственной форме. </w:t>
            </w:r>
            <w:r w:rsidRPr="007C657E">
              <w:rPr>
                <w:sz w:val="20"/>
                <w:szCs w:val="20"/>
              </w:rPr>
              <w:lastRenderedPageBreak/>
              <w:t>Принимать и сохранять учебную задачу.</w:t>
            </w:r>
          </w:p>
        </w:tc>
        <w:tc>
          <w:tcPr>
            <w:tcW w:w="367" w:type="pct"/>
          </w:tcPr>
          <w:p w:rsidR="00215262" w:rsidRPr="007C657E" w:rsidRDefault="003B1BF8" w:rsidP="00DF5BB7">
            <w:pPr>
              <w:rPr>
                <w:color w:val="000000"/>
                <w:sz w:val="20"/>
                <w:szCs w:val="20"/>
              </w:rPr>
            </w:pPr>
            <w:r>
              <w:rPr>
                <w:color w:val="000000"/>
                <w:sz w:val="20"/>
                <w:szCs w:val="20"/>
              </w:rPr>
              <w:lastRenderedPageBreak/>
              <w:t>26.01</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19.</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Пешка против ферзя, ладьи, коня, слона.</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proofErr w:type="gramStart"/>
            <w:r w:rsidRPr="007C657E">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5956A7">
            <w:pPr>
              <w:rPr>
                <w:color w:val="000000"/>
                <w:sz w:val="20"/>
                <w:szCs w:val="20"/>
              </w:rPr>
            </w:pPr>
            <w:r>
              <w:rPr>
                <w:color w:val="000000"/>
                <w:sz w:val="20"/>
                <w:szCs w:val="20"/>
              </w:rPr>
              <w:t>02.02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t>20.</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Знакомство с шахматной фигурой. Король.</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Место короля в начальном положении. Ход короля, взятие. Короля не бьют, но и под бой его ставить нельзя. Дидактические задания и игры «Лабиринт», </w:t>
            </w:r>
            <w:r w:rsidRPr="007C657E">
              <w:rPr>
                <w:color w:val="000000"/>
                <w:sz w:val="20"/>
                <w:szCs w:val="20"/>
              </w:rPr>
              <w:lastRenderedPageBreak/>
              <w:t>«Перехитри часовых», «Один в поле воин», «Кратчайший путь», «Игра на уничтожение» (король против короля).</w:t>
            </w:r>
          </w:p>
        </w:tc>
        <w:tc>
          <w:tcPr>
            <w:tcW w:w="367" w:type="pct"/>
          </w:tcPr>
          <w:p w:rsidR="00215262" w:rsidRPr="007C657E" w:rsidRDefault="00215262" w:rsidP="00DA413E">
            <w:pPr>
              <w:rPr>
                <w:sz w:val="20"/>
                <w:szCs w:val="20"/>
              </w:rPr>
            </w:pPr>
            <w:r w:rsidRPr="007C657E">
              <w:rPr>
                <w:sz w:val="20"/>
                <w:szCs w:val="20"/>
              </w:rPr>
              <w:lastRenderedPageBreak/>
              <w:t xml:space="preserve">Знать относительную ценность шахматных фигур и их ходы в шахматном </w:t>
            </w:r>
            <w:r w:rsidRPr="007C657E">
              <w:rPr>
                <w:sz w:val="20"/>
                <w:szCs w:val="20"/>
              </w:rPr>
              <w:lastRenderedPageBreak/>
              <w:t>турнире.</w:t>
            </w:r>
          </w:p>
        </w:tc>
        <w:tc>
          <w:tcPr>
            <w:tcW w:w="367" w:type="pct"/>
          </w:tcPr>
          <w:p w:rsidR="00215262" w:rsidRPr="007C657E" w:rsidRDefault="00215262" w:rsidP="00DA413E">
            <w:pPr>
              <w:rPr>
                <w:sz w:val="20"/>
                <w:szCs w:val="20"/>
              </w:rPr>
            </w:pPr>
            <w:r w:rsidRPr="007C657E">
              <w:rPr>
                <w:sz w:val="20"/>
                <w:szCs w:val="20"/>
              </w:rPr>
              <w:lastRenderedPageBreak/>
              <w:t>Формирование основ гражданской идентичности личности. Развитие познавате</w:t>
            </w:r>
            <w:r w:rsidRPr="007C657E">
              <w:rPr>
                <w:sz w:val="20"/>
                <w:szCs w:val="20"/>
              </w:rPr>
              <w:lastRenderedPageBreak/>
              <w:t>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выполнения учебных </w:t>
            </w:r>
            <w:r w:rsidRPr="007C657E">
              <w:rPr>
                <w:sz w:val="20"/>
                <w:szCs w:val="20"/>
              </w:rPr>
              <w:lastRenderedPageBreak/>
              <w:t>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различных позиций в </w:t>
            </w:r>
            <w:r w:rsidRPr="007C657E">
              <w:rPr>
                <w:sz w:val="20"/>
                <w:szCs w:val="20"/>
              </w:rPr>
              <w:lastRenderedPageBreak/>
              <w:t>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умственной форме. Принимат</w:t>
            </w:r>
            <w:r w:rsidRPr="007C657E">
              <w:rPr>
                <w:sz w:val="20"/>
                <w:szCs w:val="20"/>
              </w:rPr>
              <w:lastRenderedPageBreak/>
              <w:t>ь и сохранять учебную задачу.</w:t>
            </w:r>
          </w:p>
        </w:tc>
        <w:tc>
          <w:tcPr>
            <w:tcW w:w="367" w:type="pct"/>
          </w:tcPr>
          <w:p w:rsidR="00215262" w:rsidRPr="007C657E" w:rsidRDefault="00215262" w:rsidP="003B1BF8">
            <w:pPr>
              <w:rPr>
                <w:color w:val="000000"/>
                <w:sz w:val="20"/>
                <w:szCs w:val="20"/>
              </w:rPr>
            </w:pPr>
            <w:r w:rsidRPr="007C657E">
              <w:rPr>
                <w:color w:val="000000"/>
                <w:sz w:val="20"/>
                <w:szCs w:val="20"/>
              </w:rPr>
              <w:lastRenderedPageBreak/>
              <w:t>0</w:t>
            </w:r>
            <w:r w:rsidR="003B1BF8">
              <w:rPr>
                <w:color w:val="000000"/>
                <w:sz w:val="20"/>
                <w:szCs w:val="20"/>
              </w:rPr>
              <w:t>9</w:t>
            </w:r>
            <w:r w:rsidRPr="007C657E">
              <w:rPr>
                <w:color w:val="000000"/>
                <w:sz w:val="20"/>
                <w:szCs w:val="20"/>
              </w:rPr>
              <w:t>.02</w:t>
            </w:r>
          </w:p>
        </w:tc>
        <w:tc>
          <w:tcPr>
            <w:tcW w:w="294" w:type="pct"/>
          </w:tcPr>
          <w:p w:rsidR="00215262" w:rsidRPr="007C657E" w:rsidRDefault="00215262" w:rsidP="0061483B">
            <w:pPr>
              <w:rPr>
                <w:color w:val="000000"/>
                <w:sz w:val="20"/>
                <w:szCs w:val="20"/>
              </w:rPr>
            </w:pPr>
          </w:p>
        </w:tc>
      </w:tr>
      <w:tr w:rsidR="00215262" w:rsidRPr="007C657E" w:rsidTr="003B1BF8">
        <w:trPr>
          <w:trHeight w:val="316"/>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21.</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Король против других фигур.</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proofErr w:type="gramStart"/>
            <w:r w:rsidRPr="007C657E">
              <w:rPr>
                <w:color w:val="000000"/>
                <w:sz w:val="20"/>
                <w:szCs w:val="20"/>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367" w:type="pct"/>
          </w:tcPr>
          <w:p w:rsidR="00215262" w:rsidRPr="007C657E" w:rsidRDefault="00215262" w:rsidP="00DA413E">
            <w:pPr>
              <w:rPr>
                <w:sz w:val="20"/>
                <w:szCs w:val="20"/>
              </w:rPr>
            </w:pPr>
            <w:r w:rsidRPr="007C657E">
              <w:rPr>
                <w:sz w:val="20"/>
                <w:szCs w:val="20"/>
              </w:rPr>
              <w:t>Знать относительную ценность шахматных фигур и их ходы в шахматном турнире.</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DF5BB7">
            <w:pPr>
              <w:rPr>
                <w:color w:val="000000"/>
                <w:sz w:val="20"/>
                <w:szCs w:val="20"/>
              </w:rPr>
            </w:pPr>
            <w:r>
              <w:rPr>
                <w:color w:val="000000"/>
                <w:sz w:val="20"/>
                <w:szCs w:val="20"/>
              </w:rPr>
              <w:t>16</w:t>
            </w:r>
            <w:r w:rsidR="00215262" w:rsidRPr="007C657E">
              <w:rPr>
                <w:color w:val="000000"/>
                <w:sz w:val="20"/>
                <w:szCs w:val="20"/>
              </w:rPr>
              <w:t>.02</w:t>
            </w:r>
          </w:p>
        </w:tc>
        <w:tc>
          <w:tcPr>
            <w:tcW w:w="294" w:type="pct"/>
          </w:tcPr>
          <w:p w:rsidR="00215262" w:rsidRPr="007C657E" w:rsidRDefault="00215262" w:rsidP="0061483B">
            <w:pPr>
              <w:rPr>
                <w:color w:val="000000"/>
                <w:sz w:val="20"/>
                <w:szCs w:val="20"/>
              </w:rPr>
            </w:pPr>
          </w:p>
        </w:tc>
      </w:tr>
      <w:tr w:rsidR="007C657E" w:rsidRPr="007C657E" w:rsidTr="007C657E">
        <w:trPr>
          <w:trHeight w:val="275"/>
        </w:trPr>
        <w:tc>
          <w:tcPr>
            <w:tcW w:w="5000" w:type="pct"/>
            <w:gridSpan w:val="13"/>
          </w:tcPr>
          <w:p w:rsidR="007C657E" w:rsidRPr="007C657E" w:rsidRDefault="007C657E" w:rsidP="0061483B">
            <w:pPr>
              <w:jc w:val="center"/>
              <w:rPr>
                <w:color w:val="000000"/>
                <w:sz w:val="20"/>
                <w:szCs w:val="20"/>
                <w:u w:val="single"/>
              </w:rPr>
            </w:pPr>
            <w:r w:rsidRPr="007C657E">
              <w:rPr>
                <w:color w:val="000000"/>
                <w:sz w:val="20"/>
                <w:szCs w:val="20"/>
              </w:rPr>
              <w:t>5</w:t>
            </w:r>
            <w:r w:rsidRPr="007C657E">
              <w:rPr>
                <w:color w:val="000000"/>
                <w:sz w:val="20"/>
                <w:szCs w:val="20"/>
                <w:u w:val="single"/>
              </w:rPr>
              <w:t>. Цель шахматной партии.</w:t>
            </w:r>
          </w:p>
          <w:p w:rsidR="007C657E" w:rsidRPr="007C657E" w:rsidRDefault="007C657E" w:rsidP="0061483B">
            <w:pPr>
              <w:jc w:val="center"/>
              <w:rPr>
                <w:color w:val="000000"/>
                <w:sz w:val="20"/>
                <w:szCs w:val="20"/>
              </w:rPr>
            </w:pPr>
          </w:p>
        </w:tc>
      </w:tr>
      <w:tr w:rsidR="007C657E" w:rsidRPr="007C657E" w:rsidTr="003B1BF8">
        <w:trPr>
          <w:trHeight w:val="562"/>
        </w:trPr>
        <w:tc>
          <w:tcPr>
            <w:tcW w:w="217" w:type="pct"/>
            <w:gridSpan w:val="2"/>
          </w:tcPr>
          <w:p w:rsidR="00215262" w:rsidRPr="007C657E" w:rsidRDefault="00215262" w:rsidP="0061483B">
            <w:pPr>
              <w:rPr>
                <w:color w:val="000000"/>
                <w:sz w:val="20"/>
                <w:szCs w:val="20"/>
              </w:rPr>
            </w:pPr>
            <w:r w:rsidRPr="007C657E">
              <w:rPr>
                <w:color w:val="000000"/>
                <w:sz w:val="20"/>
                <w:szCs w:val="20"/>
              </w:rPr>
              <w:t>22.</w:t>
            </w:r>
          </w:p>
          <w:p w:rsidR="00215262" w:rsidRPr="007C657E" w:rsidRDefault="00215262" w:rsidP="0061483B">
            <w:pPr>
              <w:rPr>
                <w:color w:val="000000"/>
                <w:sz w:val="20"/>
                <w:szCs w:val="20"/>
              </w:rPr>
            </w:pP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Шах.</w:t>
            </w:r>
          </w:p>
        </w:tc>
        <w:tc>
          <w:tcPr>
            <w:tcW w:w="693" w:type="pct"/>
            <w:vMerge w:val="restart"/>
          </w:tcPr>
          <w:p w:rsidR="00215262" w:rsidRPr="007C657E" w:rsidRDefault="00215262" w:rsidP="0061483B">
            <w:pPr>
              <w:rPr>
                <w:color w:val="000000"/>
                <w:sz w:val="20"/>
                <w:szCs w:val="20"/>
              </w:rPr>
            </w:pPr>
            <w:r w:rsidRPr="007C657E">
              <w:rPr>
                <w:color w:val="000000"/>
                <w:sz w:val="20"/>
                <w:szCs w:val="20"/>
              </w:rPr>
              <w:t>Шах, мат, пат, ничья, мат в один ход, длинная и короткая рокировка и ее правила.</w:t>
            </w:r>
          </w:p>
        </w:tc>
        <w:tc>
          <w:tcPr>
            <w:tcW w:w="694" w:type="pct"/>
            <w:vMerge w:val="restart"/>
            <w:shd w:val="clear" w:color="auto" w:fill="auto"/>
          </w:tcPr>
          <w:p w:rsidR="00215262" w:rsidRPr="007C657E" w:rsidRDefault="00215262" w:rsidP="0061483B">
            <w:pPr>
              <w:rPr>
                <w:color w:val="000000"/>
                <w:sz w:val="20"/>
                <w:szCs w:val="20"/>
              </w:rPr>
            </w:pPr>
            <w:r w:rsidRPr="007C657E">
              <w:rPr>
                <w:color w:val="000000"/>
                <w:sz w:val="20"/>
                <w:szCs w:val="20"/>
              </w:rPr>
              <w:t xml:space="preserve">Шах ферзем, ладьей, слоном, конем, пешкой. Защита от шаха. Открытый шах. Двойной шах. Дидактические </w:t>
            </w:r>
            <w:r w:rsidRPr="007C657E">
              <w:rPr>
                <w:color w:val="000000"/>
                <w:sz w:val="20"/>
                <w:szCs w:val="20"/>
              </w:rPr>
              <w:lastRenderedPageBreak/>
              <w:t>задания «Шах или не шах», «Дай шах», «Пять шахов», «Защита от шаха». Дидактическая игра «Первый шах».</w:t>
            </w:r>
          </w:p>
        </w:tc>
        <w:tc>
          <w:tcPr>
            <w:tcW w:w="367" w:type="pct"/>
            <w:vMerge w:val="restart"/>
          </w:tcPr>
          <w:p w:rsidR="00215262" w:rsidRPr="007C657E" w:rsidRDefault="00215262" w:rsidP="00DA413E">
            <w:pPr>
              <w:rPr>
                <w:color w:val="000000"/>
                <w:sz w:val="20"/>
                <w:szCs w:val="20"/>
              </w:rPr>
            </w:pPr>
            <w:r w:rsidRPr="007C657E">
              <w:rPr>
                <w:sz w:val="20"/>
                <w:szCs w:val="20"/>
              </w:rPr>
              <w:lastRenderedPageBreak/>
              <w:t xml:space="preserve">Знать относительную ценность шахматных фигур </w:t>
            </w:r>
            <w:r w:rsidRPr="007C657E">
              <w:rPr>
                <w:sz w:val="20"/>
                <w:szCs w:val="20"/>
              </w:rPr>
              <w:lastRenderedPageBreak/>
              <w:t>и их ходы в шахматном турнире.</w:t>
            </w:r>
          </w:p>
        </w:tc>
        <w:tc>
          <w:tcPr>
            <w:tcW w:w="367" w:type="pct"/>
            <w:vMerge w:val="restart"/>
          </w:tcPr>
          <w:p w:rsidR="00215262" w:rsidRPr="007C657E" w:rsidRDefault="00215262" w:rsidP="00DA413E">
            <w:pPr>
              <w:rPr>
                <w:color w:val="000000"/>
                <w:sz w:val="20"/>
                <w:szCs w:val="20"/>
              </w:rPr>
            </w:pPr>
            <w:r w:rsidRPr="007C657E">
              <w:rPr>
                <w:sz w:val="20"/>
                <w:szCs w:val="20"/>
              </w:rPr>
              <w:lastRenderedPageBreak/>
              <w:t>Формирование основ гражданской идентичн</w:t>
            </w:r>
            <w:r w:rsidRPr="007C657E">
              <w:rPr>
                <w:sz w:val="20"/>
                <w:szCs w:val="20"/>
              </w:rPr>
              <w:lastRenderedPageBreak/>
              <w:t>ости личности. Развитие познавательных интересов, учебных мотивов.</w:t>
            </w:r>
          </w:p>
        </w:tc>
        <w:tc>
          <w:tcPr>
            <w:tcW w:w="367" w:type="pct"/>
            <w:vMerge w:val="restart"/>
          </w:tcPr>
          <w:p w:rsidR="00215262" w:rsidRPr="007C657E" w:rsidRDefault="00215262" w:rsidP="00DA413E">
            <w:pPr>
              <w:rPr>
                <w:color w:val="000000"/>
                <w:sz w:val="20"/>
                <w:szCs w:val="20"/>
              </w:rPr>
            </w:pPr>
            <w:r w:rsidRPr="007C657E">
              <w:rPr>
                <w:sz w:val="20"/>
                <w:szCs w:val="20"/>
              </w:rPr>
              <w:lastRenderedPageBreak/>
              <w:t>Осуществление поиска необходимой информац</w:t>
            </w:r>
            <w:r w:rsidRPr="007C657E">
              <w:rPr>
                <w:sz w:val="20"/>
                <w:szCs w:val="20"/>
              </w:rPr>
              <w:lastRenderedPageBreak/>
              <w:t>ии для выполнения учебных заданий с использованием учебной литературы.</w:t>
            </w:r>
          </w:p>
        </w:tc>
        <w:tc>
          <w:tcPr>
            <w:tcW w:w="367" w:type="pct"/>
            <w:vMerge w:val="restart"/>
          </w:tcPr>
          <w:p w:rsidR="00215262" w:rsidRPr="007C657E" w:rsidRDefault="00215262" w:rsidP="00DA413E">
            <w:pPr>
              <w:rPr>
                <w:sz w:val="20"/>
                <w:szCs w:val="20"/>
              </w:rPr>
            </w:pPr>
            <w:r w:rsidRPr="007C657E">
              <w:rPr>
                <w:sz w:val="20"/>
                <w:szCs w:val="20"/>
              </w:rPr>
              <w:lastRenderedPageBreak/>
              <w:t>Учитывать разные мнения и стремиться к координа</w:t>
            </w:r>
            <w:r w:rsidRPr="007C657E">
              <w:rPr>
                <w:sz w:val="20"/>
                <w:szCs w:val="20"/>
              </w:rPr>
              <w:lastRenderedPageBreak/>
              <w:t>ции различных позиций в сотрудничестве, уметь формулировать собственное мнение и позицию.</w:t>
            </w:r>
          </w:p>
          <w:p w:rsidR="00215262" w:rsidRPr="007C657E" w:rsidRDefault="00215262" w:rsidP="00DA413E">
            <w:pPr>
              <w:rPr>
                <w:color w:val="000000"/>
                <w:sz w:val="20"/>
                <w:szCs w:val="20"/>
              </w:rPr>
            </w:pPr>
          </w:p>
        </w:tc>
        <w:tc>
          <w:tcPr>
            <w:tcW w:w="367" w:type="pct"/>
            <w:vMerge w:val="restart"/>
          </w:tcPr>
          <w:p w:rsidR="00215262" w:rsidRPr="007C657E" w:rsidRDefault="00215262" w:rsidP="00DA413E">
            <w:pPr>
              <w:rPr>
                <w:color w:val="000000"/>
                <w:sz w:val="20"/>
                <w:szCs w:val="20"/>
              </w:rPr>
            </w:pPr>
            <w:r w:rsidRPr="007C657E">
              <w:rPr>
                <w:sz w:val="20"/>
                <w:szCs w:val="20"/>
              </w:rPr>
              <w:lastRenderedPageBreak/>
              <w:t>Выполнять учебные действия в материализованно</w:t>
            </w:r>
            <w:r w:rsidRPr="007C657E">
              <w:rPr>
                <w:sz w:val="20"/>
                <w:szCs w:val="20"/>
              </w:rPr>
              <w:lastRenderedPageBreak/>
              <w:t>й и умственной форме. Принимать и сохранять учебную задачу.</w:t>
            </w:r>
          </w:p>
        </w:tc>
        <w:tc>
          <w:tcPr>
            <w:tcW w:w="367" w:type="pct"/>
          </w:tcPr>
          <w:p w:rsidR="00215262" w:rsidRPr="007C657E" w:rsidRDefault="003B1BF8" w:rsidP="00526D2A">
            <w:pPr>
              <w:rPr>
                <w:color w:val="000000"/>
                <w:sz w:val="20"/>
                <w:szCs w:val="20"/>
              </w:rPr>
            </w:pPr>
            <w:r>
              <w:rPr>
                <w:color w:val="000000"/>
                <w:sz w:val="20"/>
                <w:szCs w:val="20"/>
              </w:rPr>
              <w:lastRenderedPageBreak/>
              <w:t>23</w:t>
            </w:r>
            <w:r w:rsidR="005956A7">
              <w:rPr>
                <w:color w:val="000000"/>
                <w:sz w:val="20"/>
                <w:szCs w:val="20"/>
              </w:rPr>
              <w:t>.</w:t>
            </w:r>
            <w:r w:rsidR="00215262" w:rsidRPr="007C657E">
              <w:rPr>
                <w:color w:val="000000"/>
                <w:sz w:val="20"/>
                <w:szCs w:val="20"/>
              </w:rPr>
              <w:t>02</w:t>
            </w:r>
          </w:p>
        </w:tc>
        <w:tc>
          <w:tcPr>
            <w:tcW w:w="294" w:type="pct"/>
          </w:tcPr>
          <w:p w:rsidR="00215262" w:rsidRPr="007C657E" w:rsidRDefault="00215262" w:rsidP="0061483B">
            <w:pPr>
              <w:rPr>
                <w:color w:val="000000"/>
                <w:sz w:val="20"/>
                <w:szCs w:val="20"/>
              </w:rPr>
            </w:pPr>
          </w:p>
        </w:tc>
      </w:tr>
      <w:tr w:rsidR="007C657E"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t>23</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Шах.</w:t>
            </w:r>
          </w:p>
        </w:tc>
        <w:tc>
          <w:tcPr>
            <w:tcW w:w="693" w:type="pct"/>
            <w:vMerge/>
          </w:tcPr>
          <w:p w:rsidR="00215262" w:rsidRPr="007C657E" w:rsidRDefault="00215262" w:rsidP="0061483B">
            <w:pPr>
              <w:rPr>
                <w:color w:val="000000"/>
                <w:sz w:val="20"/>
                <w:szCs w:val="20"/>
              </w:rPr>
            </w:pPr>
          </w:p>
        </w:tc>
        <w:tc>
          <w:tcPr>
            <w:tcW w:w="694" w:type="pct"/>
            <w:vMerge/>
            <w:shd w:val="clear" w:color="auto" w:fill="auto"/>
          </w:tcPr>
          <w:p w:rsidR="00215262" w:rsidRPr="007C657E" w:rsidRDefault="00215262" w:rsidP="0061483B">
            <w:pPr>
              <w:rPr>
                <w:color w:val="000000"/>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tcPr>
          <w:p w:rsidR="00215262" w:rsidRPr="007C657E" w:rsidRDefault="003B1BF8" w:rsidP="005956A7">
            <w:pPr>
              <w:rPr>
                <w:color w:val="000000"/>
                <w:sz w:val="20"/>
                <w:szCs w:val="20"/>
              </w:rPr>
            </w:pPr>
            <w:r>
              <w:rPr>
                <w:color w:val="000000"/>
                <w:sz w:val="20"/>
                <w:szCs w:val="20"/>
              </w:rPr>
              <w:t>02.03</w:t>
            </w: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24.</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Мат.</w:t>
            </w:r>
          </w:p>
        </w:tc>
        <w:tc>
          <w:tcPr>
            <w:tcW w:w="693" w:type="pct"/>
            <w:vMerge/>
          </w:tcPr>
          <w:p w:rsidR="00215262" w:rsidRPr="007C657E" w:rsidRDefault="00215262" w:rsidP="0061483B">
            <w:pPr>
              <w:rPr>
                <w:color w:val="000000"/>
                <w:sz w:val="20"/>
                <w:szCs w:val="20"/>
              </w:rPr>
            </w:pPr>
          </w:p>
        </w:tc>
        <w:tc>
          <w:tcPr>
            <w:tcW w:w="694" w:type="pct"/>
            <w:vMerge w:val="restart"/>
            <w:shd w:val="clear" w:color="auto" w:fill="auto"/>
          </w:tcPr>
          <w:p w:rsidR="00215262" w:rsidRPr="007C657E" w:rsidRDefault="00215262" w:rsidP="0061483B">
            <w:pPr>
              <w:rPr>
                <w:color w:val="000000"/>
                <w:sz w:val="20"/>
                <w:szCs w:val="20"/>
              </w:rPr>
            </w:pPr>
            <w:r w:rsidRPr="007C657E">
              <w:rPr>
                <w:color w:val="000000"/>
                <w:sz w:val="20"/>
                <w:szCs w:val="20"/>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367" w:type="pct"/>
          </w:tcPr>
          <w:p w:rsidR="00215262" w:rsidRPr="007C657E" w:rsidRDefault="00215262" w:rsidP="00DA413E">
            <w:pPr>
              <w:rPr>
                <w:sz w:val="20"/>
                <w:szCs w:val="20"/>
              </w:rPr>
            </w:pPr>
            <w:r w:rsidRPr="007C657E">
              <w:rPr>
                <w:sz w:val="20"/>
                <w:szCs w:val="20"/>
              </w:rPr>
              <w:t>Знать правила проведения шахматного    турнира.</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215262" w:rsidP="003B1BF8">
            <w:pPr>
              <w:rPr>
                <w:color w:val="000000"/>
                <w:sz w:val="20"/>
                <w:szCs w:val="20"/>
              </w:rPr>
            </w:pPr>
            <w:r w:rsidRPr="007C657E">
              <w:rPr>
                <w:color w:val="000000"/>
                <w:sz w:val="20"/>
                <w:szCs w:val="20"/>
              </w:rPr>
              <w:t>0</w:t>
            </w:r>
            <w:r w:rsidR="003B1BF8">
              <w:rPr>
                <w:color w:val="000000"/>
                <w:sz w:val="20"/>
                <w:szCs w:val="20"/>
              </w:rPr>
              <w:t>9.03</w:t>
            </w: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t>25</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Мат</w:t>
            </w:r>
          </w:p>
        </w:tc>
        <w:tc>
          <w:tcPr>
            <w:tcW w:w="693" w:type="pct"/>
            <w:vMerge/>
          </w:tcPr>
          <w:p w:rsidR="00215262" w:rsidRPr="007C657E" w:rsidRDefault="00215262" w:rsidP="0061483B">
            <w:pPr>
              <w:rPr>
                <w:color w:val="000000"/>
                <w:sz w:val="20"/>
                <w:szCs w:val="20"/>
              </w:rPr>
            </w:pPr>
          </w:p>
        </w:tc>
        <w:tc>
          <w:tcPr>
            <w:tcW w:w="694" w:type="pct"/>
            <w:vMerge/>
            <w:shd w:val="clear" w:color="auto" w:fill="auto"/>
          </w:tcPr>
          <w:p w:rsidR="00215262" w:rsidRPr="007C657E" w:rsidRDefault="00215262" w:rsidP="0061483B">
            <w:pPr>
              <w:rPr>
                <w:color w:val="000000"/>
                <w:sz w:val="20"/>
                <w:szCs w:val="20"/>
              </w:rPr>
            </w:pPr>
          </w:p>
        </w:tc>
        <w:tc>
          <w:tcPr>
            <w:tcW w:w="367" w:type="pct"/>
          </w:tcPr>
          <w:p w:rsidR="00215262" w:rsidRPr="007C657E" w:rsidRDefault="00215262" w:rsidP="00DA413E">
            <w:pPr>
              <w:rPr>
                <w:sz w:val="20"/>
                <w:szCs w:val="20"/>
              </w:rPr>
            </w:pPr>
            <w:r w:rsidRPr="007C657E">
              <w:rPr>
                <w:sz w:val="20"/>
                <w:szCs w:val="20"/>
              </w:rPr>
              <w:t>Знать правила проведения шахматного    турнира.</w:t>
            </w:r>
          </w:p>
        </w:tc>
        <w:tc>
          <w:tcPr>
            <w:tcW w:w="367" w:type="pct"/>
          </w:tcPr>
          <w:p w:rsidR="00215262" w:rsidRPr="007C657E" w:rsidRDefault="00215262" w:rsidP="00DA413E">
            <w:pPr>
              <w:rPr>
                <w:sz w:val="20"/>
                <w:szCs w:val="20"/>
              </w:rPr>
            </w:pPr>
            <w:r w:rsidRPr="007C657E">
              <w:rPr>
                <w:sz w:val="20"/>
                <w:szCs w:val="20"/>
              </w:rPr>
              <w:t xml:space="preserve">Формирование основ гражданской идентичности </w:t>
            </w:r>
            <w:r w:rsidRPr="007C657E">
              <w:rPr>
                <w:sz w:val="20"/>
                <w:szCs w:val="20"/>
              </w:rPr>
              <w:lastRenderedPageBreak/>
              <w:t>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w:t>
            </w:r>
            <w:r w:rsidRPr="007C657E">
              <w:rPr>
                <w:sz w:val="20"/>
                <w:szCs w:val="20"/>
              </w:rPr>
              <w:lastRenderedPageBreak/>
              <w:t>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w:t>
            </w:r>
            <w:r w:rsidRPr="007C657E">
              <w:rPr>
                <w:sz w:val="20"/>
                <w:szCs w:val="20"/>
              </w:rPr>
              <w:lastRenderedPageBreak/>
              <w:t>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 xml:space="preserve">Выполнять учебные действия в материализованной и </w:t>
            </w:r>
            <w:r w:rsidRPr="007C657E">
              <w:rPr>
                <w:sz w:val="20"/>
                <w:szCs w:val="20"/>
              </w:rPr>
              <w:lastRenderedPageBreak/>
              <w:t>умственной форме. Принимать и сохранять учебную задачу.</w:t>
            </w:r>
          </w:p>
        </w:tc>
        <w:tc>
          <w:tcPr>
            <w:tcW w:w="367" w:type="pct"/>
          </w:tcPr>
          <w:p w:rsidR="00215262" w:rsidRPr="007C657E" w:rsidRDefault="003B1BF8" w:rsidP="00DF5BB7">
            <w:pPr>
              <w:rPr>
                <w:color w:val="000000"/>
                <w:sz w:val="20"/>
                <w:szCs w:val="20"/>
              </w:rPr>
            </w:pPr>
            <w:r>
              <w:rPr>
                <w:color w:val="000000"/>
                <w:sz w:val="20"/>
                <w:szCs w:val="20"/>
              </w:rPr>
              <w:lastRenderedPageBreak/>
              <w:t>16</w:t>
            </w:r>
            <w:r w:rsidR="00215262" w:rsidRPr="007C657E">
              <w:rPr>
                <w:color w:val="000000"/>
                <w:sz w:val="20"/>
                <w:szCs w:val="20"/>
              </w:rPr>
              <w:t>.03</w:t>
            </w: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26.</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Ставим мат.</w:t>
            </w:r>
          </w:p>
        </w:tc>
        <w:tc>
          <w:tcPr>
            <w:tcW w:w="693" w:type="pct"/>
            <w:vMerge/>
          </w:tcPr>
          <w:p w:rsidR="00215262" w:rsidRPr="007C657E" w:rsidRDefault="00215262" w:rsidP="0061483B">
            <w:pPr>
              <w:rPr>
                <w:color w:val="000000"/>
                <w:sz w:val="20"/>
                <w:szCs w:val="20"/>
              </w:rPr>
            </w:pPr>
          </w:p>
        </w:tc>
        <w:tc>
          <w:tcPr>
            <w:tcW w:w="694" w:type="pct"/>
            <w:vMerge w:val="restart"/>
            <w:shd w:val="clear" w:color="auto" w:fill="auto"/>
          </w:tcPr>
          <w:p w:rsidR="00215262" w:rsidRPr="007C657E" w:rsidRDefault="00215262" w:rsidP="0061483B">
            <w:pPr>
              <w:rPr>
                <w:color w:val="000000"/>
                <w:sz w:val="20"/>
                <w:szCs w:val="20"/>
              </w:rPr>
            </w:pPr>
            <w:r w:rsidRPr="007C657E">
              <w:rPr>
                <w:color w:val="000000"/>
                <w:sz w:val="20"/>
                <w:szCs w:val="20"/>
              </w:rPr>
              <w:t>Мат в один ход: сложные примеры с большим числом шахматных фигур. Дидактическое задание «Дай мат в один ход».</w:t>
            </w:r>
          </w:p>
        </w:tc>
        <w:tc>
          <w:tcPr>
            <w:tcW w:w="367" w:type="pct"/>
          </w:tcPr>
          <w:p w:rsidR="00215262" w:rsidRPr="007C657E" w:rsidRDefault="00215262" w:rsidP="00DA413E">
            <w:pPr>
              <w:rPr>
                <w:sz w:val="20"/>
                <w:szCs w:val="20"/>
              </w:rPr>
            </w:pPr>
            <w:r w:rsidRPr="007C657E">
              <w:rPr>
                <w:sz w:val="20"/>
                <w:szCs w:val="20"/>
              </w:rPr>
              <w:t>Знать правила проведения шахматного    турнира.</w:t>
            </w:r>
          </w:p>
        </w:tc>
        <w:tc>
          <w:tcPr>
            <w:tcW w:w="367" w:type="pct"/>
          </w:tcPr>
          <w:p w:rsidR="00215262" w:rsidRPr="007C657E" w:rsidRDefault="00215262"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vMerge w:val="restar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Pr="007C657E" w:rsidRDefault="003B1BF8" w:rsidP="005956A7">
            <w:pPr>
              <w:rPr>
                <w:color w:val="000000"/>
                <w:sz w:val="20"/>
                <w:szCs w:val="20"/>
              </w:rPr>
            </w:pPr>
            <w:r>
              <w:rPr>
                <w:color w:val="000000"/>
                <w:sz w:val="20"/>
                <w:szCs w:val="20"/>
              </w:rPr>
              <w:t>06.04</w:t>
            </w: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t>27</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Ставим мат.</w:t>
            </w:r>
          </w:p>
        </w:tc>
        <w:tc>
          <w:tcPr>
            <w:tcW w:w="693" w:type="pct"/>
            <w:vMerge/>
          </w:tcPr>
          <w:p w:rsidR="00215262" w:rsidRPr="007C657E" w:rsidRDefault="00215262" w:rsidP="0061483B">
            <w:pPr>
              <w:rPr>
                <w:color w:val="000000"/>
                <w:sz w:val="20"/>
                <w:szCs w:val="20"/>
              </w:rPr>
            </w:pPr>
          </w:p>
        </w:tc>
        <w:tc>
          <w:tcPr>
            <w:tcW w:w="694" w:type="pct"/>
            <w:vMerge/>
            <w:shd w:val="clear" w:color="auto" w:fill="auto"/>
          </w:tcPr>
          <w:p w:rsidR="00215262" w:rsidRPr="007C657E" w:rsidRDefault="00215262" w:rsidP="0061483B">
            <w:pPr>
              <w:rPr>
                <w:color w:val="000000"/>
                <w:sz w:val="20"/>
                <w:szCs w:val="20"/>
              </w:rPr>
            </w:pPr>
          </w:p>
        </w:tc>
        <w:tc>
          <w:tcPr>
            <w:tcW w:w="367" w:type="pct"/>
            <w:tcBorders>
              <w:top w:val="nil"/>
            </w:tcBorders>
          </w:tcPr>
          <w:p w:rsidR="00215262" w:rsidRPr="007C657E" w:rsidRDefault="00215262" w:rsidP="0061483B">
            <w:pPr>
              <w:rPr>
                <w:color w:val="000000"/>
                <w:sz w:val="20"/>
                <w:szCs w:val="20"/>
              </w:rPr>
            </w:pPr>
          </w:p>
        </w:tc>
        <w:tc>
          <w:tcPr>
            <w:tcW w:w="367" w:type="pct"/>
            <w:tcBorders>
              <w:top w:val="nil"/>
            </w:tcBorders>
          </w:tcPr>
          <w:p w:rsidR="00215262" w:rsidRPr="007C657E" w:rsidRDefault="00215262" w:rsidP="0061483B">
            <w:pPr>
              <w:rPr>
                <w:color w:val="000000"/>
                <w:sz w:val="20"/>
                <w:szCs w:val="20"/>
              </w:rPr>
            </w:pPr>
          </w:p>
        </w:tc>
        <w:tc>
          <w:tcPr>
            <w:tcW w:w="367" w:type="pct"/>
            <w:tcBorders>
              <w:top w:val="nil"/>
            </w:tcBorders>
          </w:tcPr>
          <w:p w:rsidR="00215262" w:rsidRPr="007C657E" w:rsidRDefault="00215262" w:rsidP="0061483B">
            <w:pPr>
              <w:rPr>
                <w:color w:val="000000"/>
                <w:sz w:val="20"/>
                <w:szCs w:val="20"/>
              </w:rPr>
            </w:pPr>
          </w:p>
        </w:tc>
        <w:tc>
          <w:tcPr>
            <w:tcW w:w="367" w:type="pct"/>
            <w:vMerge/>
          </w:tcPr>
          <w:p w:rsidR="00215262" w:rsidRPr="007C657E" w:rsidRDefault="00215262" w:rsidP="0061483B">
            <w:pPr>
              <w:rPr>
                <w:color w:val="000000"/>
                <w:sz w:val="20"/>
                <w:szCs w:val="20"/>
              </w:rPr>
            </w:pPr>
          </w:p>
        </w:tc>
        <w:tc>
          <w:tcPr>
            <w:tcW w:w="367" w:type="pct"/>
          </w:tcPr>
          <w:p w:rsidR="00215262" w:rsidRPr="007C657E" w:rsidRDefault="00215262" w:rsidP="0061483B">
            <w:pPr>
              <w:rPr>
                <w:color w:val="000000"/>
                <w:sz w:val="20"/>
                <w:szCs w:val="20"/>
              </w:rPr>
            </w:pPr>
          </w:p>
        </w:tc>
        <w:tc>
          <w:tcPr>
            <w:tcW w:w="367" w:type="pct"/>
          </w:tcPr>
          <w:p w:rsidR="00215262" w:rsidRPr="007C657E" w:rsidRDefault="003B1BF8" w:rsidP="005956A7">
            <w:pPr>
              <w:rPr>
                <w:color w:val="000000"/>
                <w:sz w:val="20"/>
                <w:szCs w:val="20"/>
              </w:rPr>
            </w:pPr>
            <w:r>
              <w:rPr>
                <w:color w:val="000000"/>
                <w:sz w:val="20"/>
                <w:szCs w:val="20"/>
              </w:rPr>
              <w:t>13</w:t>
            </w:r>
            <w:r w:rsidR="004D127E">
              <w:rPr>
                <w:color w:val="000000"/>
                <w:sz w:val="20"/>
                <w:szCs w:val="20"/>
              </w:rPr>
              <w:t>.0</w:t>
            </w:r>
            <w:r w:rsidR="00526D2A">
              <w:rPr>
                <w:color w:val="000000"/>
                <w:sz w:val="20"/>
                <w:szCs w:val="20"/>
              </w:rPr>
              <w:t>4</w:t>
            </w: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t>28.</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Ничья, пат.</w:t>
            </w:r>
          </w:p>
        </w:tc>
        <w:tc>
          <w:tcPr>
            <w:tcW w:w="693" w:type="pct"/>
            <w:vMerge/>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Отличие пата от мата. Варианты ничьей. Примеры на пат. Дидактическое задание «Пат или не пат».</w:t>
            </w:r>
          </w:p>
        </w:tc>
        <w:tc>
          <w:tcPr>
            <w:tcW w:w="367" w:type="pct"/>
          </w:tcPr>
          <w:p w:rsidR="00215262" w:rsidRPr="007C657E" w:rsidRDefault="00215262" w:rsidP="00DA413E">
            <w:pPr>
              <w:rPr>
                <w:sz w:val="20"/>
                <w:szCs w:val="20"/>
              </w:rPr>
            </w:pPr>
            <w:r w:rsidRPr="007C657E">
              <w:rPr>
                <w:sz w:val="20"/>
                <w:szCs w:val="20"/>
              </w:rPr>
              <w:t>Знать правила проведения шахматного    турнира.</w:t>
            </w:r>
          </w:p>
        </w:tc>
        <w:tc>
          <w:tcPr>
            <w:tcW w:w="367" w:type="pct"/>
          </w:tcPr>
          <w:p w:rsidR="00215262" w:rsidRPr="007C657E" w:rsidRDefault="00215262" w:rsidP="00DA413E">
            <w:pPr>
              <w:rPr>
                <w:sz w:val="20"/>
                <w:szCs w:val="20"/>
              </w:rPr>
            </w:pPr>
            <w:r w:rsidRPr="007C657E">
              <w:rPr>
                <w:sz w:val="20"/>
                <w:szCs w:val="20"/>
              </w:rPr>
              <w:t xml:space="preserve">Формирование основ гражданской идентичности личности. </w:t>
            </w:r>
            <w:r w:rsidRPr="007C657E">
              <w:rPr>
                <w:sz w:val="20"/>
                <w:szCs w:val="20"/>
              </w:rPr>
              <w:lastRenderedPageBreak/>
              <w:t>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Осуществление поиска необходимой информации для выполнен</w:t>
            </w:r>
            <w:r w:rsidRPr="007C657E">
              <w:rPr>
                <w:sz w:val="20"/>
                <w:szCs w:val="20"/>
              </w:rPr>
              <w:lastRenderedPageBreak/>
              <w:t>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Учитывать разные мнения и стремиться к координации различны</w:t>
            </w:r>
            <w:r w:rsidRPr="007C657E">
              <w:rPr>
                <w:sz w:val="20"/>
                <w:szCs w:val="20"/>
              </w:rPr>
              <w:lastRenderedPageBreak/>
              <w:t>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w:t>
            </w:r>
            <w:r w:rsidRPr="007C657E">
              <w:rPr>
                <w:sz w:val="20"/>
                <w:szCs w:val="20"/>
              </w:rPr>
              <w:lastRenderedPageBreak/>
              <w:t>ой форме. Принимать и сохранять учебную задачу.</w:t>
            </w:r>
          </w:p>
        </w:tc>
        <w:tc>
          <w:tcPr>
            <w:tcW w:w="367" w:type="pct"/>
          </w:tcPr>
          <w:p w:rsidR="00215262" w:rsidRPr="007C657E" w:rsidRDefault="003B1BF8" w:rsidP="00526D2A">
            <w:pPr>
              <w:rPr>
                <w:color w:val="000000"/>
                <w:sz w:val="20"/>
                <w:szCs w:val="20"/>
              </w:rPr>
            </w:pPr>
            <w:r>
              <w:rPr>
                <w:color w:val="000000"/>
                <w:sz w:val="20"/>
                <w:szCs w:val="20"/>
              </w:rPr>
              <w:lastRenderedPageBreak/>
              <w:t>20</w:t>
            </w:r>
            <w:r w:rsidR="004D127E">
              <w:rPr>
                <w:color w:val="000000"/>
                <w:sz w:val="20"/>
                <w:szCs w:val="20"/>
              </w:rPr>
              <w:t>.04</w:t>
            </w: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lastRenderedPageBreak/>
              <w:t>29.</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Рокировка.</w:t>
            </w:r>
          </w:p>
        </w:tc>
        <w:tc>
          <w:tcPr>
            <w:tcW w:w="693" w:type="pct"/>
            <w:vMerge/>
          </w:tcPr>
          <w:p w:rsidR="00215262" w:rsidRPr="007C657E" w:rsidRDefault="00215262" w:rsidP="0061483B">
            <w:pPr>
              <w:rPr>
                <w:color w:val="000000"/>
                <w:sz w:val="20"/>
                <w:szCs w:val="20"/>
              </w:rPr>
            </w:pPr>
          </w:p>
        </w:tc>
        <w:tc>
          <w:tcPr>
            <w:tcW w:w="694" w:type="pct"/>
            <w:vMerge w:val="restart"/>
            <w:shd w:val="clear" w:color="auto" w:fill="auto"/>
          </w:tcPr>
          <w:p w:rsidR="00215262" w:rsidRPr="007C657E" w:rsidRDefault="00215262" w:rsidP="0061483B">
            <w:pPr>
              <w:rPr>
                <w:color w:val="000000"/>
                <w:sz w:val="20"/>
                <w:szCs w:val="20"/>
              </w:rPr>
            </w:pPr>
            <w:r w:rsidRPr="007C657E">
              <w:rPr>
                <w:color w:val="000000"/>
                <w:sz w:val="20"/>
                <w:szCs w:val="20"/>
              </w:rPr>
              <w:t>Длинная и короткая рокировка. Правила рокировки. Дидактическое задание «Рокировка».</w:t>
            </w:r>
          </w:p>
        </w:tc>
        <w:tc>
          <w:tcPr>
            <w:tcW w:w="367" w:type="pct"/>
            <w:vMerge w:val="restart"/>
          </w:tcPr>
          <w:p w:rsidR="00215262" w:rsidRPr="007C657E" w:rsidRDefault="00215262" w:rsidP="00DA413E">
            <w:pPr>
              <w:rPr>
                <w:color w:val="000000"/>
                <w:sz w:val="20"/>
                <w:szCs w:val="20"/>
              </w:rPr>
            </w:pPr>
            <w:r w:rsidRPr="007C657E">
              <w:rPr>
                <w:sz w:val="20"/>
                <w:szCs w:val="20"/>
              </w:rPr>
              <w:t>Знать правила проведения шахматного    турнира.</w:t>
            </w:r>
          </w:p>
        </w:tc>
        <w:tc>
          <w:tcPr>
            <w:tcW w:w="367" w:type="pct"/>
            <w:vMerge w:val="restart"/>
          </w:tcPr>
          <w:p w:rsidR="00215262" w:rsidRPr="007C657E" w:rsidRDefault="00215262" w:rsidP="00DA413E">
            <w:pPr>
              <w:rPr>
                <w:color w:val="000000"/>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vMerge w:val="restart"/>
          </w:tcPr>
          <w:p w:rsidR="00215262" w:rsidRPr="007C657E" w:rsidRDefault="00215262" w:rsidP="00DA413E">
            <w:pPr>
              <w:rPr>
                <w:color w:val="000000"/>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vMerge w:val="restart"/>
          </w:tcPr>
          <w:p w:rsidR="00215262" w:rsidRPr="007C657E" w:rsidRDefault="00215262"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215262" w:rsidRPr="007C657E" w:rsidRDefault="00215262" w:rsidP="00DA413E">
            <w:pPr>
              <w:rPr>
                <w:color w:val="000000"/>
                <w:sz w:val="20"/>
                <w:szCs w:val="20"/>
              </w:rPr>
            </w:pPr>
          </w:p>
        </w:tc>
        <w:tc>
          <w:tcPr>
            <w:tcW w:w="367" w:type="pct"/>
            <w:vMerge w:val="restart"/>
          </w:tcPr>
          <w:p w:rsidR="00215262" w:rsidRPr="007C657E" w:rsidRDefault="00215262" w:rsidP="00DA413E">
            <w:pPr>
              <w:rPr>
                <w:color w:val="000000"/>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215262" w:rsidRDefault="005956A7" w:rsidP="003B1BF8">
            <w:pPr>
              <w:rPr>
                <w:color w:val="000000"/>
                <w:sz w:val="20"/>
                <w:szCs w:val="20"/>
              </w:rPr>
            </w:pPr>
            <w:r>
              <w:rPr>
                <w:color w:val="000000"/>
                <w:sz w:val="20"/>
                <w:szCs w:val="20"/>
              </w:rPr>
              <w:t>2</w:t>
            </w:r>
            <w:r w:rsidR="003B1BF8">
              <w:rPr>
                <w:color w:val="000000"/>
                <w:sz w:val="20"/>
                <w:szCs w:val="20"/>
              </w:rPr>
              <w:t>7</w:t>
            </w:r>
            <w:r w:rsidR="00215262" w:rsidRPr="007C657E">
              <w:rPr>
                <w:color w:val="000000"/>
                <w:sz w:val="20"/>
                <w:szCs w:val="20"/>
              </w:rPr>
              <w:t>.04</w:t>
            </w:r>
          </w:p>
          <w:p w:rsidR="003B1BF8" w:rsidRPr="007C657E" w:rsidRDefault="003B1BF8" w:rsidP="003B1BF8">
            <w:pPr>
              <w:rPr>
                <w:color w:val="000000"/>
                <w:sz w:val="20"/>
                <w:szCs w:val="20"/>
              </w:rPr>
            </w:pPr>
          </w:p>
        </w:tc>
        <w:tc>
          <w:tcPr>
            <w:tcW w:w="294" w:type="pct"/>
          </w:tcPr>
          <w:p w:rsidR="00215262" w:rsidRPr="007C657E" w:rsidRDefault="00215262" w:rsidP="0061483B">
            <w:pPr>
              <w:rPr>
                <w:color w:val="000000"/>
                <w:sz w:val="20"/>
                <w:szCs w:val="20"/>
              </w:rPr>
            </w:pPr>
          </w:p>
        </w:tc>
      </w:tr>
      <w:tr w:rsidR="00215262" w:rsidRPr="007C657E" w:rsidTr="003B1BF8">
        <w:trPr>
          <w:trHeight w:val="272"/>
        </w:trPr>
        <w:tc>
          <w:tcPr>
            <w:tcW w:w="217" w:type="pct"/>
            <w:gridSpan w:val="2"/>
          </w:tcPr>
          <w:p w:rsidR="00215262" w:rsidRPr="007C657E" w:rsidRDefault="00215262" w:rsidP="0061483B">
            <w:pPr>
              <w:rPr>
                <w:color w:val="000000"/>
                <w:sz w:val="20"/>
                <w:szCs w:val="20"/>
              </w:rPr>
            </w:pPr>
            <w:r w:rsidRPr="007C657E">
              <w:rPr>
                <w:color w:val="000000"/>
                <w:sz w:val="20"/>
                <w:szCs w:val="20"/>
              </w:rPr>
              <w:t>30</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Рокировка.</w:t>
            </w:r>
          </w:p>
        </w:tc>
        <w:tc>
          <w:tcPr>
            <w:tcW w:w="693" w:type="pct"/>
            <w:vMerge/>
          </w:tcPr>
          <w:p w:rsidR="00215262" w:rsidRPr="007C657E" w:rsidRDefault="00215262" w:rsidP="0061483B">
            <w:pPr>
              <w:rPr>
                <w:color w:val="000000"/>
                <w:sz w:val="20"/>
                <w:szCs w:val="20"/>
              </w:rPr>
            </w:pPr>
          </w:p>
        </w:tc>
        <w:tc>
          <w:tcPr>
            <w:tcW w:w="694" w:type="pct"/>
            <w:vMerge/>
            <w:shd w:val="clear" w:color="auto" w:fill="auto"/>
          </w:tcPr>
          <w:p w:rsidR="00215262" w:rsidRPr="007C657E" w:rsidRDefault="00215262" w:rsidP="0061483B">
            <w:pPr>
              <w:rPr>
                <w:color w:val="000000"/>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vMerge/>
          </w:tcPr>
          <w:p w:rsidR="00215262" w:rsidRPr="007C657E" w:rsidRDefault="00215262" w:rsidP="00DA413E">
            <w:pPr>
              <w:rPr>
                <w:sz w:val="20"/>
                <w:szCs w:val="20"/>
              </w:rPr>
            </w:pPr>
          </w:p>
        </w:tc>
        <w:tc>
          <w:tcPr>
            <w:tcW w:w="367" w:type="pct"/>
          </w:tcPr>
          <w:p w:rsidR="00215262" w:rsidRPr="007C657E" w:rsidRDefault="003B1BF8" w:rsidP="00DF5BB7">
            <w:pPr>
              <w:rPr>
                <w:color w:val="000000"/>
                <w:sz w:val="20"/>
                <w:szCs w:val="20"/>
              </w:rPr>
            </w:pPr>
            <w:r>
              <w:rPr>
                <w:color w:val="000000"/>
                <w:sz w:val="20"/>
                <w:szCs w:val="20"/>
              </w:rPr>
              <w:t>04.05</w:t>
            </w:r>
          </w:p>
        </w:tc>
        <w:tc>
          <w:tcPr>
            <w:tcW w:w="294" w:type="pct"/>
          </w:tcPr>
          <w:p w:rsidR="00215262" w:rsidRPr="007C657E" w:rsidRDefault="00215262" w:rsidP="0061483B">
            <w:pPr>
              <w:rPr>
                <w:color w:val="000000"/>
                <w:sz w:val="20"/>
                <w:szCs w:val="20"/>
              </w:rPr>
            </w:pPr>
          </w:p>
        </w:tc>
      </w:tr>
      <w:tr w:rsidR="003B1BF8" w:rsidRPr="007C657E" w:rsidTr="003B1BF8">
        <w:trPr>
          <w:trHeight w:val="296"/>
        </w:trPr>
        <w:tc>
          <w:tcPr>
            <w:tcW w:w="5000" w:type="pct"/>
            <w:gridSpan w:val="13"/>
          </w:tcPr>
          <w:p w:rsidR="003B1BF8" w:rsidRPr="007C657E" w:rsidRDefault="003B1BF8" w:rsidP="0061483B">
            <w:pPr>
              <w:jc w:val="center"/>
              <w:rPr>
                <w:color w:val="000000"/>
                <w:sz w:val="20"/>
                <w:szCs w:val="20"/>
              </w:rPr>
            </w:pPr>
            <w:r w:rsidRPr="007C657E">
              <w:rPr>
                <w:color w:val="000000"/>
                <w:sz w:val="20"/>
                <w:szCs w:val="20"/>
              </w:rPr>
              <w:t xml:space="preserve">6. </w:t>
            </w:r>
            <w:r w:rsidRPr="007C657E">
              <w:rPr>
                <w:color w:val="000000"/>
                <w:sz w:val="20"/>
                <w:szCs w:val="20"/>
                <w:u w:val="single"/>
              </w:rPr>
              <w:t>Игра всеми фигурами из начального положения</w:t>
            </w:r>
            <w:r w:rsidRPr="007C657E">
              <w:rPr>
                <w:color w:val="000000"/>
                <w:sz w:val="20"/>
                <w:szCs w:val="20"/>
              </w:rPr>
              <w:t>.</w:t>
            </w:r>
          </w:p>
        </w:tc>
      </w:tr>
      <w:tr w:rsidR="00215262" w:rsidRPr="007C657E" w:rsidTr="003B1BF8">
        <w:trPr>
          <w:trHeight w:val="1410"/>
        </w:trPr>
        <w:tc>
          <w:tcPr>
            <w:tcW w:w="217" w:type="pct"/>
            <w:gridSpan w:val="2"/>
          </w:tcPr>
          <w:p w:rsidR="00215262" w:rsidRPr="007C657E" w:rsidRDefault="00215262" w:rsidP="0061483B">
            <w:pPr>
              <w:rPr>
                <w:color w:val="000000"/>
                <w:sz w:val="20"/>
                <w:szCs w:val="20"/>
              </w:rPr>
            </w:pPr>
            <w:r w:rsidRPr="007C657E">
              <w:rPr>
                <w:color w:val="000000"/>
                <w:sz w:val="20"/>
                <w:szCs w:val="20"/>
              </w:rPr>
              <w:t>31.</w:t>
            </w:r>
          </w:p>
        </w:tc>
        <w:tc>
          <w:tcPr>
            <w:tcW w:w="901" w:type="pct"/>
            <w:gridSpan w:val="2"/>
            <w:shd w:val="clear" w:color="auto" w:fill="auto"/>
          </w:tcPr>
          <w:p w:rsidR="00215262" w:rsidRPr="007C657E" w:rsidRDefault="00215262" w:rsidP="0061483B">
            <w:pPr>
              <w:rPr>
                <w:color w:val="000000"/>
                <w:sz w:val="20"/>
                <w:szCs w:val="20"/>
              </w:rPr>
            </w:pPr>
            <w:r w:rsidRPr="007C657E">
              <w:rPr>
                <w:color w:val="000000"/>
                <w:sz w:val="20"/>
                <w:szCs w:val="20"/>
              </w:rPr>
              <w:t>Шахматная партия.</w:t>
            </w:r>
          </w:p>
        </w:tc>
        <w:tc>
          <w:tcPr>
            <w:tcW w:w="693" w:type="pct"/>
            <w:vMerge w:val="restart"/>
          </w:tcPr>
          <w:p w:rsidR="00215262" w:rsidRPr="007C657E" w:rsidRDefault="00215262" w:rsidP="0061483B">
            <w:pPr>
              <w:rPr>
                <w:color w:val="000000"/>
                <w:sz w:val="20"/>
                <w:szCs w:val="20"/>
              </w:rPr>
            </w:pPr>
            <w:r w:rsidRPr="007C657E">
              <w:rPr>
                <w:color w:val="000000"/>
                <w:sz w:val="20"/>
                <w:szCs w:val="20"/>
              </w:rPr>
              <w:t>Самые общие представления о том, как начинать шахматную партию.</w:t>
            </w:r>
          </w:p>
        </w:tc>
        <w:tc>
          <w:tcPr>
            <w:tcW w:w="694" w:type="pct"/>
            <w:shd w:val="clear" w:color="auto" w:fill="auto"/>
          </w:tcPr>
          <w:p w:rsidR="00215262" w:rsidRPr="007C657E" w:rsidRDefault="00215262" w:rsidP="0061483B">
            <w:pPr>
              <w:rPr>
                <w:color w:val="000000"/>
                <w:sz w:val="20"/>
                <w:szCs w:val="20"/>
              </w:rPr>
            </w:pPr>
            <w:r w:rsidRPr="007C657E">
              <w:rPr>
                <w:color w:val="000000"/>
                <w:sz w:val="20"/>
                <w:szCs w:val="20"/>
              </w:rPr>
              <w:t xml:space="preserve">Игра всеми фигурами из начального положения (без пояснения о том, как лучше начинать шахматную партию). </w:t>
            </w:r>
            <w:r w:rsidRPr="007C657E">
              <w:rPr>
                <w:color w:val="000000"/>
                <w:sz w:val="20"/>
                <w:szCs w:val="20"/>
              </w:rPr>
              <w:lastRenderedPageBreak/>
              <w:t>Дидактическая игра «Два хода».</w:t>
            </w:r>
          </w:p>
        </w:tc>
        <w:tc>
          <w:tcPr>
            <w:tcW w:w="367" w:type="pct"/>
          </w:tcPr>
          <w:p w:rsidR="00215262" w:rsidRPr="007C657E" w:rsidRDefault="00215262" w:rsidP="00DA413E">
            <w:pPr>
              <w:rPr>
                <w:sz w:val="20"/>
                <w:szCs w:val="20"/>
              </w:rPr>
            </w:pPr>
            <w:r w:rsidRPr="007C657E">
              <w:rPr>
                <w:sz w:val="20"/>
                <w:szCs w:val="20"/>
              </w:rPr>
              <w:lastRenderedPageBreak/>
              <w:t>Знать правила проведения шахматного    турнира.</w:t>
            </w:r>
          </w:p>
        </w:tc>
        <w:tc>
          <w:tcPr>
            <w:tcW w:w="367" w:type="pct"/>
          </w:tcPr>
          <w:p w:rsidR="00215262" w:rsidRPr="007C657E" w:rsidRDefault="00215262" w:rsidP="00DA413E">
            <w:pPr>
              <w:rPr>
                <w:sz w:val="20"/>
                <w:szCs w:val="20"/>
              </w:rPr>
            </w:pPr>
            <w:r w:rsidRPr="007C657E">
              <w:rPr>
                <w:sz w:val="20"/>
                <w:szCs w:val="20"/>
              </w:rPr>
              <w:t xml:space="preserve">Формирование основ гражданской идентичности </w:t>
            </w:r>
            <w:r w:rsidRPr="007C657E">
              <w:rPr>
                <w:sz w:val="20"/>
                <w:szCs w:val="20"/>
              </w:rPr>
              <w:lastRenderedPageBreak/>
              <w:t>личности. 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 xml:space="preserve">Осуществление поиска необходимой информации для </w:t>
            </w:r>
            <w:r w:rsidRPr="007C657E">
              <w:rPr>
                <w:sz w:val="20"/>
                <w:szCs w:val="20"/>
              </w:rPr>
              <w:lastRenderedPageBreak/>
              <w:t>выполнения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 xml:space="preserve">Учитывать разные мнения и стремиться к координации </w:t>
            </w:r>
            <w:r w:rsidRPr="007C657E">
              <w:rPr>
                <w:sz w:val="20"/>
                <w:szCs w:val="20"/>
              </w:rPr>
              <w:lastRenderedPageBreak/>
              <w:t>различных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 xml:space="preserve">Выполнять учебные действия в материализованной и </w:t>
            </w:r>
            <w:r w:rsidRPr="007C657E">
              <w:rPr>
                <w:sz w:val="20"/>
                <w:szCs w:val="20"/>
              </w:rPr>
              <w:lastRenderedPageBreak/>
              <w:t>умственной форме. Принимать и сохранять учебную задачу.</w:t>
            </w:r>
          </w:p>
        </w:tc>
        <w:tc>
          <w:tcPr>
            <w:tcW w:w="367" w:type="pct"/>
          </w:tcPr>
          <w:p w:rsidR="00215262" w:rsidRPr="007C657E" w:rsidRDefault="003B1BF8" w:rsidP="00526D2A">
            <w:pPr>
              <w:rPr>
                <w:color w:val="000000"/>
                <w:sz w:val="20"/>
                <w:szCs w:val="20"/>
              </w:rPr>
            </w:pPr>
            <w:r>
              <w:rPr>
                <w:color w:val="000000"/>
                <w:sz w:val="20"/>
                <w:szCs w:val="20"/>
              </w:rPr>
              <w:lastRenderedPageBreak/>
              <w:t>11</w:t>
            </w:r>
            <w:r w:rsidR="005956A7">
              <w:rPr>
                <w:color w:val="000000"/>
                <w:sz w:val="20"/>
                <w:szCs w:val="20"/>
              </w:rPr>
              <w:t>.05</w:t>
            </w:r>
          </w:p>
        </w:tc>
        <w:tc>
          <w:tcPr>
            <w:tcW w:w="294" w:type="pct"/>
          </w:tcPr>
          <w:p w:rsidR="00215262" w:rsidRPr="007C657E" w:rsidRDefault="00215262" w:rsidP="0061483B">
            <w:pPr>
              <w:rPr>
                <w:color w:val="000000"/>
                <w:sz w:val="20"/>
                <w:szCs w:val="20"/>
              </w:rPr>
            </w:pPr>
          </w:p>
        </w:tc>
      </w:tr>
      <w:tr w:rsidR="003B1BF8" w:rsidRPr="007C657E" w:rsidTr="003B1BF8">
        <w:trPr>
          <w:trHeight w:val="4600"/>
        </w:trPr>
        <w:tc>
          <w:tcPr>
            <w:tcW w:w="217" w:type="pct"/>
            <w:gridSpan w:val="2"/>
          </w:tcPr>
          <w:p w:rsidR="003B1BF8" w:rsidRPr="007C657E" w:rsidRDefault="003B1BF8" w:rsidP="0061483B">
            <w:pPr>
              <w:rPr>
                <w:color w:val="000000"/>
                <w:sz w:val="20"/>
                <w:szCs w:val="20"/>
              </w:rPr>
            </w:pPr>
            <w:r w:rsidRPr="007C657E">
              <w:rPr>
                <w:color w:val="000000"/>
                <w:sz w:val="20"/>
                <w:szCs w:val="20"/>
              </w:rPr>
              <w:lastRenderedPageBreak/>
              <w:t>32.</w:t>
            </w:r>
          </w:p>
        </w:tc>
        <w:tc>
          <w:tcPr>
            <w:tcW w:w="901" w:type="pct"/>
            <w:gridSpan w:val="2"/>
            <w:shd w:val="clear" w:color="auto" w:fill="auto"/>
          </w:tcPr>
          <w:p w:rsidR="003B1BF8" w:rsidRPr="007C657E" w:rsidRDefault="003B1BF8" w:rsidP="0061483B">
            <w:pPr>
              <w:rPr>
                <w:color w:val="000000"/>
                <w:sz w:val="20"/>
                <w:szCs w:val="20"/>
              </w:rPr>
            </w:pPr>
            <w:r w:rsidRPr="007C657E">
              <w:rPr>
                <w:color w:val="000000"/>
                <w:sz w:val="20"/>
                <w:szCs w:val="20"/>
              </w:rPr>
              <w:t>Шахматная партия.</w:t>
            </w:r>
          </w:p>
        </w:tc>
        <w:tc>
          <w:tcPr>
            <w:tcW w:w="693" w:type="pct"/>
            <w:vMerge/>
          </w:tcPr>
          <w:p w:rsidR="003B1BF8" w:rsidRPr="007C657E" w:rsidRDefault="003B1BF8" w:rsidP="0061483B">
            <w:pPr>
              <w:rPr>
                <w:color w:val="000000"/>
                <w:sz w:val="20"/>
                <w:szCs w:val="20"/>
              </w:rPr>
            </w:pPr>
          </w:p>
        </w:tc>
        <w:tc>
          <w:tcPr>
            <w:tcW w:w="694" w:type="pct"/>
            <w:shd w:val="clear" w:color="auto" w:fill="auto"/>
          </w:tcPr>
          <w:p w:rsidR="003B1BF8" w:rsidRPr="007C657E" w:rsidRDefault="003B1BF8" w:rsidP="0061483B">
            <w:pPr>
              <w:rPr>
                <w:color w:val="000000"/>
                <w:sz w:val="20"/>
                <w:szCs w:val="20"/>
              </w:rPr>
            </w:pPr>
            <w:r w:rsidRPr="007C657E">
              <w:rPr>
                <w:color w:val="000000"/>
                <w:sz w:val="20"/>
                <w:szCs w:val="20"/>
              </w:rPr>
              <w:t xml:space="preserve">Самые общие рекомендации о принципах разыгрывания дебюта. Игра всеми фигурами из начального положения. Демонстрация коротких партий. </w:t>
            </w:r>
          </w:p>
        </w:tc>
        <w:tc>
          <w:tcPr>
            <w:tcW w:w="367" w:type="pct"/>
          </w:tcPr>
          <w:p w:rsidR="003B1BF8" w:rsidRPr="007C657E" w:rsidRDefault="003B1BF8" w:rsidP="00DA413E">
            <w:pPr>
              <w:rPr>
                <w:sz w:val="20"/>
                <w:szCs w:val="20"/>
              </w:rPr>
            </w:pPr>
            <w:r w:rsidRPr="007C657E">
              <w:rPr>
                <w:sz w:val="20"/>
                <w:szCs w:val="20"/>
              </w:rPr>
              <w:t>Знать правила проведения шахматного    турнира.</w:t>
            </w:r>
          </w:p>
        </w:tc>
        <w:tc>
          <w:tcPr>
            <w:tcW w:w="367" w:type="pct"/>
          </w:tcPr>
          <w:p w:rsidR="003B1BF8" w:rsidRPr="007C657E" w:rsidRDefault="003B1BF8" w:rsidP="00DA413E">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367" w:type="pct"/>
          </w:tcPr>
          <w:p w:rsidR="003B1BF8" w:rsidRPr="007C657E" w:rsidRDefault="003B1BF8" w:rsidP="00DA413E">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367" w:type="pct"/>
          </w:tcPr>
          <w:p w:rsidR="003B1BF8" w:rsidRPr="007C657E" w:rsidRDefault="003B1BF8" w:rsidP="00DA413E">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3B1BF8" w:rsidRPr="007C657E" w:rsidRDefault="003B1BF8" w:rsidP="00DA413E">
            <w:pPr>
              <w:rPr>
                <w:sz w:val="20"/>
                <w:szCs w:val="20"/>
              </w:rPr>
            </w:pPr>
          </w:p>
        </w:tc>
        <w:tc>
          <w:tcPr>
            <w:tcW w:w="367" w:type="pct"/>
          </w:tcPr>
          <w:p w:rsidR="003B1BF8" w:rsidRPr="007C657E" w:rsidRDefault="003B1BF8" w:rsidP="00DA413E">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367" w:type="pct"/>
          </w:tcPr>
          <w:p w:rsidR="003B1BF8" w:rsidRPr="007C657E" w:rsidRDefault="003B1BF8" w:rsidP="003B1BF8">
            <w:pPr>
              <w:rPr>
                <w:color w:val="000000"/>
                <w:sz w:val="20"/>
                <w:szCs w:val="20"/>
              </w:rPr>
            </w:pPr>
            <w:r>
              <w:rPr>
                <w:color w:val="000000"/>
                <w:sz w:val="20"/>
                <w:szCs w:val="20"/>
              </w:rPr>
              <w:t>18</w:t>
            </w:r>
            <w:r w:rsidRPr="007C657E">
              <w:rPr>
                <w:color w:val="000000"/>
                <w:sz w:val="20"/>
                <w:szCs w:val="20"/>
              </w:rPr>
              <w:t>.05</w:t>
            </w:r>
          </w:p>
          <w:p w:rsidR="003B1BF8" w:rsidRPr="007C657E" w:rsidRDefault="003B1BF8" w:rsidP="005956A7">
            <w:pPr>
              <w:rPr>
                <w:color w:val="000000"/>
                <w:sz w:val="20"/>
                <w:szCs w:val="20"/>
              </w:rPr>
            </w:pPr>
          </w:p>
        </w:tc>
        <w:tc>
          <w:tcPr>
            <w:tcW w:w="294" w:type="pct"/>
          </w:tcPr>
          <w:p w:rsidR="003B1BF8" w:rsidRPr="007C657E" w:rsidRDefault="003B1BF8" w:rsidP="0061483B">
            <w:pPr>
              <w:rPr>
                <w:color w:val="000000"/>
                <w:sz w:val="20"/>
                <w:szCs w:val="20"/>
              </w:rPr>
            </w:pPr>
          </w:p>
        </w:tc>
      </w:tr>
      <w:tr w:rsidR="00215262" w:rsidRPr="007C657E" w:rsidTr="003B1BF8">
        <w:trPr>
          <w:trHeight w:val="145"/>
        </w:trPr>
        <w:tc>
          <w:tcPr>
            <w:tcW w:w="181" w:type="pct"/>
          </w:tcPr>
          <w:p w:rsidR="00215262" w:rsidRPr="007C657E" w:rsidRDefault="003B1BF8" w:rsidP="0061483B">
            <w:pPr>
              <w:rPr>
                <w:color w:val="000000"/>
                <w:sz w:val="20"/>
                <w:szCs w:val="20"/>
              </w:rPr>
            </w:pPr>
            <w:r>
              <w:rPr>
                <w:color w:val="000000"/>
                <w:sz w:val="20"/>
                <w:szCs w:val="20"/>
              </w:rPr>
              <w:t>33</w:t>
            </w:r>
          </w:p>
        </w:tc>
        <w:tc>
          <w:tcPr>
            <w:tcW w:w="937" w:type="pct"/>
            <w:gridSpan w:val="3"/>
            <w:shd w:val="clear" w:color="auto" w:fill="auto"/>
          </w:tcPr>
          <w:p w:rsidR="00215262" w:rsidRPr="007C657E" w:rsidRDefault="00215262" w:rsidP="0061483B">
            <w:pPr>
              <w:rPr>
                <w:color w:val="000000"/>
                <w:sz w:val="20"/>
                <w:szCs w:val="20"/>
              </w:rPr>
            </w:pPr>
            <w:r w:rsidRPr="007C657E">
              <w:rPr>
                <w:color w:val="000000"/>
                <w:sz w:val="20"/>
                <w:szCs w:val="20"/>
              </w:rPr>
              <w:t xml:space="preserve">Повторение по теме </w:t>
            </w:r>
            <w:r w:rsidRPr="007C657E">
              <w:rPr>
                <w:bCs/>
                <w:sz w:val="20"/>
                <w:szCs w:val="20"/>
              </w:rPr>
              <w:t>«Сила и слабость шахматной фигуры, ее игровые возможности».</w:t>
            </w:r>
          </w:p>
        </w:tc>
        <w:tc>
          <w:tcPr>
            <w:tcW w:w="693" w:type="pct"/>
          </w:tcPr>
          <w:p w:rsidR="00215262" w:rsidRPr="007C657E" w:rsidRDefault="00215262" w:rsidP="0061483B">
            <w:pPr>
              <w:rPr>
                <w:color w:val="000000"/>
                <w:sz w:val="20"/>
                <w:szCs w:val="20"/>
              </w:rPr>
            </w:pPr>
          </w:p>
        </w:tc>
        <w:tc>
          <w:tcPr>
            <w:tcW w:w="694" w:type="pct"/>
            <w:shd w:val="clear" w:color="auto" w:fill="auto"/>
          </w:tcPr>
          <w:p w:rsidR="00215262" w:rsidRPr="007C657E" w:rsidRDefault="00215262" w:rsidP="0061483B">
            <w:pPr>
              <w:jc w:val="both"/>
              <w:rPr>
                <w:color w:val="000000"/>
                <w:sz w:val="20"/>
                <w:szCs w:val="20"/>
              </w:rPr>
            </w:pPr>
            <w:r w:rsidRPr="007C657E">
              <w:rPr>
                <w:color w:val="000000"/>
                <w:sz w:val="20"/>
                <w:szCs w:val="20"/>
              </w:rPr>
              <w:t xml:space="preserve">Рокировка. Взятие на проходе. Превращение пешки. Варианты ничьей. Самые общие рекомендации о принципах разыгрывания </w:t>
            </w:r>
            <w:r w:rsidRPr="007C657E">
              <w:rPr>
                <w:color w:val="000000"/>
                <w:sz w:val="20"/>
                <w:szCs w:val="20"/>
              </w:rPr>
              <w:lastRenderedPageBreak/>
              <w:t>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367" w:type="pct"/>
          </w:tcPr>
          <w:p w:rsidR="00215262" w:rsidRPr="007C657E" w:rsidRDefault="00215262" w:rsidP="00DA413E">
            <w:pPr>
              <w:rPr>
                <w:sz w:val="20"/>
                <w:szCs w:val="20"/>
              </w:rPr>
            </w:pPr>
            <w:r w:rsidRPr="007C657E">
              <w:rPr>
                <w:sz w:val="20"/>
                <w:szCs w:val="20"/>
              </w:rPr>
              <w:lastRenderedPageBreak/>
              <w:t>Знать правила проведения шахматного    турнира.</w:t>
            </w:r>
          </w:p>
        </w:tc>
        <w:tc>
          <w:tcPr>
            <w:tcW w:w="367" w:type="pct"/>
          </w:tcPr>
          <w:p w:rsidR="00215262" w:rsidRPr="007C657E" w:rsidRDefault="00215262" w:rsidP="00DA413E">
            <w:pPr>
              <w:rPr>
                <w:sz w:val="20"/>
                <w:szCs w:val="20"/>
              </w:rPr>
            </w:pPr>
            <w:r w:rsidRPr="007C657E">
              <w:rPr>
                <w:sz w:val="20"/>
                <w:szCs w:val="20"/>
              </w:rPr>
              <w:t xml:space="preserve">Формирование основ гражданской идентичности личности. </w:t>
            </w:r>
            <w:r w:rsidRPr="007C657E">
              <w:rPr>
                <w:sz w:val="20"/>
                <w:szCs w:val="20"/>
              </w:rPr>
              <w:lastRenderedPageBreak/>
              <w:t>Развитие познавательных интересов, учебных мотивов.</w:t>
            </w:r>
          </w:p>
        </w:tc>
        <w:tc>
          <w:tcPr>
            <w:tcW w:w="367" w:type="pct"/>
          </w:tcPr>
          <w:p w:rsidR="00215262" w:rsidRPr="007C657E" w:rsidRDefault="00215262" w:rsidP="00DA413E">
            <w:pPr>
              <w:rPr>
                <w:sz w:val="20"/>
                <w:szCs w:val="20"/>
              </w:rPr>
            </w:pPr>
            <w:r w:rsidRPr="007C657E">
              <w:rPr>
                <w:sz w:val="20"/>
                <w:szCs w:val="20"/>
              </w:rPr>
              <w:lastRenderedPageBreak/>
              <w:t>Осуществление поиска необходимой информации для выполнен</w:t>
            </w:r>
            <w:r w:rsidRPr="007C657E">
              <w:rPr>
                <w:sz w:val="20"/>
                <w:szCs w:val="20"/>
              </w:rPr>
              <w:lastRenderedPageBreak/>
              <w:t>ия учебных заданий с использованием учебной литературы.</w:t>
            </w:r>
          </w:p>
        </w:tc>
        <w:tc>
          <w:tcPr>
            <w:tcW w:w="367" w:type="pct"/>
          </w:tcPr>
          <w:p w:rsidR="00215262" w:rsidRPr="007C657E" w:rsidRDefault="00215262" w:rsidP="00DA413E">
            <w:pPr>
              <w:rPr>
                <w:sz w:val="20"/>
                <w:szCs w:val="20"/>
              </w:rPr>
            </w:pPr>
            <w:r w:rsidRPr="007C657E">
              <w:rPr>
                <w:sz w:val="20"/>
                <w:szCs w:val="20"/>
              </w:rPr>
              <w:lastRenderedPageBreak/>
              <w:t>Учитывать разные мнения и стремиться к координации различны</w:t>
            </w:r>
            <w:r w:rsidRPr="007C657E">
              <w:rPr>
                <w:sz w:val="20"/>
                <w:szCs w:val="20"/>
              </w:rPr>
              <w:lastRenderedPageBreak/>
              <w:t>х позиций в сотрудничестве, уметь формулировать собственное мнение и позицию.</w:t>
            </w:r>
          </w:p>
          <w:p w:rsidR="00215262" w:rsidRPr="007C657E" w:rsidRDefault="00215262" w:rsidP="00DA413E">
            <w:pPr>
              <w:rPr>
                <w:sz w:val="20"/>
                <w:szCs w:val="20"/>
              </w:rPr>
            </w:pPr>
          </w:p>
        </w:tc>
        <w:tc>
          <w:tcPr>
            <w:tcW w:w="367" w:type="pct"/>
          </w:tcPr>
          <w:p w:rsidR="00215262" w:rsidRPr="007C657E" w:rsidRDefault="00215262" w:rsidP="00DA413E">
            <w:pPr>
              <w:rPr>
                <w:sz w:val="20"/>
                <w:szCs w:val="20"/>
              </w:rPr>
            </w:pPr>
            <w:r w:rsidRPr="007C657E">
              <w:rPr>
                <w:sz w:val="20"/>
                <w:szCs w:val="20"/>
              </w:rPr>
              <w:lastRenderedPageBreak/>
              <w:t>Выполнять учебные действия в материализованной и умственн</w:t>
            </w:r>
            <w:r w:rsidRPr="007C657E">
              <w:rPr>
                <w:sz w:val="20"/>
                <w:szCs w:val="20"/>
              </w:rPr>
              <w:lastRenderedPageBreak/>
              <w:t>ой форме. Принимать и сохранять учебную задачу.</w:t>
            </w:r>
          </w:p>
        </w:tc>
        <w:tc>
          <w:tcPr>
            <w:tcW w:w="367" w:type="pct"/>
          </w:tcPr>
          <w:p w:rsidR="00215262" w:rsidRDefault="00526D2A" w:rsidP="0061483B">
            <w:pPr>
              <w:jc w:val="both"/>
              <w:rPr>
                <w:color w:val="000000"/>
                <w:sz w:val="20"/>
                <w:szCs w:val="20"/>
              </w:rPr>
            </w:pPr>
            <w:r>
              <w:rPr>
                <w:color w:val="000000"/>
                <w:sz w:val="20"/>
                <w:szCs w:val="20"/>
              </w:rPr>
              <w:lastRenderedPageBreak/>
              <w:t>2</w:t>
            </w:r>
            <w:r w:rsidR="005956A7">
              <w:rPr>
                <w:color w:val="000000"/>
                <w:sz w:val="20"/>
                <w:szCs w:val="20"/>
              </w:rPr>
              <w:t>5</w:t>
            </w:r>
            <w:r w:rsidR="00215262" w:rsidRPr="007C657E">
              <w:rPr>
                <w:color w:val="000000"/>
                <w:sz w:val="20"/>
                <w:szCs w:val="20"/>
              </w:rPr>
              <w:t>.05</w:t>
            </w:r>
          </w:p>
          <w:p w:rsidR="004D127E" w:rsidRPr="007C657E" w:rsidRDefault="004D127E" w:rsidP="0061483B">
            <w:pPr>
              <w:jc w:val="both"/>
              <w:rPr>
                <w:color w:val="000000"/>
                <w:sz w:val="20"/>
                <w:szCs w:val="20"/>
              </w:rPr>
            </w:pPr>
          </w:p>
        </w:tc>
        <w:tc>
          <w:tcPr>
            <w:tcW w:w="294" w:type="pct"/>
          </w:tcPr>
          <w:p w:rsidR="00215262" w:rsidRPr="007C657E" w:rsidRDefault="00215262" w:rsidP="0061483B">
            <w:pPr>
              <w:jc w:val="both"/>
              <w:rPr>
                <w:color w:val="000000"/>
                <w:sz w:val="20"/>
                <w:szCs w:val="20"/>
              </w:rPr>
            </w:pPr>
          </w:p>
        </w:tc>
      </w:tr>
    </w:tbl>
    <w:p w:rsidR="003B1BF8" w:rsidRDefault="003B1BF8" w:rsidP="00B655FD"/>
    <w:p w:rsidR="00B655FD" w:rsidRPr="009661B9" w:rsidRDefault="00B655FD" w:rsidP="00B655FD"/>
    <w:p w:rsidR="00853734" w:rsidRDefault="00853734" w:rsidP="00B655FD">
      <w:pPr>
        <w:jc w:val="center"/>
        <w:rPr>
          <w:b/>
        </w:rPr>
      </w:pPr>
    </w:p>
    <w:p w:rsidR="00853734" w:rsidRDefault="00853734" w:rsidP="00B655FD">
      <w:pPr>
        <w:jc w:val="center"/>
        <w:rPr>
          <w:b/>
        </w:rPr>
      </w:pPr>
    </w:p>
    <w:p w:rsidR="00853734" w:rsidRDefault="00853734"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F12307" w:rsidRDefault="00F12307" w:rsidP="00B655FD">
      <w:pPr>
        <w:jc w:val="center"/>
        <w:rPr>
          <w:b/>
        </w:rPr>
      </w:pPr>
    </w:p>
    <w:p w:rsidR="00853734" w:rsidRDefault="00853734" w:rsidP="00526D2A">
      <w:pPr>
        <w:rPr>
          <w:b/>
        </w:rPr>
      </w:pPr>
    </w:p>
    <w:p w:rsidR="00B655FD" w:rsidRPr="009661B9" w:rsidRDefault="00B655FD" w:rsidP="00B655FD">
      <w:pPr>
        <w:jc w:val="center"/>
        <w:rPr>
          <w:b/>
        </w:rPr>
      </w:pPr>
      <w:r w:rsidRPr="009661B9">
        <w:rPr>
          <w:b/>
        </w:rPr>
        <w:t>Календарно-тематическое планирование 6 класс</w:t>
      </w:r>
    </w:p>
    <w:p w:rsidR="00B655FD" w:rsidRPr="009661B9" w:rsidRDefault="00B655FD" w:rsidP="00B655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1707"/>
        <w:gridCol w:w="1202"/>
        <w:gridCol w:w="2703"/>
        <w:gridCol w:w="1212"/>
        <w:gridCol w:w="1212"/>
        <w:gridCol w:w="1212"/>
        <w:gridCol w:w="1212"/>
        <w:gridCol w:w="1212"/>
        <w:gridCol w:w="1212"/>
        <w:gridCol w:w="1141"/>
      </w:tblGrid>
      <w:tr w:rsidR="007C657E" w:rsidRPr="007C657E" w:rsidTr="007C657E">
        <w:trPr>
          <w:trHeight w:val="488"/>
        </w:trPr>
        <w:tc>
          <w:tcPr>
            <w:tcW w:w="257" w:type="pct"/>
            <w:vMerge w:val="restart"/>
          </w:tcPr>
          <w:p w:rsidR="007C657E" w:rsidRPr="007C657E" w:rsidRDefault="007C657E" w:rsidP="0061483B">
            <w:pPr>
              <w:rPr>
                <w:color w:val="000000"/>
                <w:sz w:val="20"/>
                <w:szCs w:val="20"/>
              </w:rPr>
            </w:pPr>
            <w:r w:rsidRPr="007C657E">
              <w:rPr>
                <w:color w:val="000000"/>
                <w:sz w:val="20"/>
                <w:szCs w:val="20"/>
              </w:rPr>
              <w:t>№ урока</w:t>
            </w:r>
          </w:p>
        </w:tc>
        <w:tc>
          <w:tcPr>
            <w:tcW w:w="577" w:type="pct"/>
            <w:vMerge w:val="restart"/>
            <w:shd w:val="clear" w:color="auto" w:fill="auto"/>
          </w:tcPr>
          <w:p w:rsidR="007C657E" w:rsidRPr="007C657E" w:rsidRDefault="007C657E" w:rsidP="0061483B">
            <w:pPr>
              <w:jc w:val="center"/>
              <w:rPr>
                <w:color w:val="000000"/>
                <w:sz w:val="20"/>
                <w:szCs w:val="20"/>
              </w:rPr>
            </w:pPr>
            <w:r w:rsidRPr="007C657E">
              <w:rPr>
                <w:color w:val="000000"/>
                <w:sz w:val="20"/>
                <w:szCs w:val="20"/>
              </w:rPr>
              <w:t>Тема занятия</w:t>
            </w:r>
          </w:p>
        </w:tc>
        <w:tc>
          <w:tcPr>
            <w:tcW w:w="406" w:type="pct"/>
            <w:vMerge w:val="restart"/>
          </w:tcPr>
          <w:p w:rsidR="007C657E" w:rsidRPr="007C657E" w:rsidRDefault="007C657E" w:rsidP="0061483B">
            <w:pPr>
              <w:rPr>
                <w:color w:val="000000"/>
                <w:sz w:val="20"/>
                <w:szCs w:val="20"/>
              </w:rPr>
            </w:pPr>
            <w:r w:rsidRPr="007C657E">
              <w:rPr>
                <w:color w:val="000000"/>
                <w:sz w:val="20"/>
                <w:szCs w:val="20"/>
              </w:rPr>
              <w:t>Содержание</w:t>
            </w:r>
          </w:p>
        </w:tc>
        <w:tc>
          <w:tcPr>
            <w:tcW w:w="914" w:type="pct"/>
            <w:vMerge w:val="restart"/>
            <w:shd w:val="clear" w:color="auto" w:fill="auto"/>
          </w:tcPr>
          <w:p w:rsidR="007C657E" w:rsidRPr="007C657E" w:rsidRDefault="007C657E" w:rsidP="0061483B">
            <w:pPr>
              <w:jc w:val="center"/>
              <w:rPr>
                <w:sz w:val="20"/>
                <w:szCs w:val="20"/>
              </w:rPr>
            </w:pPr>
            <w:r w:rsidRPr="007C657E">
              <w:rPr>
                <w:sz w:val="20"/>
                <w:szCs w:val="20"/>
              </w:rPr>
              <w:t>Виды деятельности.</w:t>
            </w:r>
          </w:p>
        </w:tc>
        <w:tc>
          <w:tcPr>
            <w:tcW w:w="410" w:type="pct"/>
            <w:vMerge w:val="restart"/>
          </w:tcPr>
          <w:p w:rsidR="007C657E" w:rsidRPr="007C657E" w:rsidRDefault="007C657E" w:rsidP="00776DB7">
            <w:pPr>
              <w:jc w:val="center"/>
              <w:rPr>
                <w:sz w:val="20"/>
                <w:szCs w:val="20"/>
              </w:rPr>
            </w:pPr>
            <w:r w:rsidRPr="007C657E">
              <w:rPr>
                <w:sz w:val="20"/>
                <w:szCs w:val="20"/>
              </w:rPr>
              <w:t>Планируемые результаты</w:t>
            </w:r>
          </w:p>
          <w:p w:rsidR="007C657E" w:rsidRPr="007C657E" w:rsidRDefault="007C657E" w:rsidP="00776DB7">
            <w:pPr>
              <w:jc w:val="center"/>
              <w:rPr>
                <w:color w:val="000000"/>
                <w:sz w:val="20"/>
                <w:szCs w:val="20"/>
              </w:rPr>
            </w:pPr>
            <w:proofErr w:type="gramStart"/>
            <w:r w:rsidRPr="007C657E">
              <w:rPr>
                <w:sz w:val="20"/>
                <w:szCs w:val="20"/>
              </w:rPr>
              <w:t>(предметные</w:t>
            </w:r>
            <w:proofErr w:type="gramEnd"/>
          </w:p>
        </w:tc>
        <w:tc>
          <w:tcPr>
            <w:tcW w:w="1639" w:type="pct"/>
            <w:gridSpan w:val="4"/>
          </w:tcPr>
          <w:p w:rsidR="007C657E" w:rsidRPr="007C657E" w:rsidRDefault="007C657E" w:rsidP="00776DB7">
            <w:pPr>
              <w:jc w:val="center"/>
              <w:rPr>
                <w:sz w:val="20"/>
                <w:szCs w:val="20"/>
              </w:rPr>
            </w:pPr>
            <w:r w:rsidRPr="007C657E">
              <w:rPr>
                <w:sz w:val="20"/>
                <w:szCs w:val="20"/>
              </w:rPr>
              <w:t>Характеристика деятельности</w:t>
            </w:r>
          </w:p>
          <w:p w:rsidR="007C657E" w:rsidRPr="007C657E" w:rsidRDefault="007C657E" w:rsidP="0061483B">
            <w:pPr>
              <w:jc w:val="center"/>
              <w:rPr>
                <w:color w:val="000000"/>
                <w:sz w:val="20"/>
                <w:szCs w:val="20"/>
              </w:rPr>
            </w:pPr>
            <w:r w:rsidRPr="007C657E">
              <w:rPr>
                <w:sz w:val="20"/>
                <w:szCs w:val="20"/>
              </w:rPr>
              <w:t>(личностные и метапредметные)</w:t>
            </w:r>
          </w:p>
        </w:tc>
        <w:tc>
          <w:tcPr>
            <w:tcW w:w="796" w:type="pct"/>
            <w:gridSpan w:val="2"/>
          </w:tcPr>
          <w:p w:rsidR="007C657E" w:rsidRPr="007C657E" w:rsidRDefault="007C657E" w:rsidP="0061483B">
            <w:pPr>
              <w:jc w:val="center"/>
              <w:rPr>
                <w:color w:val="000000"/>
                <w:sz w:val="20"/>
                <w:szCs w:val="20"/>
              </w:rPr>
            </w:pPr>
            <w:r>
              <w:rPr>
                <w:color w:val="000000"/>
                <w:sz w:val="20"/>
                <w:szCs w:val="20"/>
              </w:rPr>
              <w:t>Дата</w:t>
            </w:r>
          </w:p>
        </w:tc>
      </w:tr>
      <w:tr w:rsidR="007C657E" w:rsidRPr="007C657E" w:rsidTr="007C657E">
        <w:trPr>
          <w:trHeight w:val="835"/>
        </w:trPr>
        <w:tc>
          <w:tcPr>
            <w:tcW w:w="257" w:type="pct"/>
            <w:vMerge/>
          </w:tcPr>
          <w:p w:rsidR="007C657E" w:rsidRPr="007C657E" w:rsidRDefault="007C657E" w:rsidP="0061483B">
            <w:pPr>
              <w:rPr>
                <w:color w:val="000000"/>
                <w:sz w:val="20"/>
                <w:szCs w:val="20"/>
              </w:rPr>
            </w:pPr>
          </w:p>
        </w:tc>
        <w:tc>
          <w:tcPr>
            <w:tcW w:w="577" w:type="pct"/>
            <w:vMerge/>
            <w:shd w:val="clear" w:color="auto" w:fill="auto"/>
          </w:tcPr>
          <w:p w:rsidR="007C657E" w:rsidRPr="007C657E" w:rsidRDefault="007C657E" w:rsidP="0061483B">
            <w:pPr>
              <w:jc w:val="center"/>
              <w:rPr>
                <w:color w:val="000000"/>
                <w:sz w:val="20"/>
                <w:szCs w:val="20"/>
              </w:rPr>
            </w:pPr>
          </w:p>
        </w:tc>
        <w:tc>
          <w:tcPr>
            <w:tcW w:w="406" w:type="pct"/>
            <w:vMerge/>
          </w:tcPr>
          <w:p w:rsidR="007C657E" w:rsidRPr="007C657E" w:rsidRDefault="007C657E" w:rsidP="0061483B">
            <w:pPr>
              <w:rPr>
                <w:color w:val="000000"/>
                <w:sz w:val="20"/>
                <w:szCs w:val="20"/>
              </w:rPr>
            </w:pPr>
          </w:p>
        </w:tc>
        <w:tc>
          <w:tcPr>
            <w:tcW w:w="914" w:type="pct"/>
            <w:vMerge/>
            <w:shd w:val="clear" w:color="auto" w:fill="auto"/>
          </w:tcPr>
          <w:p w:rsidR="007C657E" w:rsidRPr="007C657E" w:rsidRDefault="007C657E" w:rsidP="0061483B">
            <w:pPr>
              <w:jc w:val="center"/>
              <w:rPr>
                <w:color w:val="000000"/>
                <w:sz w:val="20"/>
                <w:szCs w:val="20"/>
              </w:rPr>
            </w:pPr>
          </w:p>
        </w:tc>
        <w:tc>
          <w:tcPr>
            <w:tcW w:w="410" w:type="pct"/>
            <w:vMerge/>
          </w:tcPr>
          <w:p w:rsidR="007C657E" w:rsidRPr="007C657E" w:rsidRDefault="007C657E" w:rsidP="0061483B">
            <w:pPr>
              <w:jc w:val="center"/>
              <w:rPr>
                <w:color w:val="000000"/>
                <w:sz w:val="20"/>
                <w:szCs w:val="20"/>
              </w:rPr>
            </w:pPr>
          </w:p>
        </w:tc>
        <w:tc>
          <w:tcPr>
            <w:tcW w:w="410" w:type="pct"/>
          </w:tcPr>
          <w:p w:rsidR="007C657E" w:rsidRPr="007C657E" w:rsidRDefault="007C657E" w:rsidP="0061483B">
            <w:pPr>
              <w:spacing w:after="200" w:line="276" w:lineRule="auto"/>
              <w:rPr>
                <w:sz w:val="20"/>
                <w:szCs w:val="20"/>
              </w:rPr>
            </w:pPr>
            <w:r w:rsidRPr="007C657E">
              <w:rPr>
                <w:sz w:val="20"/>
                <w:szCs w:val="20"/>
              </w:rPr>
              <w:t>Личностные УУД</w:t>
            </w:r>
          </w:p>
        </w:tc>
        <w:tc>
          <w:tcPr>
            <w:tcW w:w="410" w:type="pct"/>
          </w:tcPr>
          <w:p w:rsidR="007C657E" w:rsidRPr="007C657E" w:rsidRDefault="007C657E" w:rsidP="0061483B">
            <w:pPr>
              <w:spacing w:after="200" w:line="276" w:lineRule="auto"/>
              <w:rPr>
                <w:sz w:val="20"/>
                <w:szCs w:val="20"/>
              </w:rPr>
            </w:pPr>
            <w:r w:rsidRPr="007C657E">
              <w:rPr>
                <w:sz w:val="20"/>
                <w:szCs w:val="20"/>
              </w:rPr>
              <w:t>Познавательные УУД</w:t>
            </w:r>
          </w:p>
        </w:tc>
        <w:tc>
          <w:tcPr>
            <w:tcW w:w="410" w:type="pct"/>
          </w:tcPr>
          <w:p w:rsidR="007C657E" w:rsidRPr="007C657E" w:rsidRDefault="007C657E" w:rsidP="0061483B">
            <w:pPr>
              <w:spacing w:after="200" w:line="276" w:lineRule="auto"/>
              <w:rPr>
                <w:sz w:val="20"/>
                <w:szCs w:val="20"/>
              </w:rPr>
            </w:pPr>
            <w:r w:rsidRPr="007C657E">
              <w:rPr>
                <w:sz w:val="20"/>
                <w:szCs w:val="20"/>
              </w:rPr>
              <w:t>Коммуникативные УУД</w:t>
            </w:r>
          </w:p>
        </w:tc>
        <w:tc>
          <w:tcPr>
            <w:tcW w:w="410" w:type="pct"/>
          </w:tcPr>
          <w:p w:rsidR="007C657E" w:rsidRPr="007C657E" w:rsidRDefault="007C657E" w:rsidP="0061483B">
            <w:pPr>
              <w:spacing w:after="200" w:line="276" w:lineRule="auto"/>
              <w:rPr>
                <w:sz w:val="20"/>
                <w:szCs w:val="20"/>
              </w:rPr>
            </w:pPr>
            <w:r w:rsidRPr="007C657E">
              <w:rPr>
                <w:sz w:val="20"/>
                <w:szCs w:val="20"/>
              </w:rPr>
              <w:t>Регулятивные УУД</w:t>
            </w:r>
          </w:p>
        </w:tc>
        <w:tc>
          <w:tcPr>
            <w:tcW w:w="410" w:type="pct"/>
          </w:tcPr>
          <w:p w:rsidR="007C657E" w:rsidRPr="007C657E" w:rsidRDefault="007C657E" w:rsidP="0061483B">
            <w:pPr>
              <w:jc w:val="center"/>
              <w:rPr>
                <w:color w:val="000000"/>
                <w:sz w:val="20"/>
                <w:szCs w:val="20"/>
              </w:rPr>
            </w:pPr>
            <w:r w:rsidRPr="007C657E">
              <w:rPr>
                <w:color w:val="000000"/>
                <w:sz w:val="20"/>
                <w:szCs w:val="20"/>
              </w:rPr>
              <w:t>план</w:t>
            </w:r>
          </w:p>
        </w:tc>
        <w:tc>
          <w:tcPr>
            <w:tcW w:w="386" w:type="pct"/>
          </w:tcPr>
          <w:p w:rsidR="007C657E" w:rsidRPr="007C657E" w:rsidRDefault="007C657E" w:rsidP="0061483B">
            <w:pPr>
              <w:jc w:val="center"/>
              <w:rPr>
                <w:color w:val="000000"/>
                <w:sz w:val="20"/>
                <w:szCs w:val="20"/>
              </w:rPr>
            </w:pPr>
            <w:r w:rsidRPr="007C657E">
              <w:rPr>
                <w:color w:val="000000"/>
                <w:sz w:val="20"/>
                <w:szCs w:val="20"/>
              </w:rPr>
              <w:t>факт</w:t>
            </w:r>
          </w:p>
        </w:tc>
      </w:tr>
      <w:tr w:rsidR="00776DB7" w:rsidRPr="007C657E" w:rsidTr="007C657E">
        <w:trPr>
          <w:trHeight w:val="293"/>
        </w:trPr>
        <w:tc>
          <w:tcPr>
            <w:tcW w:w="5000" w:type="pct"/>
            <w:gridSpan w:val="11"/>
          </w:tcPr>
          <w:p w:rsidR="00776DB7" w:rsidRPr="007C657E" w:rsidRDefault="00776DB7" w:rsidP="0061483B">
            <w:pPr>
              <w:jc w:val="center"/>
              <w:rPr>
                <w:color w:val="000000"/>
                <w:sz w:val="20"/>
                <w:szCs w:val="20"/>
              </w:rPr>
            </w:pPr>
            <w:r w:rsidRPr="007C657E">
              <w:rPr>
                <w:color w:val="000000"/>
                <w:sz w:val="20"/>
                <w:szCs w:val="20"/>
                <w:u w:val="single"/>
              </w:rPr>
              <w:t>1. Краткая история шахмат.</w:t>
            </w:r>
          </w:p>
        </w:tc>
      </w:tr>
      <w:tr w:rsidR="007250EA" w:rsidRPr="007C657E" w:rsidTr="007C657E">
        <w:trPr>
          <w:trHeight w:val="1656"/>
        </w:trPr>
        <w:tc>
          <w:tcPr>
            <w:tcW w:w="257" w:type="pct"/>
          </w:tcPr>
          <w:p w:rsidR="00776DB7" w:rsidRPr="007C657E" w:rsidRDefault="00776DB7" w:rsidP="0061483B">
            <w:pPr>
              <w:rPr>
                <w:color w:val="000000"/>
                <w:sz w:val="20"/>
                <w:szCs w:val="20"/>
              </w:rPr>
            </w:pPr>
            <w:r w:rsidRPr="007C657E">
              <w:rPr>
                <w:color w:val="000000"/>
                <w:sz w:val="20"/>
                <w:szCs w:val="20"/>
              </w:rPr>
              <w:t>1</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Краткая история шахмат.</w:t>
            </w:r>
          </w:p>
        </w:tc>
        <w:tc>
          <w:tcPr>
            <w:tcW w:w="406" w:type="pct"/>
          </w:tcPr>
          <w:p w:rsidR="00776DB7" w:rsidRPr="007C657E" w:rsidRDefault="00776DB7" w:rsidP="0061483B">
            <w:pPr>
              <w:rPr>
                <w:color w:val="000000"/>
                <w:sz w:val="20"/>
                <w:szCs w:val="20"/>
              </w:rPr>
            </w:pPr>
            <w:r w:rsidRPr="007C657E">
              <w:rPr>
                <w:color w:val="000000"/>
                <w:sz w:val="20"/>
                <w:szCs w:val="20"/>
              </w:rPr>
              <w:t xml:space="preserve">Рождение шахмат. От чатуранги к </w:t>
            </w:r>
            <w:proofErr w:type="spellStart"/>
            <w:r w:rsidRPr="007C657E">
              <w:rPr>
                <w:color w:val="000000"/>
                <w:sz w:val="20"/>
                <w:szCs w:val="20"/>
              </w:rPr>
              <w:t>шатранджу</w:t>
            </w:r>
            <w:proofErr w:type="spellEnd"/>
            <w:r w:rsidRPr="007C657E">
              <w:rPr>
                <w:color w:val="000000"/>
                <w:sz w:val="20"/>
                <w:szCs w:val="20"/>
              </w:rPr>
              <w:t>. Шахматы проникают в Европу. Чемпионы мира по шахматам.</w:t>
            </w:r>
          </w:p>
        </w:tc>
        <w:tc>
          <w:tcPr>
            <w:tcW w:w="914" w:type="pct"/>
            <w:shd w:val="clear" w:color="auto" w:fill="auto"/>
          </w:tcPr>
          <w:p w:rsidR="00776DB7" w:rsidRPr="007C657E" w:rsidRDefault="00776DB7" w:rsidP="0061483B">
            <w:pPr>
              <w:jc w:val="both"/>
              <w:rPr>
                <w:color w:val="000000"/>
                <w:sz w:val="20"/>
                <w:szCs w:val="20"/>
              </w:rPr>
            </w:pPr>
            <w:r w:rsidRPr="007C657E">
              <w:rPr>
                <w:color w:val="000000"/>
                <w:sz w:val="20"/>
                <w:szCs w:val="20"/>
              </w:rPr>
              <w:t xml:space="preserve">Происхождение шахмат. Легенды о шахматах. Чатуранга и </w:t>
            </w:r>
            <w:proofErr w:type="spellStart"/>
            <w:r w:rsidRPr="007C657E">
              <w:rPr>
                <w:color w:val="000000"/>
                <w:sz w:val="20"/>
                <w:szCs w:val="20"/>
              </w:rPr>
              <w:t>шатрандж</w:t>
            </w:r>
            <w:proofErr w:type="spellEnd"/>
            <w:r w:rsidRPr="007C657E">
              <w:rPr>
                <w:color w:val="000000"/>
                <w:sz w:val="20"/>
                <w:szCs w:val="20"/>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410" w:type="pct"/>
          </w:tcPr>
          <w:p w:rsidR="00776DB7" w:rsidRPr="007C657E" w:rsidRDefault="00776DB7" w:rsidP="0061483B">
            <w:pPr>
              <w:rPr>
                <w:sz w:val="20"/>
                <w:szCs w:val="20"/>
              </w:rPr>
            </w:pPr>
            <w:r w:rsidRPr="007C657E">
              <w:rPr>
                <w:sz w:val="20"/>
                <w:szCs w:val="20"/>
              </w:rPr>
              <w:t>Знать историю развития шахмат и шашек.</w:t>
            </w:r>
          </w:p>
        </w:tc>
        <w:tc>
          <w:tcPr>
            <w:tcW w:w="410" w:type="pct"/>
          </w:tcPr>
          <w:p w:rsidR="00776DB7" w:rsidRPr="007C657E" w:rsidRDefault="00776DB7"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76DB7" w:rsidRPr="007C657E" w:rsidRDefault="00776DB7"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76DB7" w:rsidRPr="007C657E" w:rsidRDefault="00776DB7" w:rsidP="0061483B">
            <w:pPr>
              <w:rPr>
                <w:sz w:val="20"/>
                <w:szCs w:val="20"/>
              </w:rPr>
            </w:pPr>
            <w:r w:rsidRPr="007C657E">
              <w:rPr>
                <w:sz w:val="20"/>
                <w:szCs w:val="20"/>
              </w:rPr>
              <w:t>Уметь формулировать собственное мнение и позицию, понимать возможность различных позиций других людей, ориентироваться на позицию партнёра в общении и взаимодействии.</w:t>
            </w:r>
          </w:p>
          <w:p w:rsidR="00776DB7" w:rsidRPr="007C657E" w:rsidRDefault="00776DB7" w:rsidP="0061483B">
            <w:pPr>
              <w:rPr>
                <w:sz w:val="20"/>
                <w:szCs w:val="20"/>
              </w:rPr>
            </w:pPr>
          </w:p>
        </w:tc>
        <w:tc>
          <w:tcPr>
            <w:tcW w:w="410" w:type="pct"/>
          </w:tcPr>
          <w:p w:rsidR="00776DB7" w:rsidRPr="007C657E" w:rsidRDefault="00776DB7" w:rsidP="0061483B">
            <w:pPr>
              <w:rPr>
                <w:sz w:val="20"/>
                <w:szCs w:val="20"/>
              </w:rPr>
            </w:pPr>
            <w:r w:rsidRPr="007C657E">
              <w:rPr>
                <w:sz w:val="20"/>
                <w:szCs w:val="20"/>
              </w:rPr>
              <w:t>Принимать и сохранять учебную задачу, планировать свое действие в соответствии с поставленной задачей и условиями её реализации.</w:t>
            </w:r>
          </w:p>
        </w:tc>
        <w:tc>
          <w:tcPr>
            <w:tcW w:w="410" w:type="pct"/>
          </w:tcPr>
          <w:p w:rsidR="00776DB7" w:rsidRPr="007C657E" w:rsidRDefault="00776DB7" w:rsidP="00493F0D">
            <w:pPr>
              <w:jc w:val="both"/>
              <w:rPr>
                <w:color w:val="000000"/>
                <w:sz w:val="20"/>
                <w:szCs w:val="20"/>
              </w:rPr>
            </w:pPr>
            <w:r w:rsidRPr="007C657E">
              <w:rPr>
                <w:color w:val="000000"/>
                <w:sz w:val="20"/>
                <w:szCs w:val="20"/>
              </w:rPr>
              <w:t>0</w:t>
            </w:r>
            <w:r w:rsidR="00493F0D">
              <w:rPr>
                <w:color w:val="000000"/>
                <w:sz w:val="20"/>
                <w:szCs w:val="20"/>
              </w:rPr>
              <w:t>1</w:t>
            </w:r>
            <w:r w:rsidRPr="007C657E">
              <w:rPr>
                <w:color w:val="000000"/>
                <w:sz w:val="20"/>
                <w:szCs w:val="20"/>
              </w:rPr>
              <w:t>.09</w:t>
            </w:r>
          </w:p>
        </w:tc>
        <w:tc>
          <w:tcPr>
            <w:tcW w:w="386" w:type="pct"/>
          </w:tcPr>
          <w:p w:rsidR="00776DB7" w:rsidRPr="007C657E" w:rsidRDefault="00776DB7" w:rsidP="0061483B">
            <w:pPr>
              <w:jc w:val="both"/>
              <w:rPr>
                <w:color w:val="000000"/>
                <w:sz w:val="20"/>
                <w:szCs w:val="20"/>
              </w:rPr>
            </w:pPr>
          </w:p>
        </w:tc>
      </w:tr>
      <w:tr w:rsidR="00776DB7" w:rsidRPr="007C657E" w:rsidTr="007C657E">
        <w:trPr>
          <w:trHeight w:val="309"/>
        </w:trPr>
        <w:tc>
          <w:tcPr>
            <w:tcW w:w="5000" w:type="pct"/>
            <w:gridSpan w:val="11"/>
          </w:tcPr>
          <w:p w:rsidR="00776DB7" w:rsidRPr="007C657E" w:rsidRDefault="00776DB7" w:rsidP="0061483B">
            <w:pPr>
              <w:jc w:val="center"/>
              <w:rPr>
                <w:color w:val="000000"/>
                <w:sz w:val="20"/>
                <w:szCs w:val="20"/>
              </w:rPr>
            </w:pPr>
            <w:r w:rsidRPr="007C657E">
              <w:rPr>
                <w:color w:val="000000"/>
                <w:sz w:val="20"/>
                <w:szCs w:val="20"/>
                <w:u w:val="single"/>
              </w:rPr>
              <w:t>2. Шахматная нотация.</w:t>
            </w:r>
          </w:p>
        </w:tc>
      </w:tr>
      <w:tr w:rsidR="007250EA" w:rsidRPr="007C657E" w:rsidTr="00493F0D">
        <w:trPr>
          <w:trHeight w:val="3959"/>
        </w:trPr>
        <w:tc>
          <w:tcPr>
            <w:tcW w:w="257" w:type="pct"/>
          </w:tcPr>
          <w:p w:rsidR="00776DB7" w:rsidRPr="007C657E" w:rsidRDefault="00776DB7" w:rsidP="0061483B">
            <w:pPr>
              <w:rPr>
                <w:color w:val="000000"/>
                <w:sz w:val="20"/>
                <w:szCs w:val="20"/>
              </w:rPr>
            </w:pPr>
            <w:r w:rsidRPr="007C657E">
              <w:rPr>
                <w:color w:val="000000"/>
                <w:sz w:val="20"/>
                <w:szCs w:val="20"/>
              </w:rPr>
              <w:lastRenderedPageBreak/>
              <w:t>2</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Шахматная нотация. Обозначение горизонталей, вертикалей, полей.</w:t>
            </w:r>
          </w:p>
        </w:tc>
        <w:tc>
          <w:tcPr>
            <w:tcW w:w="406" w:type="pct"/>
            <w:vMerge w:val="restart"/>
          </w:tcPr>
          <w:p w:rsidR="00776DB7" w:rsidRPr="007C657E" w:rsidRDefault="00776DB7" w:rsidP="0061483B">
            <w:pPr>
              <w:rPr>
                <w:color w:val="000000"/>
                <w:sz w:val="20"/>
                <w:szCs w:val="20"/>
              </w:rPr>
            </w:pPr>
            <w:r w:rsidRPr="007C657E">
              <w:rPr>
                <w:color w:val="000000"/>
                <w:sz w:val="20"/>
                <w:szCs w:val="20"/>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914" w:type="pct"/>
            <w:shd w:val="clear" w:color="auto" w:fill="auto"/>
          </w:tcPr>
          <w:p w:rsidR="00776DB7" w:rsidRPr="007C657E" w:rsidRDefault="00776DB7" w:rsidP="0061483B">
            <w:pPr>
              <w:jc w:val="both"/>
              <w:rPr>
                <w:color w:val="000000"/>
                <w:sz w:val="20"/>
                <w:szCs w:val="20"/>
              </w:rPr>
            </w:pPr>
            <w:r w:rsidRPr="007C657E">
              <w:rPr>
                <w:color w:val="000000"/>
                <w:sz w:val="20"/>
                <w:szCs w:val="20"/>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7C657E">
              <w:rPr>
                <w:color w:val="000000"/>
                <w:sz w:val="20"/>
                <w:szCs w:val="20"/>
              </w:rPr>
              <w:t>поля</w:t>
            </w:r>
            <w:proofErr w:type="gramEnd"/>
            <w:r w:rsidRPr="007C657E">
              <w:rPr>
                <w:color w:val="000000"/>
                <w:sz w:val="20"/>
                <w:szCs w:val="20"/>
              </w:rPr>
              <w:t xml:space="preserve"> на какое идет. Например: «Король с е</w:t>
            </w:r>
            <w:proofErr w:type="gramStart"/>
            <w:r w:rsidRPr="007C657E">
              <w:rPr>
                <w:color w:val="000000"/>
                <w:sz w:val="20"/>
                <w:szCs w:val="20"/>
              </w:rPr>
              <w:t>1</w:t>
            </w:r>
            <w:proofErr w:type="gramEnd"/>
            <w:r w:rsidRPr="007C657E">
              <w:rPr>
                <w:color w:val="000000"/>
                <w:sz w:val="20"/>
                <w:szCs w:val="20"/>
              </w:rPr>
              <w:t xml:space="preserve"> – на е2».</w:t>
            </w:r>
          </w:p>
          <w:p w:rsidR="00776DB7" w:rsidRPr="007C657E" w:rsidRDefault="00776DB7" w:rsidP="0061483B">
            <w:pPr>
              <w:jc w:val="both"/>
              <w:rPr>
                <w:color w:val="000000"/>
                <w:sz w:val="20"/>
                <w:szCs w:val="20"/>
              </w:rPr>
            </w:pPr>
          </w:p>
        </w:tc>
        <w:tc>
          <w:tcPr>
            <w:tcW w:w="410" w:type="pct"/>
          </w:tcPr>
          <w:p w:rsidR="00776DB7" w:rsidRPr="007C657E" w:rsidRDefault="00776DB7" w:rsidP="0061483B">
            <w:pPr>
              <w:rPr>
                <w:sz w:val="20"/>
                <w:szCs w:val="20"/>
              </w:rPr>
            </w:pPr>
            <w:r w:rsidRPr="007C657E">
              <w:rPr>
                <w:sz w:val="20"/>
                <w:szCs w:val="20"/>
              </w:rPr>
              <w:t>Знать легенду о радже и мудреце.</w:t>
            </w:r>
          </w:p>
        </w:tc>
        <w:tc>
          <w:tcPr>
            <w:tcW w:w="410" w:type="pct"/>
          </w:tcPr>
          <w:p w:rsidR="00776DB7" w:rsidRPr="007C657E" w:rsidRDefault="00776DB7" w:rsidP="0061483B">
            <w:pPr>
              <w:rPr>
                <w:sz w:val="20"/>
                <w:szCs w:val="20"/>
              </w:rPr>
            </w:pPr>
            <w:r w:rsidRPr="007C657E">
              <w:rPr>
                <w:sz w:val="20"/>
                <w:szCs w:val="20"/>
              </w:rPr>
              <w:t>Формирование картины мира культуры как порождения трудовой деятельности человека. Формирование границ собственного знания и «незнания».</w:t>
            </w:r>
          </w:p>
        </w:tc>
        <w:tc>
          <w:tcPr>
            <w:tcW w:w="410" w:type="pct"/>
          </w:tcPr>
          <w:p w:rsidR="00776DB7" w:rsidRPr="007C657E" w:rsidRDefault="00776DB7"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76DB7" w:rsidRPr="007C657E" w:rsidRDefault="00776DB7"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7C657E" w:rsidRDefault="00776DB7" w:rsidP="0061483B">
            <w:pPr>
              <w:rPr>
                <w:sz w:val="20"/>
                <w:szCs w:val="20"/>
              </w:rPr>
            </w:pPr>
          </w:p>
        </w:tc>
        <w:tc>
          <w:tcPr>
            <w:tcW w:w="410" w:type="pct"/>
          </w:tcPr>
          <w:p w:rsidR="00776DB7" w:rsidRPr="007C657E" w:rsidRDefault="00776DB7"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76DB7" w:rsidRPr="007C657E" w:rsidRDefault="00493F0D" w:rsidP="001D49A6">
            <w:pPr>
              <w:jc w:val="both"/>
              <w:rPr>
                <w:color w:val="000000"/>
                <w:sz w:val="20"/>
                <w:szCs w:val="20"/>
              </w:rPr>
            </w:pPr>
            <w:r>
              <w:rPr>
                <w:color w:val="000000"/>
                <w:sz w:val="20"/>
                <w:szCs w:val="20"/>
              </w:rPr>
              <w:t>08</w:t>
            </w:r>
            <w:r w:rsidR="00776DB7" w:rsidRPr="007C657E">
              <w:rPr>
                <w:color w:val="000000"/>
                <w:sz w:val="20"/>
                <w:szCs w:val="20"/>
              </w:rPr>
              <w:t>.09</w:t>
            </w:r>
          </w:p>
        </w:tc>
        <w:tc>
          <w:tcPr>
            <w:tcW w:w="386" w:type="pct"/>
          </w:tcPr>
          <w:p w:rsidR="00776DB7" w:rsidRPr="007C657E" w:rsidRDefault="00776DB7" w:rsidP="0061483B">
            <w:pPr>
              <w:jc w:val="both"/>
              <w:rPr>
                <w:color w:val="000000"/>
                <w:sz w:val="20"/>
                <w:szCs w:val="20"/>
              </w:rPr>
            </w:pPr>
          </w:p>
        </w:tc>
      </w:tr>
      <w:tr w:rsidR="007250EA" w:rsidRPr="007C657E" w:rsidTr="007C657E">
        <w:trPr>
          <w:trHeight w:val="628"/>
        </w:trPr>
        <w:tc>
          <w:tcPr>
            <w:tcW w:w="257" w:type="pct"/>
          </w:tcPr>
          <w:p w:rsidR="00776DB7" w:rsidRPr="007C657E" w:rsidRDefault="00776DB7" w:rsidP="0061483B">
            <w:pPr>
              <w:rPr>
                <w:color w:val="000000"/>
                <w:sz w:val="20"/>
                <w:szCs w:val="20"/>
              </w:rPr>
            </w:pPr>
            <w:r w:rsidRPr="007C657E">
              <w:rPr>
                <w:color w:val="000000"/>
                <w:sz w:val="20"/>
                <w:szCs w:val="20"/>
              </w:rPr>
              <w:t>3</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Шахматная нотация. Обозначение шахматных фигур и терминов.</w:t>
            </w:r>
          </w:p>
        </w:tc>
        <w:tc>
          <w:tcPr>
            <w:tcW w:w="406" w:type="pct"/>
            <w:vMerge/>
          </w:tcPr>
          <w:p w:rsidR="00776DB7" w:rsidRPr="007C657E" w:rsidRDefault="00776DB7" w:rsidP="0061483B">
            <w:pPr>
              <w:rPr>
                <w:color w:val="000000"/>
                <w:sz w:val="20"/>
                <w:szCs w:val="20"/>
              </w:rPr>
            </w:pPr>
          </w:p>
        </w:tc>
        <w:tc>
          <w:tcPr>
            <w:tcW w:w="914" w:type="pct"/>
            <w:shd w:val="clear" w:color="auto" w:fill="auto"/>
          </w:tcPr>
          <w:p w:rsidR="00776DB7" w:rsidRPr="007C657E" w:rsidRDefault="00776DB7" w:rsidP="0061483B">
            <w:pPr>
              <w:rPr>
                <w:color w:val="000000"/>
                <w:sz w:val="20"/>
                <w:szCs w:val="20"/>
              </w:rPr>
            </w:pPr>
            <w:r w:rsidRPr="007C657E">
              <w:rPr>
                <w:color w:val="000000"/>
                <w:sz w:val="20"/>
                <w:szCs w:val="20"/>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p w:rsidR="00776DB7" w:rsidRPr="007C657E" w:rsidRDefault="00776DB7" w:rsidP="0061483B">
            <w:pPr>
              <w:rPr>
                <w:color w:val="000000"/>
                <w:sz w:val="20"/>
                <w:szCs w:val="20"/>
              </w:rPr>
            </w:pPr>
          </w:p>
          <w:p w:rsidR="00776DB7" w:rsidRPr="007C657E" w:rsidRDefault="00776DB7" w:rsidP="0061483B">
            <w:pPr>
              <w:rPr>
                <w:color w:val="000000"/>
                <w:sz w:val="20"/>
                <w:szCs w:val="20"/>
              </w:rPr>
            </w:pPr>
          </w:p>
          <w:p w:rsidR="00776DB7" w:rsidRPr="007C657E" w:rsidRDefault="00776DB7" w:rsidP="0061483B">
            <w:pPr>
              <w:rPr>
                <w:color w:val="000000"/>
                <w:sz w:val="20"/>
                <w:szCs w:val="20"/>
              </w:rPr>
            </w:pPr>
          </w:p>
          <w:p w:rsidR="00776DB7" w:rsidRPr="007C657E" w:rsidRDefault="00776DB7" w:rsidP="0061483B">
            <w:pPr>
              <w:rPr>
                <w:color w:val="000000"/>
                <w:sz w:val="20"/>
                <w:szCs w:val="20"/>
              </w:rPr>
            </w:pPr>
          </w:p>
        </w:tc>
        <w:tc>
          <w:tcPr>
            <w:tcW w:w="410" w:type="pct"/>
          </w:tcPr>
          <w:p w:rsidR="00776DB7" w:rsidRPr="007C657E" w:rsidRDefault="00776DB7" w:rsidP="0061483B">
            <w:pPr>
              <w:rPr>
                <w:sz w:val="20"/>
                <w:szCs w:val="20"/>
              </w:rPr>
            </w:pPr>
            <w:r w:rsidRPr="007C657E">
              <w:rPr>
                <w:sz w:val="20"/>
                <w:szCs w:val="20"/>
              </w:rPr>
              <w:t>Знать правила проведения шашечного и шахматного турнира.</w:t>
            </w:r>
          </w:p>
        </w:tc>
        <w:tc>
          <w:tcPr>
            <w:tcW w:w="410" w:type="pct"/>
          </w:tcPr>
          <w:p w:rsidR="00776DB7" w:rsidRPr="007C657E" w:rsidRDefault="00776DB7"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76DB7" w:rsidRPr="007C657E" w:rsidRDefault="00776DB7"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76DB7" w:rsidRPr="007C657E" w:rsidRDefault="00776DB7"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7C657E" w:rsidRDefault="00776DB7" w:rsidP="0061483B">
            <w:pPr>
              <w:rPr>
                <w:sz w:val="20"/>
                <w:szCs w:val="20"/>
              </w:rPr>
            </w:pPr>
          </w:p>
        </w:tc>
        <w:tc>
          <w:tcPr>
            <w:tcW w:w="410" w:type="pct"/>
          </w:tcPr>
          <w:p w:rsidR="00776DB7" w:rsidRPr="007C657E" w:rsidRDefault="00776DB7"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76DB7" w:rsidRPr="007C657E" w:rsidRDefault="00493F0D" w:rsidP="0061483B">
            <w:pPr>
              <w:rPr>
                <w:color w:val="000000"/>
                <w:sz w:val="20"/>
                <w:szCs w:val="20"/>
              </w:rPr>
            </w:pPr>
            <w:r>
              <w:rPr>
                <w:color w:val="000000"/>
                <w:sz w:val="20"/>
                <w:szCs w:val="20"/>
              </w:rPr>
              <w:t>15</w:t>
            </w:r>
            <w:r w:rsidR="00776DB7" w:rsidRPr="007C657E">
              <w:rPr>
                <w:color w:val="000000"/>
                <w:sz w:val="20"/>
                <w:szCs w:val="20"/>
              </w:rPr>
              <w:t>.09</w:t>
            </w:r>
          </w:p>
        </w:tc>
        <w:tc>
          <w:tcPr>
            <w:tcW w:w="386" w:type="pct"/>
          </w:tcPr>
          <w:p w:rsidR="00776DB7" w:rsidRPr="007C657E" w:rsidRDefault="00776DB7" w:rsidP="0061483B">
            <w:pPr>
              <w:rPr>
                <w:color w:val="000000"/>
                <w:sz w:val="20"/>
                <w:szCs w:val="20"/>
              </w:rPr>
            </w:pPr>
          </w:p>
        </w:tc>
      </w:tr>
      <w:tr w:rsidR="007250EA" w:rsidRPr="007C657E" w:rsidTr="007C657E">
        <w:trPr>
          <w:trHeight w:val="233"/>
        </w:trPr>
        <w:tc>
          <w:tcPr>
            <w:tcW w:w="5000" w:type="pct"/>
            <w:gridSpan w:val="11"/>
          </w:tcPr>
          <w:p w:rsidR="007250EA" w:rsidRPr="007C657E" w:rsidRDefault="007250EA" w:rsidP="0061483B">
            <w:pPr>
              <w:jc w:val="center"/>
              <w:rPr>
                <w:color w:val="000000"/>
                <w:sz w:val="20"/>
                <w:szCs w:val="20"/>
              </w:rPr>
            </w:pPr>
            <w:r w:rsidRPr="007C657E">
              <w:rPr>
                <w:color w:val="000000"/>
                <w:sz w:val="20"/>
                <w:szCs w:val="20"/>
                <w:u w:val="single"/>
              </w:rPr>
              <w:t>3. Ценность шахматных фигур.</w:t>
            </w:r>
          </w:p>
        </w:tc>
      </w:tr>
      <w:tr w:rsidR="007250EA" w:rsidRPr="007C657E" w:rsidTr="007C657E">
        <w:trPr>
          <w:trHeight w:val="698"/>
        </w:trPr>
        <w:tc>
          <w:tcPr>
            <w:tcW w:w="257" w:type="pct"/>
          </w:tcPr>
          <w:p w:rsidR="00776DB7" w:rsidRPr="007C657E" w:rsidRDefault="00776DB7" w:rsidP="0061483B">
            <w:pPr>
              <w:rPr>
                <w:color w:val="000000"/>
                <w:sz w:val="20"/>
                <w:szCs w:val="20"/>
              </w:rPr>
            </w:pPr>
            <w:r w:rsidRPr="007C657E">
              <w:rPr>
                <w:color w:val="000000"/>
                <w:sz w:val="20"/>
                <w:szCs w:val="20"/>
              </w:rPr>
              <w:t>4</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 xml:space="preserve">Ценность шахматных фигур. Ценность фигур. Сравнительная </w:t>
            </w:r>
            <w:r w:rsidRPr="007C657E">
              <w:rPr>
                <w:color w:val="000000"/>
                <w:sz w:val="20"/>
                <w:szCs w:val="20"/>
              </w:rPr>
              <w:lastRenderedPageBreak/>
              <w:t>сила фигур.</w:t>
            </w:r>
          </w:p>
        </w:tc>
        <w:tc>
          <w:tcPr>
            <w:tcW w:w="406" w:type="pct"/>
            <w:vMerge w:val="restart"/>
          </w:tcPr>
          <w:p w:rsidR="00776DB7" w:rsidRPr="007C657E" w:rsidRDefault="00776DB7" w:rsidP="0061483B">
            <w:pPr>
              <w:rPr>
                <w:color w:val="000000"/>
                <w:sz w:val="20"/>
                <w:szCs w:val="20"/>
              </w:rPr>
            </w:pPr>
            <w:r w:rsidRPr="007C657E">
              <w:rPr>
                <w:color w:val="000000"/>
                <w:sz w:val="20"/>
                <w:szCs w:val="20"/>
              </w:rPr>
              <w:lastRenderedPageBreak/>
              <w:t xml:space="preserve">Ценность фигур. Сравнительная сила фигур. </w:t>
            </w:r>
            <w:r w:rsidRPr="007C657E">
              <w:rPr>
                <w:color w:val="000000"/>
                <w:sz w:val="20"/>
                <w:szCs w:val="20"/>
              </w:rPr>
              <w:lastRenderedPageBreak/>
              <w:t>Достижение материального перевеса. Способы защиты.</w:t>
            </w:r>
          </w:p>
        </w:tc>
        <w:tc>
          <w:tcPr>
            <w:tcW w:w="914" w:type="pct"/>
            <w:shd w:val="clear" w:color="auto" w:fill="auto"/>
          </w:tcPr>
          <w:p w:rsidR="00776DB7" w:rsidRPr="007C657E" w:rsidRDefault="00776DB7" w:rsidP="0061483B">
            <w:pPr>
              <w:rPr>
                <w:color w:val="000000"/>
                <w:sz w:val="20"/>
                <w:szCs w:val="20"/>
              </w:rPr>
            </w:pPr>
            <w:r w:rsidRPr="007C657E">
              <w:rPr>
                <w:color w:val="000000"/>
                <w:sz w:val="20"/>
                <w:szCs w:val="20"/>
              </w:rPr>
              <w:lastRenderedPageBreak/>
              <w:t xml:space="preserve">Ценность фигур. Сравнительная сила фигур. Дидактические игры и задания» Кто сильнее», «Обе армии равны». </w:t>
            </w:r>
            <w:r w:rsidRPr="007C657E">
              <w:rPr>
                <w:color w:val="000000"/>
                <w:sz w:val="20"/>
                <w:szCs w:val="20"/>
              </w:rPr>
              <w:lastRenderedPageBreak/>
              <w:t>Достижение материального перевеса. Дидактические игры и задания «Выигрыш материала» (выигрыш ферзя). Игровая практика.</w:t>
            </w:r>
          </w:p>
        </w:tc>
        <w:tc>
          <w:tcPr>
            <w:tcW w:w="410" w:type="pct"/>
          </w:tcPr>
          <w:p w:rsidR="00776DB7" w:rsidRPr="007C657E" w:rsidRDefault="00776DB7" w:rsidP="0061483B">
            <w:pPr>
              <w:rPr>
                <w:sz w:val="20"/>
                <w:szCs w:val="20"/>
              </w:rPr>
            </w:pPr>
            <w:r w:rsidRPr="007C657E">
              <w:rPr>
                <w:sz w:val="20"/>
                <w:szCs w:val="20"/>
              </w:rPr>
              <w:lastRenderedPageBreak/>
              <w:t>Знать правила проведения шашечного  турнира.</w:t>
            </w:r>
          </w:p>
        </w:tc>
        <w:tc>
          <w:tcPr>
            <w:tcW w:w="410" w:type="pct"/>
          </w:tcPr>
          <w:p w:rsidR="00776DB7" w:rsidRPr="007C657E" w:rsidRDefault="00776DB7" w:rsidP="0061483B">
            <w:pPr>
              <w:rPr>
                <w:sz w:val="20"/>
                <w:szCs w:val="20"/>
              </w:rPr>
            </w:pPr>
            <w:r w:rsidRPr="007C657E">
              <w:rPr>
                <w:sz w:val="20"/>
                <w:szCs w:val="20"/>
              </w:rPr>
              <w:t>Формирование основ гражданской идентичнос</w:t>
            </w:r>
            <w:r w:rsidRPr="007C657E">
              <w:rPr>
                <w:sz w:val="20"/>
                <w:szCs w:val="20"/>
              </w:rPr>
              <w:lastRenderedPageBreak/>
              <w:t>ти личности. Развитие познавательных интересов, учебных мотивов.</w:t>
            </w:r>
          </w:p>
        </w:tc>
        <w:tc>
          <w:tcPr>
            <w:tcW w:w="410" w:type="pct"/>
          </w:tcPr>
          <w:p w:rsidR="00776DB7" w:rsidRPr="007C657E" w:rsidRDefault="00776DB7" w:rsidP="0061483B">
            <w:pPr>
              <w:rPr>
                <w:sz w:val="20"/>
                <w:szCs w:val="20"/>
              </w:rPr>
            </w:pPr>
            <w:r w:rsidRPr="007C657E">
              <w:rPr>
                <w:sz w:val="20"/>
                <w:szCs w:val="20"/>
              </w:rPr>
              <w:lastRenderedPageBreak/>
              <w:t xml:space="preserve">Осуществление поиска необходимой </w:t>
            </w:r>
            <w:r w:rsidRPr="007C657E">
              <w:rPr>
                <w:sz w:val="20"/>
                <w:szCs w:val="20"/>
              </w:rPr>
              <w:lastRenderedPageBreak/>
              <w:t>информации для выполнения учебных заданий с использованием учебной литературы.</w:t>
            </w:r>
          </w:p>
        </w:tc>
        <w:tc>
          <w:tcPr>
            <w:tcW w:w="410" w:type="pct"/>
          </w:tcPr>
          <w:p w:rsidR="00776DB7" w:rsidRPr="007C657E" w:rsidRDefault="00776DB7" w:rsidP="0061483B">
            <w:pPr>
              <w:rPr>
                <w:sz w:val="20"/>
                <w:szCs w:val="20"/>
              </w:rPr>
            </w:pPr>
            <w:r w:rsidRPr="007C657E">
              <w:rPr>
                <w:sz w:val="20"/>
                <w:szCs w:val="20"/>
              </w:rPr>
              <w:lastRenderedPageBreak/>
              <w:t xml:space="preserve">Учитывать разные мнения и стремиться к </w:t>
            </w:r>
            <w:r w:rsidRPr="007C657E">
              <w:rPr>
                <w:sz w:val="20"/>
                <w:szCs w:val="20"/>
              </w:rPr>
              <w:lastRenderedPageBreak/>
              <w:t>координации различных позиций в сотрудничестве, уметь формулировать собственное мнение и позицию.</w:t>
            </w:r>
          </w:p>
        </w:tc>
        <w:tc>
          <w:tcPr>
            <w:tcW w:w="410" w:type="pct"/>
          </w:tcPr>
          <w:p w:rsidR="00776DB7" w:rsidRPr="007C657E" w:rsidRDefault="00776DB7" w:rsidP="0061483B">
            <w:pPr>
              <w:rPr>
                <w:sz w:val="20"/>
                <w:szCs w:val="20"/>
              </w:rPr>
            </w:pPr>
            <w:r w:rsidRPr="007C657E">
              <w:rPr>
                <w:sz w:val="20"/>
                <w:szCs w:val="20"/>
              </w:rPr>
              <w:lastRenderedPageBreak/>
              <w:t xml:space="preserve">Выполнять учебные действия в материализованной и </w:t>
            </w:r>
            <w:r w:rsidRPr="007C657E">
              <w:rPr>
                <w:sz w:val="20"/>
                <w:szCs w:val="20"/>
              </w:rPr>
              <w:lastRenderedPageBreak/>
              <w:t>умственной форме. Принимать и сохранять учебную задачу.</w:t>
            </w:r>
          </w:p>
        </w:tc>
        <w:tc>
          <w:tcPr>
            <w:tcW w:w="410" w:type="pct"/>
          </w:tcPr>
          <w:p w:rsidR="00776DB7" w:rsidRPr="007C657E" w:rsidRDefault="00493F0D" w:rsidP="001D49A6">
            <w:pPr>
              <w:rPr>
                <w:color w:val="000000"/>
                <w:sz w:val="20"/>
                <w:szCs w:val="20"/>
              </w:rPr>
            </w:pPr>
            <w:r>
              <w:rPr>
                <w:color w:val="000000"/>
                <w:sz w:val="20"/>
                <w:szCs w:val="20"/>
              </w:rPr>
              <w:lastRenderedPageBreak/>
              <w:t>22</w:t>
            </w:r>
            <w:r w:rsidR="00776DB7" w:rsidRPr="007C657E">
              <w:rPr>
                <w:color w:val="000000"/>
                <w:sz w:val="20"/>
                <w:szCs w:val="20"/>
              </w:rPr>
              <w:t>.09</w:t>
            </w:r>
          </w:p>
        </w:tc>
        <w:tc>
          <w:tcPr>
            <w:tcW w:w="386" w:type="pct"/>
          </w:tcPr>
          <w:p w:rsidR="00776DB7" w:rsidRPr="007C657E" w:rsidRDefault="00776DB7" w:rsidP="0061483B">
            <w:pPr>
              <w:rPr>
                <w:color w:val="000000"/>
                <w:sz w:val="20"/>
                <w:szCs w:val="20"/>
              </w:rPr>
            </w:pPr>
          </w:p>
        </w:tc>
      </w:tr>
      <w:tr w:rsidR="007250EA" w:rsidRPr="007C657E" w:rsidTr="007C657E">
        <w:trPr>
          <w:trHeight w:val="233"/>
        </w:trPr>
        <w:tc>
          <w:tcPr>
            <w:tcW w:w="257" w:type="pct"/>
          </w:tcPr>
          <w:p w:rsidR="00776DB7" w:rsidRPr="007C657E" w:rsidRDefault="00776DB7" w:rsidP="0061483B">
            <w:pPr>
              <w:rPr>
                <w:color w:val="000000"/>
                <w:sz w:val="20"/>
                <w:szCs w:val="20"/>
              </w:rPr>
            </w:pPr>
            <w:r w:rsidRPr="007C657E">
              <w:rPr>
                <w:color w:val="000000"/>
                <w:sz w:val="20"/>
                <w:szCs w:val="20"/>
              </w:rPr>
              <w:lastRenderedPageBreak/>
              <w:t>5</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Ценность шахматных фигур. Достижение материального перевеса.</w:t>
            </w:r>
          </w:p>
        </w:tc>
        <w:tc>
          <w:tcPr>
            <w:tcW w:w="406" w:type="pct"/>
            <w:vMerge/>
          </w:tcPr>
          <w:p w:rsidR="00776DB7" w:rsidRPr="007C657E" w:rsidRDefault="00776DB7" w:rsidP="0061483B">
            <w:pPr>
              <w:rPr>
                <w:color w:val="000000"/>
                <w:sz w:val="20"/>
                <w:szCs w:val="20"/>
              </w:rPr>
            </w:pPr>
          </w:p>
        </w:tc>
        <w:tc>
          <w:tcPr>
            <w:tcW w:w="914" w:type="pct"/>
            <w:shd w:val="clear" w:color="auto" w:fill="auto"/>
          </w:tcPr>
          <w:p w:rsidR="00776DB7" w:rsidRPr="007C657E" w:rsidRDefault="00776DB7" w:rsidP="0061483B">
            <w:pPr>
              <w:rPr>
                <w:color w:val="000000"/>
                <w:sz w:val="20"/>
                <w:szCs w:val="20"/>
              </w:rPr>
            </w:pPr>
            <w:r w:rsidRPr="007C657E">
              <w:rPr>
                <w:color w:val="000000"/>
                <w:sz w:val="20"/>
                <w:szCs w:val="20"/>
              </w:rPr>
              <w:t>Достижение материального перевеса. Дидактические игры и задания» Выигрыш материала» (выигрыш ладьи, слона, коня). Игровая практика.</w:t>
            </w:r>
          </w:p>
        </w:tc>
        <w:tc>
          <w:tcPr>
            <w:tcW w:w="410" w:type="pct"/>
          </w:tcPr>
          <w:p w:rsidR="00776DB7" w:rsidRPr="007C657E" w:rsidRDefault="00776DB7" w:rsidP="0061483B">
            <w:pPr>
              <w:rPr>
                <w:sz w:val="20"/>
                <w:szCs w:val="20"/>
              </w:rPr>
            </w:pPr>
            <w:r w:rsidRPr="007C657E">
              <w:rPr>
                <w:sz w:val="20"/>
                <w:szCs w:val="20"/>
              </w:rPr>
              <w:t>Знать шахматные фигуры и как они ходят на шахматной доске.</w:t>
            </w:r>
          </w:p>
        </w:tc>
        <w:tc>
          <w:tcPr>
            <w:tcW w:w="410" w:type="pct"/>
          </w:tcPr>
          <w:p w:rsidR="00776DB7" w:rsidRPr="007C657E" w:rsidRDefault="00776DB7"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410" w:type="pct"/>
          </w:tcPr>
          <w:p w:rsidR="00776DB7" w:rsidRPr="007C657E" w:rsidRDefault="00776DB7" w:rsidP="0061483B">
            <w:pPr>
              <w:rPr>
                <w:sz w:val="20"/>
                <w:szCs w:val="20"/>
              </w:rPr>
            </w:pPr>
            <w:r w:rsidRPr="007C657E">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410" w:type="pct"/>
          </w:tcPr>
          <w:p w:rsidR="00776DB7" w:rsidRPr="007C657E" w:rsidRDefault="00776DB7" w:rsidP="0061483B">
            <w:pPr>
              <w:rPr>
                <w:sz w:val="20"/>
                <w:szCs w:val="20"/>
              </w:rPr>
            </w:pPr>
            <w:r w:rsidRPr="007C657E">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76DB7" w:rsidRPr="007C657E" w:rsidRDefault="00776DB7" w:rsidP="0061483B">
            <w:pPr>
              <w:rPr>
                <w:sz w:val="20"/>
                <w:szCs w:val="20"/>
              </w:rPr>
            </w:pPr>
          </w:p>
        </w:tc>
        <w:tc>
          <w:tcPr>
            <w:tcW w:w="410" w:type="pct"/>
          </w:tcPr>
          <w:p w:rsidR="00776DB7" w:rsidRPr="007C657E" w:rsidRDefault="00776DB7" w:rsidP="0061483B">
            <w:pPr>
              <w:rPr>
                <w:sz w:val="20"/>
                <w:szCs w:val="20"/>
              </w:rPr>
            </w:pPr>
            <w:r w:rsidRPr="007C657E">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410" w:type="pct"/>
          </w:tcPr>
          <w:p w:rsidR="00776DB7" w:rsidRPr="007C657E" w:rsidRDefault="00493F0D" w:rsidP="001D49A6">
            <w:pPr>
              <w:rPr>
                <w:color w:val="000000"/>
                <w:sz w:val="20"/>
                <w:szCs w:val="20"/>
              </w:rPr>
            </w:pPr>
            <w:r>
              <w:rPr>
                <w:color w:val="000000"/>
                <w:sz w:val="20"/>
                <w:szCs w:val="20"/>
              </w:rPr>
              <w:t>29.09</w:t>
            </w:r>
          </w:p>
        </w:tc>
        <w:tc>
          <w:tcPr>
            <w:tcW w:w="386" w:type="pct"/>
          </w:tcPr>
          <w:p w:rsidR="00776DB7" w:rsidRPr="007C657E" w:rsidRDefault="00776DB7" w:rsidP="0061483B">
            <w:pPr>
              <w:rPr>
                <w:color w:val="000000"/>
                <w:sz w:val="20"/>
                <w:szCs w:val="20"/>
              </w:rPr>
            </w:pPr>
          </w:p>
        </w:tc>
      </w:tr>
      <w:tr w:rsidR="007250EA" w:rsidRPr="007C657E" w:rsidTr="007C657E">
        <w:trPr>
          <w:trHeight w:val="233"/>
        </w:trPr>
        <w:tc>
          <w:tcPr>
            <w:tcW w:w="257" w:type="pct"/>
          </w:tcPr>
          <w:p w:rsidR="00776DB7" w:rsidRPr="007C657E" w:rsidRDefault="00776DB7" w:rsidP="0061483B">
            <w:pPr>
              <w:rPr>
                <w:color w:val="000000"/>
                <w:sz w:val="20"/>
                <w:szCs w:val="20"/>
              </w:rPr>
            </w:pPr>
            <w:r w:rsidRPr="007C657E">
              <w:rPr>
                <w:color w:val="000000"/>
                <w:sz w:val="20"/>
                <w:szCs w:val="20"/>
              </w:rPr>
              <w:t>6</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Ценность шахматных фигур. Способы защиты.</w:t>
            </w:r>
          </w:p>
        </w:tc>
        <w:tc>
          <w:tcPr>
            <w:tcW w:w="406" w:type="pct"/>
            <w:vMerge/>
          </w:tcPr>
          <w:p w:rsidR="00776DB7" w:rsidRPr="007C657E" w:rsidRDefault="00776DB7" w:rsidP="0061483B">
            <w:pPr>
              <w:rPr>
                <w:color w:val="000000"/>
                <w:sz w:val="20"/>
                <w:szCs w:val="20"/>
              </w:rPr>
            </w:pPr>
          </w:p>
        </w:tc>
        <w:tc>
          <w:tcPr>
            <w:tcW w:w="914" w:type="pct"/>
            <w:shd w:val="clear" w:color="auto" w:fill="auto"/>
          </w:tcPr>
          <w:p w:rsidR="00776DB7" w:rsidRPr="007C657E" w:rsidRDefault="00776DB7" w:rsidP="0061483B">
            <w:pPr>
              <w:rPr>
                <w:color w:val="000000"/>
                <w:sz w:val="20"/>
                <w:szCs w:val="20"/>
              </w:rPr>
            </w:pPr>
            <w:r w:rsidRPr="007C657E">
              <w:rPr>
                <w:color w:val="000000"/>
                <w:sz w:val="20"/>
                <w:szCs w:val="20"/>
              </w:rPr>
              <w:t xml:space="preserve">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w:t>
            </w:r>
            <w:r w:rsidRPr="007C657E">
              <w:rPr>
                <w:color w:val="000000"/>
                <w:sz w:val="20"/>
                <w:szCs w:val="20"/>
              </w:rPr>
              <w:lastRenderedPageBreak/>
              <w:t>Игровая практика.</w:t>
            </w:r>
          </w:p>
        </w:tc>
        <w:tc>
          <w:tcPr>
            <w:tcW w:w="410" w:type="pct"/>
          </w:tcPr>
          <w:p w:rsidR="00776DB7" w:rsidRPr="007C657E" w:rsidRDefault="00776DB7" w:rsidP="0061483B">
            <w:pPr>
              <w:rPr>
                <w:sz w:val="20"/>
                <w:szCs w:val="20"/>
              </w:rPr>
            </w:pPr>
            <w:r w:rsidRPr="007C657E">
              <w:rPr>
                <w:sz w:val="20"/>
                <w:szCs w:val="20"/>
              </w:rPr>
              <w:lastRenderedPageBreak/>
              <w:t>Знать шахматные фигуры и как они ходят на шахматной доске.</w:t>
            </w:r>
          </w:p>
        </w:tc>
        <w:tc>
          <w:tcPr>
            <w:tcW w:w="410" w:type="pct"/>
          </w:tcPr>
          <w:p w:rsidR="00776DB7" w:rsidRPr="007C657E" w:rsidRDefault="00776DB7" w:rsidP="0061483B">
            <w:pPr>
              <w:rPr>
                <w:sz w:val="20"/>
                <w:szCs w:val="20"/>
              </w:rPr>
            </w:pPr>
            <w:r w:rsidRPr="007C657E">
              <w:rPr>
                <w:sz w:val="20"/>
                <w:szCs w:val="20"/>
              </w:rPr>
              <w:t>Развитие познавательных интересов, учебных мотивов, формирование ценностны</w:t>
            </w:r>
            <w:r w:rsidRPr="007C657E">
              <w:rPr>
                <w:sz w:val="20"/>
                <w:szCs w:val="20"/>
              </w:rPr>
              <w:lastRenderedPageBreak/>
              <w:t>х ориентиров и смыслов учебной деятельности.</w:t>
            </w:r>
          </w:p>
        </w:tc>
        <w:tc>
          <w:tcPr>
            <w:tcW w:w="410" w:type="pct"/>
          </w:tcPr>
          <w:p w:rsidR="00776DB7" w:rsidRPr="007C657E" w:rsidRDefault="00776DB7" w:rsidP="0061483B">
            <w:pPr>
              <w:rPr>
                <w:sz w:val="20"/>
                <w:szCs w:val="20"/>
              </w:rPr>
            </w:pPr>
            <w:r w:rsidRPr="007C657E">
              <w:rPr>
                <w:sz w:val="20"/>
                <w:szCs w:val="20"/>
              </w:rPr>
              <w:lastRenderedPageBreak/>
              <w:t xml:space="preserve">Осознанное и произвольное построение речевого высказывания в устной и </w:t>
            </w:r>
            <w:r w:rsidRPr="007C657E">
              <w:rPr>
                <w:sz w:val="20"/>
                <w:szCs w:val="20"/>
              </w:rPr>
              <w:lastRenderedPageBreak/>
              <w:t>письменной форме, ориентировка на разнообразие способов решения задач.</w:t>
            </w:r>
          </w:p>
        </w:tc>
        <w:tc>
          <w:tcPr>
            <w:tcW w:w="410" w:type="pct"/>
          </w:tcPr>
          <w:p w:rsidR="00776DB7" w:rsidRPr="007C657E" w:rsidRDefault="00776DB7" w:rsidP="0061483B">
            <w:pPr>
              <w:rPr>
                <w:sz w:val="20"/>
                <w:szCs w:val="20"/>
              </w:rPr>
            </w:pPr>
            <w:r w:rsidRPr="007C657E">
              <w:rPr>
                <w:sz w:val="20"/>
                <w:szCs w:val="20"/>
              </w:rPr>
              <w:lastRenderedPageBreak/>
              <w:t xml:space="preserve">Понимать возможность различных позиций других людей, отличных от </w:t>
            </w:r>
            <w:r w:rsidRPr="007C657E">
              <w:rPr>
                <w:sz w:val="20"/>
                <w:szCs w:val="20"/>
              </w:rPr>
              <w:lastRenderedPageBreak/>
              <w:t>собственного, и ориентироваться на позицию партнёра в общении и взаимодействии.</w:t>
            </w:r>
          </w:p>
          <w:p w:rsidR="00776DB7" w:rsidRPr="007C657E" w:rsidRDefault="00776DB7" w:rsidP="0061483B">
            <w:pPr>
              <w:rPr>
                <w:sz w:val="20"/>
                <w:szCs w:val="20"/>
              </w:rPr>
            </w:pPr>
          </w:p>
        </w:tc>
        <w:tc>
          <w:tcPr>
            <w:tcW w:w="410" w:type="pct"/>
          </w:tcPr>
          <w:p w:rsidR="00776DB7" w:rsidRPr="007C657E" w:rsidRDefault="00776DB7" w:rsidP="0061483B">
            <w:pPr>
              <w:rPr>
                <w:sz w:val="20"/>
                <w:szCs w:val="20"/>
              </w:rPr>
            </w:pPr>
            <w:r w:rsidRPr="007C657E">
              <w:rPr>
                <w:sz w:val="20"/>
                <w:szCs w:val="20"/>
              </w:rPr>
              <w:lastRenderedPageBreak/>
              <w:t xml:space="preserve">Выполнять учебные действия в материализованной, громко речевой  и умственной форме, </w:t>
            </w:r>
            <w:r w:rsidRPr="007C657E">
              <w:rPr>
                <w:sz w:val="20"/>
                <w:szCs w:val="20"/>
              </w:rPr>
              <w:lastRenderedPageBreak/>
              <w:t>планировать своё действие в соответствии с поставленной задачей и условиями её реализации.</w:t>
            </w:r>
          </w:p>
        </w:tc>
        <w:tc>
          <w:tcPr>
            <w:tcW w:w="410" w:type="pct"/>
          </w:tcPr>
          <w:p w:rsidR="00776DB7" w:rsidRPr="007C657E" w:rsidRDefault="00493F0D" w:rsidP="001D49A6">
            <w:pPr>
              <w:rPr>
                <w:color w:val="000000"/>
                <w:sz w:val="20"/>
                <w:szCs w:val="20"/>
              </w:rPr>
            </w:pPr>
            <w:r>
              <w:rPr>
                <w:color w:val="000000"/>
                <w:sz w:val="20"/>
                <w:szCs w:val="20"/>
              </w:rPr>
              <w:lastRenderedPageBreak/>
              <w:t>06</w:t>
            </w:r>
            <w:r w:rsidR="00776DB7" w:rsidRPr="007C657E">
              <w:rPr>
                <w:color w:val="000000"/>
                <w:sz w:val="20"/>
                <w:szCs w:val="20"/>
              </w:rPr>
              <w:t>.10</w:t>
            </w:r>
          </w:p>
        </w:tc>
        <w:tc>
          <w:tcPr>
            <w:tcW w:w="386" w:type="pct"/>
          </w:tcPr>
          <w:p w:rsidR="00776DB7" w:rsidRPr="007C657E" w:rsidRDefault="00776DB7" w:rsidP="0061483B">
            <w:pPr>
              <w:rPr>
                <w:color w:val="000000"/>
                <w:sz w:val="20"/>
                <w:szCs w:val="20"/>
              </w:rPr>
            </w:pPr>
          </w:p>
        </w:tc>
      </w:tr>
      <w:tr w:rsidR="007250EA" w:rsidRPr="007C657E" w:rsidTr="007C657E">
        <w:trPr>
          <w:trHeight w:val="233"/>
        </w:trPr>
        <w:tc>
          <w:tcPr>
            <w:tcW w:w="257" w:type="pct"/>
          </w:tcPr>
          <w:p w:rsidR="00776DB7" w:rsidRPr="007C657E" w:rsidRDefault="00776DB7" w:rsidP="0061483B">
            <w:pPr>
              <w:rPr>
                <w:color w:val="000000"/>
                <w:sz w:val="20"/>
                <w:szCs w:val="20"/>
              </w:rPr>
            </w:pPr>
            <w:r w:rsidRPr="007C657E">
              <w:rPr>
                <w:color w:val="000000"/>
                <w:sz w:val="20"/>
                <w:szCs w:val="20"/>
              </w:rPr>
              <w:lastRenderedPageBreak/>
              <w:t>7</w:t>
            </w:r>
          </w:p>
        </w:tc>
        <w:tc>
          <w:tcPr>
            <w:tcW w:w="577" w:type="pct"/>
            <w:shd w:val="clear" w:color="auto" w:fill="auto"/>
          </w:tcPr>
          <w:p w:rsidR="00776DB7" w:rsidRPr="007C657E" w:rsidRDefault="00776DB7" w:rsidP="0061483B">
            <w:pPr>
              <w:rPr>
                <w:color w:val="000000"/>
                <w:sz w:val="20"/>
                <w:szCs w:val="20"/>
              </w:rPr>
            </w:pPr>
            <w:r w:rsidRPr="007C657E">
              <w:rPr>
                <w:color w:val="000000"/>
                <w:sz w:val="20"/>
                <w:szCs w:val="20"/>
              </w:rPr>
              <w:t>Ценность шахматных фигур. Защита.</w:t>
            </w:r>
          </w:p>
        </w:tc>
        <w:tc>
          <w:tcPr>
            <w:tcW w:w="406" w:type="pct"/>
            <w:vMerge/>
          </w:tcPr>
          <w:p w:rsidR="00776DB7" w:rsidRPr="007C657E" w:rsidRDefault="00776DB7" w:rsidP="0061483B">
            <w:pPr>
              <w:rPr>
                <w:color w:val="000000"/>
                <w:sz w:val="20"/>
                <w:szCs w:val="20"/>
              </w:rPr>
            </w:pPr>
          </w:p>
        </w:tc>
        <w:tc>
          <w:tcPr>
            <w:tcW w:w="914" w:type="pct"/>
            <w:shd w:val="clear" w:color="auto" w:fill="auto"/>
          </w:tcPr>
          <w:p w:rsidR="00776DB7" w:rsidRPr="007C657E" w:rsidRDefault="00776DB7" w:rsidP="0061483B">
            <w:pPr>
              <w:rPr>
                <w:color w:val="000000"/>
                <w:sz w:val="20"/>
                <w:szCs w:val="20"/>
              </w:rPr>
            </w:pPr>
            <w:r w:rsidRPr="007C657E">
              <w:rPr>
                <w:color w:val="000000"/>
                <w:sz w:val="20"/>
                <w:szCs w:val="20"/>
              </w:rPr>
              <w:t>Защита. Дидактические игры и задания «Защита» (защита атакованной фигуры другой своей фигурой, перекрытие, контратака). Игровая практика.</w:t>
            </w:r>
          </w:p>
        </w:tc>
        <w:tc>
          <w:tcPr>
            <w:tcW w:w="410" w:type="pct"/>
          </w:tcPr>
          <w:p w:rsidR="00776DB7" w:rsidRPr="007C657E" w:rsidRDefault="00776DB7" w:rsidP="0061483B">
            <w:pPr>
              <w:rPr>
                <w:sz w:val="20"/>
                <w:szCs w:val="20"/>
              </w:rPr>
            </w:pPr>
            <w:r w:rsidRPr="007C657E">
              <w:rPr>
                <w:sz w:val="20"/>
                <w:szCs w:val="20"/>
              </w:rPr>
              <w:t>Знать правила проведения шахматного  турнира.</w:t>
            </w:r>
          </w:p>
        </w:tc>
        <w:tc>
          <w:tcPr>
            <w:tcW w:w="410" w:type="pct"/>
          </w:tcPr>
          <w:p w:rsidR="00776DB7" w:rsidRPr="007C657E" w:rsidRDefault="00776DB7"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76DB7" w:rsidRPr="007C657E" w:rsidRDefault="00776DB7"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76DB7" w:rsidRPr="007C657E" w:rsidRDefault="00776DB7"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7C657E" w:rsidRDefault="00776DB7" w:rsidP="0061483B">
            <w:pPr>
              <w:rPr>
                <w:sz w:val="20"/>
                <w:szCs w:val="20"/>
              </w:rPr>
            </w:pPr>
          </w:p>
        </w:tc>
        <w:tc>
          <w:tcPr>
            <w:tcW w:w="410" w:type="pct"/>
          </w:tcPr>
          <w:p w:rsidR="00776DB7" w:rsidRPr="007C657E" w:rsidRDefault="00776DB7"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76DB7" w:rsidRPr="007C657E" w:rsidRDefault="00776DB7" w:rsidP="00493F0D">
            <w:pPr>
              <w:rPr>
                <w:color w:val="000000"/>
                <w:sz w:val="20"/>
                <w:szCs w:val="20"/>
              </w:rPr>
            </w:pPr>
            <w:r w:rsidRPr="007C657E">
              <w:rPr>
                <w:color w:val="000000"/>
                <w:sz w:val="20"/>
                <w:szCs w:val="20"/>
              </w:rPr>
              <w:t>1</w:t>
            </w:r>
            <w:r w:rsidR="00493F0D">
              <w:rPr>
                <w:color w:val="000000"/>
                <w:sz w:val="20"/>
                <w:szCs w:val="20"/>
              </w:rPr>
              <w:t>3</w:t>
            </w:r>
            <w:r w:rsidRPr="007C657E">
              <w:rPr>
                <w:color w:val="000000"/>
                <w:sz w:val="20"/>
                <w:szCs w:val="20"/>
              </w:rPr>
              <w:t>.10</w:t>
            </w:r>
          </w:p>
        </w:tc>
        <w:tc>
          <w:tcPr>
            <w:tcW w:w="386" w:type="pct"/>
          </w:tcPr>
          <w:p w:rsidR="00776DB7" w:rsidRPr="007C657E" w:rsidRDefault="00776DB7" w:rsidP="0061483B">
            <w:pPr>
              <w:rPr>
                <w:color w:val="000000"/>
                <w:sz w:val="20"/>
                <w:szCs w:val="20"/>
              </w:rPr>
            </w:pPr>
          </w:p>
        </w:tc>
      </w:tr>
      <w:tr w:rsidR="007250EA" w:rsidRPr="007C657E" w:rsidTr="007C657E">
        <w:trPr>
          <w:trHeight w:val="261"/>
        </w:trPr>
        <w:tc>
          <w:tcPr>
            <w:tcW w:w="5000" w:type="pct"/>
            <w:gridSpan w:val="11"/>
          </w:tcPr>
          <w:p w:rsidR="007250EA" w:rsidRPr="007C657E" w:rsidRDefault="007250EA" w:rsidP="0061483B">
            <w:pPr>
              <w:jc w:val="center"/>
              <w:rPr>
                <w:color w:val="000000"/>
                <w:sz w:val="20"/>
                <w:szCs w:val="20"/>
              </w:rPr>
            </w:pPr>
            <w:r w:rsidRPr="007C657E">
              <w:rPr>
                <w:color w:val="000000"/>
                <w:sz w:val="20"/>
                <w:szCs w:val="20"/>
                <w:u w:val="single"/>
              </w:rPr>
              <w:t xml:space="preserve">4. Техника </w:t>
            </w:r>
            <w:proofErr w:type="spellStart"/>
            <w:r w:rsidRPr="007C657E">
              <w:rPr>
                <w:color w:val="000000"/>
                <w:sz w:val="20"/>
                <w:szCs w:val="20"/>
                <w:u w:val="single"/>
              </w:rPr>
              <w:t>матования</w:t>
            </w:r>
            <w:proofErr w:type="spellEnd"/>
            <w:r w:rsidRPr="007C657E">
              <w:rPr>
                <w:color w:val="000000"/>
                <w:sz w:val="20"/>
                <w:szCs w:val="20"/>
                <w:u w:val="single"/>
              </w:rPr>
              <w:t xml:space="preserve"> одинокого короля.</w:t>
            </w:r>
          </w:p>
        </w:tc>
      </w:tr>
      <w:tr w:rsidR="007250EA" w:rsidRPr="007C657E" w:rsidTr="007C657E">
        <w:trPr>
          <w:trHeight w:val="1380"/>
        </w:trPr>
        <w:tc>
          <w:tcPr>
            <w:tcW w:w="257" w:type="pct"/>
          </w:tcPr>
          <w:p w:rsidR="007250EA" w:rsidRPr="007C657E" w:rsidRDefault="007250EA" w:rsidP="0061483B">
            <w:pPr>
              <w:rPr>
                <w:color w:val="000000"/>
                <w:sz w:val="20"/>
                <w:szCs w:val="20"/>
              </w:rPr>
            </w:pPr>
            <w:r w:rsidRPr="007C657E">
              <w:rPr>
                <w:color w:val="000000"/>
                <w:sz w:val="20"/>
                <w:szCs w:val="20"/>
              </w:rPr>
              <w:t>8</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Техника </w:t>
            </w:r>
            <w:proofErr w:type="spellStart"/>
            <w:r w:rsidRPr="007C657E">
              <w:rPr>
                <w:color w:val="000000"/>
                <w:sz w:val="20"/>
                <w:szCs w:val="20"/>
              </w:rPr>
              <w:t>матования</w:t>
            </w:r>
            <w:proofErr w:type="spellEnd"/>
            <w:r w:rsidRPr="007C657E">
              <w:rPr>
                <w:color w:val="000000"/>
                <w:sz w:val="20"/>
                <w:szCs w:val="20"/>
              </w:rPr>
              <w:t xml:space="preserve"> одинокого короля. Две ладьи против короля.</w:t>
            </w:r>
          </w:p>
        </w:tc>
        <w:tc>
          <w:tcPr>
            <w:tcW w:w="406" w:type="pct"/>
            <w:vMerge w:val="restart"/>
          </w:tcPr>
          <w:p w:rsidR="007250EA" w:rsidRPr="007C657E" w:rsidRDefault="007250EA" w:rsidP="0061483B">
            <w:pPr>
              <w:rPr>
                <w:color w:val="000000"/>
                <w:sz w:val="20"/>
                <w:szCs w:val="20"/>
              </w:rPr>
            </w:pPr>
            <w:r w:rsidRPr="007C657E">
              <w:rPr>
                <w:color w:val="000000"/>
                <w:sz w:val="20"/>
                <w:szCs w:val="20"/>
              </w:rPr>
              <w:t xml:space="preserve">Две ладьи против короля. Ферзь и ладья против короля. Король и ферзь против короля. </w:t>
            </w:r>
            <w:r w:rsidRPr="007C657E">
              <w:rPr>
                <w:color w:val="000000"/>
                <w:sz w:val="20"/>
                <w:szCs w:val="20"/>
              </w:rPr>
              <w:lastRenderedPageBreak/>
              <w:t>Король и ладья против короля.</w:t>
            </w: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lastRenderedPageBreak/>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шахматные фигуры и как они ходят на шахматной доске.</w:t>
            </w:r>
          </w:p>
        </w:tc>
        <w:tc>
          <w:tcPr>
            <w:tcW w:w="410" w:type="pct"/>
          </w:tcPr>
          <w:p w:rsidR="007250EA" w:rsidRPr="007C657E" w:rsidRDefault="007250EA" w:rsidP="0061483B">
            <w:pPr>
              <w:rPr>
                <w:sz w:val="20"/>
                <w:szCs w:val="20"/>
              </w:rPr>
            </w:pPr>
            <w:r w:rsidRPr="007C657E">
              <w:rPr>
                <w:sz w:val="20"/>
                <w:szCs w:val="20"/>
              </w:rPr>
              <w:t xml:space="preserve">Развитие познавательных интересов, учебных мотивов, формирование ценностных ориентиров </w:t>
            </w:r>
            <w:r w:rsidRPr="007C657E">
              <w:rPr>
                <w:sz w:val="20"/>
                <w:szCs w:val="20"/>
              </w:rPr>
              <w:lastRenderedPageBreak/>
              <w:t>и смыслов учебной деятельности.</w:t>
            </w:r>
          </w:p>
        </w:tc>
        <w:tc>
          <w:tcPr>
            <w:tcW w:w="410" w:type="pct"/>
          </w:tcPr>
          <w:p w:rsidR="007250EA" w:rsidRPr="007C657E" w:rsidRDefault="007250EA" w:rsidP="0061483B">
            <w:pPr>
              <w:rPr>
                <w:sz w:val="20"/>
                <w:szCs w:val="20"/>
              </w:rPr>
            </w:pPr>
            <w:r w:rsidRPr="007C657E">
              <w:rPr>
                <w:sz w:val="20"/>
                <w:szCs w:val="20"/>
              </w:rPr>
              <w:lastRenderedPageBreak/>
              <w:t xml:space="preserve">Осознанное и произвольное построение речевого высказывания в устной и письменной форме, </w:t>
            </w:r>
            <w:r w:rsidRPr="007C657E">
              <w:rPr>
                <w:sz w:val="20"/>
                <w:szCs w:val="20"/>
              </w:rPr>
              <w:lastRenderedPageBreak/>
              <w:t>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lastRenderedPageBreak/>
              <w:t xml:space="preserve">Понимать возможность различных позиций других людей, отличных от собственного, и </w:t>
            </w:r>
            <w:r w:rsidRPr="007C657E">
              <w:rPr>
                <w:sz w:val="20"/>
                <w:szCs w:val="20"/>
              </w:rPr>
              <w:lastRenderedPageBreak/>
              <w:t>ориентироваться на позицию партнёра в общении и взаимодействии.</w:t>
            </w:r>
          </w:p>
          <w:p w:rsidR="007250EA" w:rsidRPr="007C657E" w:rsidRDefault="007250EA" w:rsidP="0061483B">
            <w:pPr>
              <w:rPr>
                <w:sz w:val="20"/>
                <w:szCs w:val="20"/>
              </w:rPr>
            </w:pP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lastRenderedPageBreak/>
              <w:t xml:space="preserve">Выполнять учебные действия в материализованной, громко речевой  и умственной форме, планировать своё </w:t>
            </w:r>
            <w:r w:rsidRPr="007C657E">
              <w:rPr>
                <w:sz w:val="20"/>
                <w:szCs w:val="20"/>
              </w:rPr>
              <w:lastRenderedPageBreak/>
              <w:t>действие в соответствии с поставленной задачей и условиями её реализации.</w:t>
            </w:r>
          </w:p>
        </w:tc>
        <w:tc>
          <w:tcPr>
            <w:tcW w:w="410" w:type="pct"/>
          </w:tcPr>
          <w:p w:rsidR="007250EA" w:rsidRPr="007C657E" w:rsidRDefault="007250EA" w:rsidP="00493F0D">
            <w:pPr>
              <w:rPr>
                <w:color w:val="000000"/>
                <w:sz w:val="20"/>
                <w:szCs w:val="20"/>
              </w:rPr>
            </w:pPr>
            <w:r w:rsidRPr="007C657E">
              <w:rPr>
                <w:color w:val="000000"/>
                <w:sz w:val="20"/>
                <w:szCs w:val="20"/>
              </w:rPr>
              <w:lastRenderedPageBreak/>
              <w:t>2</w:t>
            </w:r>
            <w:r w:rsidR="00493F0D">
              <w:rPr>
                <w:color w:val="000000"/>
                <w:sz w:val="20"/>
                <w:szCs w:val="20"/>
              </w:rPr>
              <w:t>0</w:t>
            </w:r>
            <w:r w:rsidRPr="007C657E">
              <w:rPr>
                <w:color w:val="000000"/>
                <w:sz w:val="20"/>
                <w:szCs w:val="20"/>
              </w:rPr>
              <w:t>.10</w:t>
            </w:r>
          </w:p>
        </w:tc>
        <w:tc>
          <w:tcPr>
            <w:tcW w:w="386" w:type="pct"/>
          </w:tcPr>
          <w:p w:rsidR="007250EA" w:rsidRPr="007C657E" w:rsidRDefault="007250EA" w:rsidP="0061483B">
            <w:pPr>
              <w:rPr>
                <w:color w:val="000000"/>
                <w:sz w:val="20"/>
                <w:szCs w:val="20"/>
              </w:rPr>
            </w:pPr>
          </w:p>
        </w:tc>
      </w:tr>
      <w:tr w:rsidR="007250EA" w:rsidRPr="007C657E" w:rsidTr="007C657E">
        <w:trPr>
          <w:trHeight w:val="261"/>
        </w:trPr>
        <w:tc>
          <w:tcPr>
            <w:tcW w:w="257" w:type="pct"/>
          </w:tcPr>
          <w:p w:rsidR="007250EA" w:rsidRPr="007C657E" w:rsidRDefault="007250EA" w:rsidP="0061483B">
            <w:pPr>
              <w:rPr>
                <w:color w:val="000000"/>
                <w:sz w:val="20"/>
                <w:szCs w:val="20"/>
              </w:rPr>
            </w:pPr>
            <w:r w:rsidRPr="007C657E">
              <w:rPr>
                <w:color w:val="000000"/>
                <w:sz w:val="20"/>
                <w:szCs w:val="20"/>
              </w:rPr>
              <w:lastRenderedPageBreak/>
              <w:t>9</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Техника </w:t>
            </w:r>
            <w:proofErr w:type="spellStart"/>
            <w:r w:rsidRPr="007C657E">
              <w:rPr>
                <w:color w:val="000000"/>
                <w:sz w:val="20"/>
                <w:szCs w:val="20"/>
              </w:rPr>
              <w:t>матования</w:t>
            </w:r>
            <w:proofErr w:type="spellEnd"/>
            <w:r w:rsidRPr="007C657E">
              <w:rPr>
                <w:color w:val="000000"/>
                <w:sz w:val="20"/>
                <w:szCs w:val="20"/>
              </w:rPr>
              <w:t xml:space="preserve"> одинокого короля. Ферзь и ладья против короля.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шахматные фигуры и как они ходят на шахматной доске.</w:t>
            </w:r>
          </w:p>
        </w:tc>
        <w:tc>
          <w:tcPr>
            <w:tcW w:w="410" w:type="pct"/>
          </w:tcPr>
          <w:p w:rsidR="007250EA" w:rsidRPr="007C657E" w:rsidRDefault="007250EA"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410" w:type="pct"/>
          </w:tcPr>
          <w:p w:rsidR="007250EA" w:rsidRPr="007C657E" w:rsidRDefault="007250EA" w:rsidP="0061483B">
            <w:pPr>
              <w:rPr>
                <w:sz w:val="20"/>
                <w:szCs w:val="20"/>
              </w:rPr>
            </w:pPr>
            <w:r w:rsidRPr="007C657E">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410" w:type="pct"/>
          </w:tcPr>
          <w:p w:rsidR="007250EA" w:rsidRPr="007C657E" w:rsidRDefault="00493F0D" w:rsidP="001D49A6">
            <w:pPr>
              <w:rPr>
                <w:color w:val="000000"/>
                <w:sz w:val="20"/>
                <w:szCs w:val="20"/>
              </w:rPr>
            </w:pPr>
            <w:r>
              <w:rPr>
                <w:color w:val="000000"/>
                <w:sz w:val="20"/>
                <w:szCs w:val="20"/>
              </w:rPr>
              <w:t>10</w:t>
            </w:r>
            <w:r w:rsidR="007250EA" w:rsidRPr="007C657E">
              <w:rPr>
                <w:color w:val="000000"/>
                <w:sz w:val="20"/>
                <w:szCs w:val="20"/>
              </w:rPr>
              <w:t>.11</w:t>
            </w:r>
          </w:p>
        </w:tc>
        <w:tc>
          <w:tcPr>
            <w:tcW w:w="386" w:type="pct"/>
          </w:tcPr>
          <w:p w:rsidR="007250EA" w:rsidRPr="007C657E" w:rsidRDefault="007250EA" w:rsidP="0061483B">
            <w:pPr>
              <w:rPr>
                <w:color w:val="000000"/>
                <w:sz w:val="20"/>
                <w:szCs w:val="20"/>
              </w:rPr>
            </w:pPr>
          </w:p>
        </w:tc>
      </w:tr>
      <w:tr w:rsidR="007250EA" w:rsidRPr="007C657E" w:rsidTr="007C657E">
        <w:trPr>
          <w:trHeight w:val="261"/>
        </w:trPr>
        <w:tc>
          <w:tcPr>
            <w:tcW w:w="257" w:type="pct"/>
          </w:tcPr>
          <w:p w:rsidR="007250EA" w:rsidRPr="007C657E" w:rsidRDefault="007250EA" w:rsidP="0061483B">
            <w:pPr>
              <w:rPr>
                <w:color w:val="000000"/>
                <w:sz w:val="20"/>
                <w:szCs w:val="20"/>
              </w:rPr>
            </w:pPr>
            <w:r w:rsidRPr="007C657E">
              <w:rPr>
                <w:color w:val="000000"/>
                <w:sz w:val="20"/>
                <w:szCs w:val="20"/>
              </w:rPr>
              <w:t>10</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Техника </w:t>
            </w:r>
            <w:proofErr w:type="spellStart"/>
            <w:r w:rsidRPr="007C657E">
              <w:rPr>
                <w:color w:val="000000"/>
                <w:sz w:val="20"/>
                <w:szCs w:val="20"/>
              </w:rPr>
              <w:t>матования</w:t>
            </w:r>
            <w:proofErr w:type="spellEnd"/>
            <w:r w:rsidRPr="007C657E">
              <w:rPr>
                <w:color w:val="000000"/>
                <w:sz w:val="20"/>
                <w:szCs w:val="20"/>
              </w:rPr>
              <w:t xml:space="preserve"> одинокого короля. Ферзь и король против короля.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шахматные фигуры и как они ходят на шахматной доске.</w:t>
            </w:r>
          </w:p>
        </w:tc>
        <w:tc>
          <w:tcPr>
            <w:tcW w:w="410" w:type="pct"/>
          </w:tcPr>
          <w:p w:rsidR="007250EA" w:rsidRPr="007C657E" w:rsidRDefault="007250EA" w:rsidP="0061483B">
            <w:pPr>
              <w:rPr>
                <w:sz w:val="20"/>
                <w:szCs w:val="20"/>
              </w:rPr>
            </w:pPr>
            <w:r w:rsidRPr="007C657E">
              <w:rPr>
                <w:sz w:val="20"/>
                <w:szCs w:val="20"/>
              </w:rPr>
              <w:t xml:space="preserve">Развитие познавательных интересов, учебных мотивов, формирование ценностных </w:t>
            </w:r>
            <w:r w:rsidRPr="007C657E">
              <w:rPr>
                <w:sz w:val="20"/>
                <w:szCs w:val="20"/>
              </w:rPr>
              <w:lastRenderedPageBreak/>
              <w:t>ориентиров и смыслов учебной деятельности.</w:t>
            </w:r>
          </w:p>
        </w:tc>
        <w:tc>
          <w:tcPr>
            <w:tcW w:w="410" w:type="pct"/>
          </w:tcPr>
          <w:p w:rsidR="007250EA" w:rsidRPr="007C657E" w:rsidRDefault="007250EA" w:rsidP="0061483B">
            <w:pPr>
              <w:rPr>
                <w:sz w:val="20"/>
                <w:szCs w:val="20"/>
              </w:rPr>
            </w:pPr>
            <w:r w:rsidRPr="007C657E">
              <w:rPr>
                <w:sz w:val="20"/>
                <w:szCs w:val="20"/>
              </w:rPr>
              <w:lastRenderedPageBreak/>
              <w:t>Осознанное и произвольное построение речевого высказывания в устной и письменно</w:t>
            </w:r>
            <w:r w:rsidRPr="007C657E">
              <w:rPr>
                <w:sz w:val="20"/>
                <w:szCs w:val="20"/>
              </w:rPr>
              <w:lastRenderedPageBreak/>
              <w:t>й форме, 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lastRenderedPageBreak/>
              <w:t>Понимать возможность различных позиций других людей, отличных от собственно</w:t>
            </w:r>
            <w:r w:rsidRPr="007C657E">
              <w:rPr>
                <w:sz w:val="20"/>
                <w:szCs w:val="20"/>
              </w:rPr>
              <w:lastRenderedPageBreak/>
              <w:t>го, и ориентироваться на позицию партнёра в общении и взаимодействии.</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lastRenderedPageBreak/>
              <w:t>Выполнять учебные действия в материализованной, громко речевой  и умственной форме, планироват</w:t>
            </w:r>
            <w:r w:rsidRPr="007C657E">
              <w:rPr>
                <w:sz w:val="20"/>
                <w:szCs w:val="20"/>
              </w:rPr>
              <w:lastRenderedPageBreak/>
              <w:t>ь своё действие в соответствии с поставленной задачей и условиями её реализации.</w:t>
            </w:r>
          </w:p>
        </w:tc>
        <w:tc>
          <w:tcPr>
            <w:tcW w:w="410" w:type="pct"/>
          </w:tcPr>
          <w:p w:rsidR="007250EA" w:rsidRPr="007C657E" w:rsidRDefault="007250EA" w:rsidP="00493F0D">
            <w:pPr>
              <w:rPr>
                <w:color w:val="000000"/>
                <w:sz w:val="20"/>
                <w:szCs w:val="20"/>
              </w:rPr>
            </w:pPr>
            <w:r w:rsidRPr="007C657E">
              <w:rPr>
                <w:color w:val="000000"/>
                <w:sz w:val="20"/>
                <w:szCs w:val="20"/>
              </w:rPr>
              <w:lastRenderedPageBreak/>
              <w:t>1</w:t>
            </w:r>
            <w:r w:rsidR="00493F0D">
              <w:rPr>
                <w:color w:val="000000"/>
                <w:sz w:val="20"/>
                <w:szCs w:val="20"/>
              </w:rPr>
              <w:t>7</w:t>
            </w:r>
            <w:r w:rsidRPr="007C657E">
              <w:rPr>
                <w:color w:val="000000"/>
                <w:sz w:val="20"/>
                <w:szCs w:val="20"/>
              </w:rPr>
              <w:t>.11</w:t>
            </w:r>
          </w:p>
        </w:tc>
        <w:tc>
          <w:tcPr>
            <w:tcW w:w="386" w:type="pct"/>
          </w:tcPr>
          <w:p w:rsidR="007250EA" w:rsidRPr="007C657E" w:rsidRDefault="007250EA" w:rsidP="0061483B">
            <w:pPr>
              <w:rPr>
                <w:color w:val="000000"/>
                <w:sz w:val="20"/>
                <w:szCs w:val="20"/>
              </w:rPr>
            </w:pPr>
          </w:p>
        </w:tc>
      </w:tr>
      <w:tr w:rsidR="007250EA" w:rsidRPr="007C657E" w:rsidTr="007C657E">
        <w:trPr>
          <w:trHeight w:val="261"/>
        </w:trPr>
        <w:tc>
          <w:tcPr>
            <w:tcW w:w="257" w:type="pct"/>
          </w:tcPr>
          <w:p w:rsidR="007250EA" w:rsidRPr="007C657E" w:rsidRDefault="007250EA" w:rsidP="0061483B">
            <w:pPr>
              <w:rPr>
                <w:color w:val="000000"/>
                <w:sz w:val="20"/>
                <w:szCs w:val="20"/>
              </w:rPr>
            </w:pPr>
            <w:r w:rsidRPr="007C657E">
              <w:rPr>
                <w:color w:val="000000"/>
                <w:sz w:val="20"/>
                <w:szCs w:val="20"/>
              </w:rPr>
              <w:lastRenderedPageBreak/>
              <w:t>11</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Техника </w:t>
            </w:r>
            <w:proofErr w:type="spellStart"/>
            <w:r w:rsidRPr="007C657E">
              <w:rPr>
                <w:color w:val="000000"/>
                <w:sz w:val="20"/>
                <w:szCs w:val="20"/>
              </w:rPr>
              <w:t>матования</w:t>
            </w:r>
            <w:proofErr w:type="spellEnd"/>
            <w:r w:rsidRPr="007C657E">
              <w:rPr>
                <w:color w:val="000000"/>
                <w:sz w:val="20"/>
                <w:szCs w:val="20"/>
              </w:rPr>
              <w:t xml:space="preserve"> одинокого короля. Ладья и король против короля.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шахматные фигуры и как они ходят на шахматной доске.</w:t>
            </w:r>
          </w:p>
        </w:tc>
        <w:tc>
          <w:tcPr>
            <w:tcW w:w="410" w:type="pct"/>
          </w:tcPr>
          <w:p w:rsidR="007250EA" w:rsidRPr="007C657E" w:rsidRDefault="007250EA"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410" w:type="pct"/>
          </w:tcPr>
          <w:p w:rsidR="007250EA" w:rsidRPr="007C657E" w:rsidRDefault="007250EA" w:rsidP="0061483B">
            <w:pPr>
              <w:rPr>
                <w:sz w:val="20"/>
                <w:szCs w:val="20"/>
              </w:rPr>
            </w:pPr>
            <w:r w:rsidRPr="007C657E">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410" w:type="pct"/>
          </w:tcPr>
          <w:p w:rsidR="007250EA" w:rsidRPr="007C657E" w:rsidRDefault="007250EA" w:rsidP="00493F0D">
            <w:pPr>
              <w:rPr>
                <w:color w:val="000000"/>
                <w:sz w:val="20"/>
                <w:szCs w:val="20"/>
              </w:rPr>
            </w:pPr>
            <w:r w:rsidRPr="007C657E">
              <w:rPr>
                <w:color w:val="000000"/>
                <w:sz w:val="20"/>
                <w:szCs w:val="20"/>
              </w:rPr>
              <w:t>2</w:t>
            </w:r>
            <w:r w:rsidR="00493F0D">
              <w:rPr>
                <w:color w:val="000000"/>
                <w:sz w:val="20"/>
                <w:szCs w:val="20"/>
              </w:rPr>
              <w:t>4</w:t>
            </w:r>
            <w:r w:rsidRPr="007C657E">
              <w:rPr>
                <w:color w:val="000000"/>
                <w:sz w:val="20"/>
                <w:szCs w:val="20"/>
              </w:rPr>
              <w:t>.11</w:t>
            </w:r>
          </w:p>
        </w:tc>
        <w:tc>
          <w:tcPr>
            <w:tcW w:w="386" w:type="pct"/>
          </w:tcPr>
          <w:p w:rsidR="007250EA" w:rsidRPr="007C657E" w:rsidRDefault="007250EA" w:rsidP="0061483B">
            <w:pPr>
              <w:rPr>
                <w:color w:val="000000"/>
                <w:sz w:val="20"/>
                <w:szCs w:val="20"/>
              </w:rPr>
            </w:pPr>
          </w:p>
        </w:tc>
      </w:tr>
      <w:tr w:rsidR="007250EA" w:rsidRPr="007C657E" w:rsidTr="007C657E">
        <w:trPr>
          <w:trHeight w:val="363"/>
        </w:trPr>
        <w:tc>
          <w:tcPr>
            <w:tcW w:w="5000" w:type="pct"/>
            <w:gridSpan w:val="11"/>
          </w:tcPr>
          <w:p w:rsidR="007250EA" w:rsidRPr="007C657E" w:rsidRDefault="007250EA" w:rsidP="0061483B">
            <w:pPr>
              <w:jc w:val="center"/>
              <w:rPr>
                <w:color w:val="000000"/>
                <w:sz w:val="20"/>
                <w:szCs w:val="20"/>
              </w:rPr>
            </w:pPr>
            <w:r w:rsidRPr="007C657E">
              <w:rPr>
                <w:color w:val="000000"/>
                <w:sz w:val="20"/>
                <w:szCs w:val="20"/>
                <w:u w:val="single"/>
              </w:rPr>
              <w:t>5. Достижение мата без жертвы материала</w:t>
            </w:r>
          </w:p>
        </w:tc>
      </w:tr>
      <w:tr w:rsidR="007250EA" w:rsidRPr="007C657E" w:rsidTr="007C657E">
        <w:trPr>
          <w:trHeight w:val="1380"/>
        </w:trPr>
        <w:tc>
          <w:tcPr>
            <w:tcW w:w="257" w:type="pct"/>
          </w:tcPr>
          <w:p w:rsidR="007250EA" w:rsidRPr="007C657E" w:rsidRDefault="007250EA" w:rsidP="0061483B">
            <w:pPr>
              <w:rPr>
                <w:color w:val="000000"/>
                <w:sz w:val="20"/>
                <w:szCs w:val="20"/>
              </w:rPr>
            </w:pPr>
            <w:r w:rsidRPr="007C657E">
              <w:rPr>
                <w:color w:val="000000"/>
                <w:sz w:val="20"/>
                <w:szCs w:val="20"/>
              </w:rPr>
              <w:t>12</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Достижение мата без жертвы материала. Учебные положения на мат в два хода в эндшпиле.</w:t>
            </w:r>
          </w:p>
        </w:tc>
        <w:tc>
          <w:tcPr>
            <w:tcW w:w="406" w:type="pct"/>
            <w:vMerge w:val="restart"/>
          </w:tcPr>
          <w:p w:rsidR="007250EA" w:rsidRPr="007C657E" w:rsidRDefault="007250EA" w:rsidP="0061483B">
            <w:pPr>
              <w:rPr>
                <w:color w:val="000000"/>
                <w:sz w:val="20"/>
                <w:szCs w:val="20"/>
              </w:rPr>
            </w:pPr>
            <w:r w:rsidRPr="007C657E">
              <w:rPr>
                <w:color w:val="000000"/>
                <w:sz w:val="20"/>
                <w:szCs w:val="20"/>
              </w:rPr>
              <w:t xml:space="preserve">Учебные положения на мат в два хода в дебюте, миттельшпиле и </w:t>
            </w:r>
            <w:r w:rsidRPr="007C657E">
              <w:rPr>
                <w:color w:val="000000"/>
                <w:sz w:val="20"/>
                <w:szCs w:val="20"/>
              </w:rPr>
              <w:lastRenderedPageBreak/>
              <w:t>эндшпиле (начале, середине и конце игры). Защита от мата.</w:t>
            </w: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lastRenderedPageBreak/>
              <w:t xml:space="preserve">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w:t>
            </w:r>
            <w:r w:rsidRPr="007C657E">
              <w:rPr>
                <w:color w:val="000000"/>
                <w:sz w:val="20"/>
                <w:szCs w:val="20"/>
              </w:rPr>
              <w:lastRenderedPageBreak/>
              <w:t>Игровая практика.</w:t>
            </w:r>
          </w:p>
        </w:tc>
        <w:tc>
          <w:tcPr>
            <w:tcW w:w="410" w:type="pct"/>
          </w:tcPr>
          <w:p w:rsidR="007250EA" w:rsidRPr="007C657E" w:rsidRDefault="007250EA" w:rsidP="0061483B">
            <w:pPr>
              <w:rPr>
                <w:sz w:val="20"/>
                <w:szCs w:val="20"/>
              </w:rPr>
            </w:pPr>
            <w:r w:rsidRPr="007C657E">
              <w:rPr>
                <w:sz w:val="20"/>
                <w:szCs w:val="20"/>
              </w:rPr>
              <w:lastRenderedPageBreak/>
              <w:t>Знать правила проведения шахматного  турнира.</w:t>
            </w:r>
          </w:p>
        </w:tc>
        <w:tc>
          <w:tcPr>
            <w:tcW w:w="410" w:type="pct"/>
          </w:tcPr>
          <w:p w:rsidR="007250EA" w:rsidRPr="007C657E" w:rsidRDefault="007250EA" w:rsidP="0061483B">
            <w:pPr>
              <w:rPr>
                <w:sz w:val="20"/>
                <w:szCs w:val="20"/>
              </w:rPr>
            </w:pPr>
            <w:r w:rsidRPr="007C657E">
              <w:rPr>
                <w:sz w:val="20"/>
                <w:szCs w:val="20"/>
              </w:rPr>
              <w:t xml:space="preserve">Формирование основ гражданской идентичности личности. </w:t>
            </w:r>
            <w:r w:rsidRPr="007C657E">
              <w:rPr>
                <w:sz w:val="20"/>
                <w:szCs w:val="20"/>
              </w:rPr>
              <w:lastRenderedPageBreak/>
              <w:t>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lastRenderedPageBreak/>
              <w:t xml:space="preserve">Осуществление поиска необходимой информации для </w:t>
            </w:r>
            <w:r w:rsidRPr="007C657E">
              <w:rPr>
                <w:sz w:val="20"/>
                <w:szCs w:val="20"/>
              </w:rPr>
              <w:lastRenderedPageBreak/>
              <w:t>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lastRenderedPageBreak/>
              <w:t xml:space="preserve">Учитывать разные мнения и стремиться к координации </w:t>
            </w:r>
            <w:r w:rsidRPr="007C657E">
              <w:rPr>
                <w:sz w:val="20"/>
                <w:szCs w:val="20"/>
              </w:rPr>
              <w:lastRenderedPageBreak/>
              <w:t>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lastRenderedPageBreak/>
              <w:t xml:space="preserve">Выполнять учебные действия в материализованной и умственной форме. </w:t>
            </w:r>
            <w:r w:rsidRPr="007C657E">
              <w:rPr>
                <w:sz w:val="20"/>
                <w:szCs w:val="20"/>
              </w:rPr>
              <w:lastRenderedPageBreak/>
              <w:t>Принимать и сохранять учебную задачу.</w:t>
            </w:r>
          </w:p>
        </w:tc>
        <w:tc>
          <w:tcPr>
            <w:tcW w:w="410" w:type="pct"/>
          </w:tcPr>
          <w:p w:rsidR="007250EA" w:rsidRPr="007C657E" w:rsidRDefault="00493F0D" w:rsidP="001D49A6">
            <w:pPr>
              <w:rPr>
                <w:color w:val="000000"/>
                <w:sz w:val="20"/>
                <w:szCs w:val="20"/>
              </w:rPr>
            </w:pPr>
            <w:r>
              <w:rPr>
                <w:color w:val="000000"/>
                <w:sz w:val="20"/>
                <w:szCs w:val="20"/>
              </w:rPr>
              <w:lastRenderedPageBreak/>
              <w:t>1.12</w:t>
            </w:r>
          </w:p>
        </w:tc>
        <w:tc>
          <w:tcPr>
            <w:tcW w:w="386" w:type="pct"/>
          </w:tcPr>
          <w:p w:rsidR="007250EA" w:rsidRPr="007C657E" w:rsidRDefault="007250EA" w:rsidP="0061483B">
            <w:pPr>
              <w:rPr>
                <w:color w:val="000000"/>
                <w:sz w:val="20"/>
                <w:szCs w:val="20"/>
              </w:rPr>
            </w:pPr>
          </w:p>
        </w:tc>
      </w:tr>
      <w:tr w:rsidR="007250EA" w:rsidRPr="007C657E" w:rsidTr="007C657E">
        <w:trPr>
          <w:trHeight w:val="361"/>
        </w:trPr>
        <w:tc>
          <w:tcPr>
            <w:tcW w:w="257" w:type="pct"/>
          </w:tcPr>
          <w:p w:rsidR="007250EA" w:rsidRPr="007C657E" w:rsidRDefault="007250EA" w:rsidP="0061483B">
            <w:pPr>
              <w:rPr>
                <w:color w:val="000000"/>
                <w:sz w:val="20"/>
                <w:szCs w:val="20"/>
              </w:rPr>
            </w:pPr>
            <w:r w:rsidRPr="007C657E">
              <w:rPr>
                <w:color w:val="000000"/>
                <w:sz w:val="20"/>
                <w:szCs w:val="20"/>
              </w:rPr>
              <w:lastRenderedPageBreak/>
              <w:t>13</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Достижение мата без жертвы материала. Учебные положения на мат в два хода в миттельшпиле.  </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c>
          <w:tcPr>
            <w:tcW w:w="410" w:type="pct"/>
          </w:tcPr>
          <w:p w:rsidR="007250EA" w:rsidRPr="007C657E" w:rsidRDefault="007250EA" w:rsidP="0061483B">
            <w:pPr>
              <w:rPr>
                <w:sz w:val="20"/>
                <w:szCs w:val="20"/>
              </w:rPr>
            </w:pPr>
            <w:r w:rsidRPr="007C657E">
              <w:rPr>
                <w:sz w:val="20"/>
                <w:szCs w:val="20"/>
              </w:rPr>
              <w:t>Знать правильное заполнение шахматных партий.</w:t>
            </w:r>
          </w:p>
        </w:tc>
        <w:tc>
          <w:tcPr>
            <w:tcW w:w="410" w:type="pct"/>
          </w:tcPr>
          <w:p w:rsidR="007250EA" w:rsidRPr="007C657E" w:rsidRDefault="007250EA"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410" w:type="pct"/>
          </w:tcPr>
          <w:p w:rsidR="007250EA" w:rsidRPr="007C657E" w:rsidRDefault="007250EA" w:rsidP="0061483B">
            <w:pPr>
              <w:rPr>
                <w:sz w:val="20"/>
                <w:szCs w:val="20"/>
              </w:rPr>
            </w:pPr>
            <w:r w:rsidRPr="007C657E">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410" w:type="pct"/>
          </w:tcPr>
          <w:p w:rsidR="007250EA" w:rsidRPr="007C657E" w:rsidRDefault="007250EA" w:rsidP="00493F0D">
            <w:pPr>
              <w:rPr>
                <w:color w:val="000000"/>
                <w:sz w:val="20"/>
                <w:szCs w:val="20"/>
              </w:rPr>
            </w:pPr>
            <w:r w:rsidRPr="007C657E">
              <w:rPr>
                <w:color w:val="000000"/>
                <w:sz w:val="20"/>
                <w:szCs w:val="20"/>
              </w:rPr>
              <w:t>0</w:t>
            </w:r>
            <w:r w:rsidR="00493F0D">
              <w:rPr>
                <w:color w:val="000000"/>
                <w:sz w:val="20"/>
                <w:szCs w:val="20"/>
              </w:rPr>
              <w:t>8</w:t>
            </w:r>
            <w:r w:rsidRPr="007C657E">
              <w:rPr>
                <w:color w:val="000000"/>
                <w:sz w:val="20"/>
                <w:szCs w:val="20"/>
              </w:rPr>
              <w:t>.12</w:t>
            </w:r>
          </w:p>
        </w:tc>
        <w:tc>
          <w:tcPr>
            <w:tcW w:w="386" w:type="pct"/>
          </w:tcPr>
          <w:p w:rsidR="007250EA" w:rsidRPr="007C657E" w:rsidRDefault="007250EA" w:rsidP="0061483B">
            <w:pPr>
              <w:rPr>
                <w:color w:val="000000"/>
                <w:sz w:val="20"/>
                <w:szCs w:val="20"/>
              </w:rPr>
            </w:pPr>
          </w:p>
        </w:tc>
      </w:tr>
      <w:tr w:rsidR="007250EA" w:rsidRPr="007C657E" w:rsidTr="007C657E">
        <w:trPr>
          <w:trHeight w:val="361"/>
        </w:trPr>
        <w:tc>
          <w:tcPr>
            <w:tcW w:w="257" w:type="pct"/>
          </w:tcPr>
          <w:p w:rsidR="007250EA" w:rsidRPr="007C657E" w:rsidRDefault="007250EA" w:rsidP="0061483B">
            <w:pPr>
              <w:rPr>
                <w:color w:val="000000"/>
                <w:sz w:val="20"/>
                <w:szCs w:val="20"/>
              </w:rPr>
            </w:pPr>
            <w:r w:rsidRPr="007C657E">
              <w:rPr>
                <w:color w:val="000000"/>
                <w:sz w:val="20"/>
                <w:szCs w:val="20"/>
              </w:rPr>
              <w:t>14</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Достижение мата без жертвы материала. Учебные положения на мат в два хода в дебюте.</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410" w:type="pct"/>
          </w:tcPr>
          <w:p w:rsidR="007250EA" w:rsidRPr="007C657E" w:rsidRDefault="007250EA" w:rsidP="0061483B">
            <w:pPr>
              <w:rPr>
                <w:sz w:val="20"/>
                <w:szCs w:val="20"/>
              </w:rPr>
            </w:pPr>
            <w:r w:rsidRPr="007C657E">
              <w:rPr>
                <w:sz w:val="20"/>
                <w:szCs w:val="20"/>
              </w:rPr>
              <w:t>Знать правильное заполнение шахматных партий.</w:t>
            </w:r>
          </w:p>
        </w:tc>
        <w:tc>
          <w:tcPr>
            <w:tcW w:w="410" w:type="pct"/>
          </w:tcPr>
          <w:p w:rsidR="007250EA" w:rsidRPr="007C657E" w:rsidRDefault="007250EA" w:rsidP="0061483B">
            <w:pPr>
              <w:rPr>
                <w:sz w:val="20"/>
                <w:szCs w:val="20"/>
              </w:rPr>
            </w:pPr>
            <w:r w:rsidRPr="007C657E">
              <w:rPr>
                <w:sz w:val="20"/>
                <w:szCs w:val="20"/>
              </w:rPr>
              <w:t xml:space="preserve">Развитие познавательных интересов, учебных мотивов, формирование ценностных </w:t>
            </w:r>
            <w:r w:rsidRPr="007C657E">
              <w:rPr>
                <w:sz w:val="20"/>
                <w:szCs w:val="20"/>
              </w:rPr>
              <w:lastRenderedPageBreak/>
              <w:t>ориентиров и смыслов учебной деятельности.</w:t>
            </w:r>
          </w:p>
        </w:tc>
        <w:tc>
          <w:tcPr>
            <w:tcW w:w="410" w:type="pct"/>
          </w:tcPr>
          <w:p w:rsidR="007250EA" w:rsidRPr="007C657E" w:rsidRDefault="007250EA" w:rsidP="0061483B">
            <w:pPr>
              <w:rPr>
                <w:sz w:val="20"/>
                <w:szCs w:val="20"/>
              </w:rPr>
            </w:pPr>
            <w:r w:rsidRPr="007C657E">
              <w:rPr>
                <w:sz w:val="20"/>
                <w:szCs w:val="20"/>
              </w:rPr>
              <w:lastRenderedPageBreak/>
              <w:t>Осознанное и произвольное построение речевого высказывания в устной и письменно</w:t>
            </w:r>
            <w:r w:rsidRPr="007C657E">
              <w:rPr>
                <w:sz w:val="20"/>
                <w:szCs w:val="20"/>
              </w:rPr>
              <w:lastRenderedPageBreak/>
              <w:t>й форме, 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lastRenderedPageBreak/>
              <w:t>Понимать возможность различных позиций других людей, отличных от собственно</w:t>
            </w:r>
            <w:r w:rsidRPr="007C657E">
              <w:rPr>
                <w:sz w:val="20"/>
                <w:szCs w:val="20"/>
              </w:rPr>
              <w:lastRenderedPageBreak/>
              <w:t>го, и ориентироваться на позицию партнёра в общении и взаимодействии.</w:t>
            </w:r>
          </w:p>
        </w:tc>
        <w:tc>
          <w:tcPr>
            <w:tcW w:w="410" w:type="pct"/>
          </w:tcPr>
          <w:p w:rsidR="007250EA" w:rsidRPr="007C657E" w:rsidRDefault="007250EA" w:rsidP="0061483B">
            <w:pPr>
              <w:rPr>
                <w:sz w:val="20"/>
                <w:szCs w:val="20"/>
              </w:rPr>
            </w:pPr>
            <w:r w:rsidRPr="007C657E">
              <w:rPr>
                <w:sz w:val="20"/>
                <w:szCs w:val="20"/>
              </w:rPr>
              <w:lastRenderedPageBreak/>
              <w:t>Выполнять учебные действия в материализованной, громко речевой  и умственной форме, планироват</w:t>
            </w:r>
            <w:r w:rsidRPr="007C657E">
              <w:rPr>
                <w:sz w:val="20"/>
                <w:szCs w:val="20"/>
              </w:rPr>
              <w:lastRenderedPageBreak/>
              <w:t>ь своё действие в соответствии с поставленной задачей и условиями её реализации.</w:t>
            </w:r>
          </w:p>
        </w:tc>
        <w:tc>
          <w:tcPr>
            <w:tcW w:w="410" w:type="pct"/>
          </w:tcPr>
          <w:p w:rsidR="007250EA" w:rsidRPr="007C657E" w:rsidRDefault="007250EA" w:rsidP="00493F0D">
            <w:pPr>
              <w:rPr>
                <w:color w:val="000000"/>
                <w:sz w:val="20"/>
                <w:szCs w:val="20"/>
              </w:rPr>
            </w:pPr>
            <w:r w:rsidRPr="007C657E">
              <w:rPr>
                <w:color w:val="000000"/>
                <w:sz w:val="20"/>
                <w:szCs w:val="20"/>
              </w:rPr>
              <w:lastRenderedPageBreak/>
              <w:t>1</w:t>
            </w:r>
            <w:r w:rsidR="00493F0D">
              <w:rPr>
                <w:color w:val="000000"/>
                <w:sz w:val="20"/>
                <w:szCs w:val="20"/>
              </w:rPr>
              <w:t>5</w:t>
            </w:r>
            <w:r w:rsidRPr="007C657E">
              <w:rPr>
                <w:color w:val="000000"/>
                <w:sz w:val="20"/>
                <w:szCs w:val="20"/>
              </w:rPr>
              <w:t>.12</w:t>
            </w:r>
          </w:p>
        </w:tc>
        <w:tc>
          <w:tcPr>
            <w:tcW w:w="386" w:type="pct"/>
          </w:tcPr>
          <w:p w:rsidR="007250EA" w:rsidRPr="007C657E" w:rsidRDefault="007250EA" w:rsidP="0061483B">
            <w:pPr>
              <w:rPr>
                <w:color w:val="000000"/>
                <w:sz w:val="20"/>
                <w:szCs w:val="20"/>
              </w:rPr>
            </w:pPr>
          </w:p>
        </w:tc>
      </w:tr>
      <w:tr w:rsidR="007250EA" w:rsidRPr="007C657E" w:rsidTr="007C657E">
        <w:trPr>
          <w:trHeight w:val="303"/>
        </w:trPr>
        <w:tc>
          <w:tcPr>
            <w:tcW w:w="5000" w:type="pct"/>
            <w:gridSpan w:val="11"/>
          </w:tcPr>
          <w:p w:rsidR="007250EA" w:rsidRPr="007C657E" w:rsidRDefault="007250EA" w:rsidP="0061483B">
            <w:pPr>
              <w:jc w:val="center"/>
              <w:rPr>
                <w:color w:val="000000"/>
                <w:sz w:val="20"/>
                <w:szCs w:val="20"/>
              </w:rPr>
            </w:pPr>
            <w:r w:rsidRPr="007C657E">
              <w:rPr>
                <w:color w:val="000000"/>
                <w:sz w:val="20"/>
                <w:szCs w:val="20"/>
                <w:u w:val="single"/>
              </w:rPr>
              <w:lastRenderedPageBreak/>
              <w:t>6. Шахматная комбинация.</w:t>
            </w:r>
          </w:p>
        </w:tc>
      </w:tr>
      <w:tr w:rsidR="007250EA" w:rsidRPr="007C657E" w:rsidTr="007C657E">
        <w:trPr>
          <w:trHeight w:val="828"/>
        </w:trPr>
        <w:tc>
          <w:tcPr>
            <w:tcW w:w="257" w:type="pct"/>
          </w:tcPr>
          <w:p w:rsidR="007250EA" w:rsidRPr="007C657E" w:rsidRDefault="007250EA" w:rsidP="0061483B">
            <w:pPr>
              <w:rPr>
                <w:color w:val="000000"/>
                <w:sz w:val="20"/>
                <w:szCs w:val="20"/>
              </w:rPr>
            </w:pPr>
            <w:r w:rsidRPr="007C657E">
              <w:rPr>
                <w:color w:val="000000"/>
                <w:sz w:val="20"/>
                <w:szCs w:val="20"/>
              </w:rPr>
              <w:t>15</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Темы комбинаций. Тема отвлечения.</w:t>
            </w:r>
          </w:p>
        </w:tc>
        <w:tc>
          <w:tcPr>
            <w:tcW w:w="406" w:type="pct"/>
            <w:vMerge w:val="restart"/>
          </w:tcPr>
          <w:p w:rsidR="007250EA" w:rsidRPr="007C657E" w:rsidRDefault="007250EA" w:rsidP="0061483B">
            <w:pPr>
              <w:rPr>
                <w:color w:val="000000"/>
                <w:sz w:val="20"/>
                <w:szCs w:val="20"/>
              </w:rPr>
            </w:pPr>
            <w:r w:rsidRPr="007C657E">
              <w:rPr>
                <w:color w:val="000000"/>
                <w:sz w:val="20"/>
                <w:szCs w:val="20"/>
              </w:rP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w:t>
            </w:r>
            <w:r w:rsidRPr="007C657E">
              <w:rPr>
                <w:color w:val="000000"/>
                <w:sz w:val="20"/>
                <w:szCs w:val="20"/>
              </w:rPr>
              <w:lastRenderedPageBreak/>
              <w:t>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lastRenderedPageBreak/>
              <w:t>Матовые комбинации. Темы комбинаций. Тема отвлечения. Дидактические игры и задания «Объяви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правильное заполнение шахматных партий.</w:t>
            </w:r>
          </w:p>
        </w:tc>
        <w:tc>
          <w:tcPr>
            <w:tcW w:w="410" w:type="pct"/>
          </w:tcPr>
          <w:p w:rsidR="007250EA" w:rsidRPr="007C657E" w:rsidRDefault="007250EA" w:rsidP="0061483B">
            <w:pPr>
              <w:rPr>
                <w:sz w:val="20"/>
                <w:szCs w:val="20"/>
              </w:rPr>
            </w:pPr>
            <w:r w:rsidRPr="007C657E">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410" w:type="pct"/>
          </w:tcPr>
          <w:p w:rsidR="007250EA" w:rsidRPr="007C657E" w:rsidRDefault="007250EA" w:rsidP="0061483B">
            <w:pPr>
              <w:rPr>
                <w:sz w:val="20"/>
                <w:szCs w:val="20"/>
              </w:rPr>
            </w:pPr>
            <w:r w:rsidRPr="007C657E">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410" w:type="pct"/>
          </w:tcPr>
          <w:p w:rsidR="007250EA" w:rsidRPr="007C657E" w:rsidRDefault="007250EA" w:rsidP="0061483B">
            <w:pPr>
              <w:rPr>
                <w:sz w:val="20"/>
                <w:szCs w:val="20"/>
              </w:rPr>
            </w:pPr>
            <w:r w:rsidRPr="007C657E">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p w:rsidR="007250EA" w:rsidRPr="007C657E" w:rsidRDefault="007250EA" w:rsidP="0061483B">
            <w:pPr>
              <w:rPr>
                <w:sz w:val="20"/>
                <w:szCs w:val="20"/>
              </w:rPr>
            </w:pPr>
          </w:p>
        </w:tc>
        <w:tc>
          <w:tcPr>
            <w:tcW w:w="410" w:type="pct"/>
          </w:tcPr>
          <w:p w:rsidR="007250EA" w:rsidRPr="007C657E" w:rsidRDefault="001D49A6" w:rsidP="00493F0D">
            <w:pPr>
              <w:rPr>
                <w:color w:val="000000"/>
                <w:sz w:val="20"/>
                <w:szCs w:val="20"/>
              </w:rPr>
            </w:pPr>
            <w:r>
              <w:rPr>
                <w:color w:val="000000"/>
                <w:sz w:val="20"/>
                <w:szCs w:val="20"/>
              </w:rPr>
              <w:t>2</w:t>
            </w:r>
            <w:r w:rsidR="00493F0D">
              <w:rPr>
                <w:color w:val="000000"/>
                <w:sz w:val="20"/>
                <w:szCs w:val="20"/>
              </w:rPr>
              <w:t>2</w:t>
            </w:r>
            <w:r w:rsidR="007250EA" w:rsidRPr="007C657E">
              <w:rPr>
                <w:color w:val="000000"/>
                <w:sz w:val="20"/>
                <w:szCs w:val="20"/>
              </w:rPr>
              <w:t>.12</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16</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завлечения.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завлечения. Дидактические игры и задания «Объяви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правила ходов пешки в шашечном  турнире.</w:t>
            </w:r>
          </w:p>
        </w:tc>
        <w:tc>
          <w:tcPr>
            <w:tcW w:w="410" w:type="pct"/>
          </w:tcPr>
          <w:p w:rsidR="007250EA" w:rsidRPr="007C657E" w:rsidRDefault="007250EA" w:rsidP="0061483B">
            <w:pPr>
              <w:rPr>
                <w:sz w:val="20"/>
                <w:szCs w:val="20"/>
              </w:rPr>
            </w:pPr>
            <w:r w:rsidRPr="007C657E">
              <w:rPr>
                <w:sz w:val="20"/>
                <w:szCs w:val="20"/>
              </w:rPr>
              <w:t xml:space="preserve">Формирование основ гражданской идентичности </w:t>
            </w:r>
            <w:r w:rsidRPr="007C657E">
              <w:rPr>
                <w:sz w:val="20"/>
                <w:szCs w:val="20"/>
              </w:rPr>
              <w:lastRenderedPageBreak/>
              <w:t>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lastRenderedPageBreak/>
              <w:t>Осуществление поиска необходимой информаци</w:t>
            </w:r>
            <w:r w:rsidRPr="007C657E">
              <w:rPr>
                <w:sz w:val="20"/>
                <w:szCs w:val="20"/>
              </w:rPr>
              <w:lastRenderedPageBreak/>
              <w:t>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lastRenderedPageBreak/>
              <w:t>Учитывать разные мнения и стремиться к координац</w:t>
            </w:r>
            <w:r w:rsidRPr="007C657E">
              <w:rPr>
                <w:sz w:val="20"/>
                <w:szCs w:val="20"/>
              </w:rPr>
              <w:lastRenderedPageBreak/>
              <w:t>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lastRenderedPageBreak/>
              <w:t>Выполнять учебные действия в материализованной и умственно</w:t>
            </w:r>
            <w:r w:rsidRPr="007C657E">
              <w:rPr>
                <w:sz w:val="20"/>
                <w:szCs w:val="20"/>
              </w:rPr>
              <w:lastRenderedPageBreak/>
              <w:t>й форме. Принимать и сохранять учебную задачу.</w:t>
            </w:r>
          </w:p>
        </w:tc>
        <w:tc>
          <w:tcPr>
            <w:tcW w:w="410" w:type="pct"/>
          </w:tcPr>
          <w:p w:rsidR="007250EA" w:rsidRPr="007C657E" w:rsidRDefault="007250EA" w:rsidP="00493F0D">
            <w:pPr>
              <w:rPr>
                <w:color w:val="000000"/>
                <w:sz w:val="20"/>
                <w:szCs w:val="20"/>
              </w:rPr>
            </w:pPr>
            <w:r w:rsidRPr="007C657E">
              <w:rPr>
                <w:color w:val="000000"/>
                <w:sz w:val="20"/>
                <w:szCs w:val="20"/>
              </w:rPr>
              <w:lastRenderedPageBreak/>
              <w:t>2</w:t>
            </w:r>
            <w:r w:rsidR="00493F0D">
              <w:rPr>
                <w:color w:val="000000"/>
                <w:sz w:val="20"/>
                <w:szCs w:val="20"/>
              </w:rPr>
              <w:t>9</w:t>
            </w:r>
            <w:r w:rsidRPr="007C657E">
              <w:rPr>
                <w:color w:val="000000"/>
                <w:sz w:val="20"/>
                <w:szCs w:val="20"/>
              </w:rPr>
              <w:t>.12</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lastRenderedPageBreak/>
              <w:t>17</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Матовые комбинации. Тема блокировки.  </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блокировки.  Дидактические игры и задания «Объяви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правила ходов пешки в шашечном  турнире.</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7250EA" w:rsidP="00493F0D">
            <w:pPr>
              <w:rPr>
                <w:color w:val="000000"/>
                <w:sz w:val="20"/>
                <w:szCs w:val="20"/>
              </w:rPr>
            </w:pPr>
            <w:r w:rsidRPr="007C657E">
              <w:rPr>
                <w:color w:val="000000"/>
                <w:sz w:val="20"/>
                <w:szCs w:val="20"/>
              </w:rPr>
              <w:t>1</w:t>
            </w:r>
            <w:r w:rsidR="00493F0D">
              <w:rPr>
                <w:color w:val="000000"/>
                <w:sz w:val="20"/>
                <w:szCs w:val="20"/>
              </w:rPr>
              <w:t>9</w:t>
            </w:r>
            <w:r w:rsidRPr="007C657E">
              <w:rPr>
                <w:color w:val="000000"/>
                <w:sz w:val="20"/>
                <w:szCs w:val="20"/>
              </w:rPr>
              <w:t>.01</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18</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разрушения королевского прикрытия.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разрушения королевского прикрытия. Дидактические игры и задания «Объяви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правила ходов пешки, дамки  в шашечном  турнире.</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r w:rsidRPr="007C657E">
              <w:rPr>
                <w:sz w:val="20"/>
                <w:szCs w:val="20"/>
              </w:rPr>
              <w:lastRenderedPageBreak/>
              <w:t>.</w:t>
            </w:r>
          </w:p>
        </w:tc>
        <w:tc>
          <w:tcPr>
            <w:tcW w:w="410" w:type="pct"/>
          </w:tcPr>
          <w:p w:rsidR="007250EA" w:rsidRPr="007C657E" w:rsidRDefault="007250EA" w:rsidP="0061483B">
            <w:pPr>
              <w:rPr>
                <w:sz w:val="20"/>
                <w:szCs w:val="20"/>
              </w:rPr>
            </w:pPr>
            <w:r w:rsidRPr="007C657E">
              <w:rPr>
                <w:sz w:val="20"/>
                <w:szCs w:val="20"/>
              </w:rPr>
              <w:lastRenderedPageBreak/>
              <w:t>Учитывать разные мнения и стремиться к координации различных позиций в сотрудничестве, уметь формулировать собственно</w:t>
            </w:r>
            <w:r w:rsidRPr="007C657E">
              <w:rPr>
                <w:sz w:val="20"/>
                <w:szCs w:val="20"/>
              </w:rPr>
              <w:lastRenderedPageBreak/>
              <w:t>е мнение и позицию.</w:t>
            </w:r>
          </w:p>
        </w:tc>
        <w:tc>
          <w:tcPr>
            <w:tcW w:w="410" w:type="pct"/>
          </w:tcPr>
          <w:p w:rsidR="007250EA" w:rsidRPr="007C657E" w:rsidRDefault="007250EA" w:rsidP="0061483B">
            <w:pPr>
              <w:rPr>
                <w:sz w:val="20"/>
                <w:szCs w:val="20"/>
              </w:rPr>
            </w:pPr>
            <w:r w:rsidRPr="007C657E">
              <w:rPr>
                <w:sz w:val="20"/>
                <w:szCs w:val="20"/>
              </w:rPr>
              <w:lastRenderedPageBreak/>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7250EA" w:rsidP="00493F0D">
            <w:pPr>
              <w:rPr>
                <w:color w:val="000000"/>
                <w:sz w:val="20"/>
                <w:szCs w:val="20"/>
              </w:rPr>
            </w:pPr>
            <w:r w:rsidRPr="007C657E">
              <w:rPr>
                <w:color w:val="000000"/>
                <w:sz w:val="20"/>
                <w:szCs w:val="20"/>
              </w:rPr>
              <w:t>2</w:t>
            </w:r>
            <w:r w:rsidR="00493F0D">
              <w:rPr>
                <w:color w:val="000000"/>
                <w:sz w:val="20"/>
                <w:szCs w:val="20"/>
              </w:rPr>
              <w:t>6</w:t>
            </w:r>
            <w:r w:rsidRPr="007C657E">
              <w:rPr>
                <w:color w:val="000000"/>
                <w:sz w:val="20"/>
                <w:szCs w:val="20"/>
              </w:rPr>
              <w:t>.01</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lastRenderedPageBreak/>
              <w:t>19</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освобождения пространства. Тема уничтожения защиты. Тема «рентгена».</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правила проведения шашечного   турнира.</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493F0D" w:rsidP="001D49A6">
            <w:pPr>
              <w:rPr>
                <w:color w:val="000000"/>
                <w:sz w:val="20"/>
                <w:szCs w:val="20"/>
              </w:rPr>
            </w:pPr>
            <w:r>
              <w:rPr>
                <w:color w:val="000000"/>
                <w:sz w:val="20"/>
                <w:szCs w:val="20"/>
              </w:rPr>
              <w:t>02.02</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20</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Другие шахматные комбинации и сочетание приемов.</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Матовые комбинации. Другие шахматные комбинации и сочетание приемов.  Дидактические игры и задания «Объяви мат в два хода». Игровая практика.</w:t>
            </w:r>
          </w:p>
        </w:tc>
        <w:tc>
          <w:tcPr>
            <w:tcW w:w="410" w:type="pct"/>
          </w:tcPr>
          <w:p w:rsidR="007250EA" w:rsidRPr="007C657E" w:rsidRDefault="007250EA" w:rsidP="0061483B">
            <w:pPr>
              <w:rPr>
                <w:sz w:val="20"/>
                <w:szCs w:val="20"/>
              </w:rPr>
            </w:pPr>
            <w:r w:rsidRPr="007C657E">
              <w:rPr>
                <w:sz w:val="20"/>
                <w:szCs w:val="20"/>
              </w:rPr>
              <w:t>Знать относительную ценность шахматных фигур и их ходы в шахматном турнире.</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7250EA" w:rsidP="00493F0D">
            <w:pPr>
              <w:rPr>
                <w:color w:val="000000"/>
                <w:sz w:val="20"/>
                <w:szCs w:val="20"/>
              </w:rPr>
            </w:pPr>
            <w:r w:rsidRPr="007C657E">
              <w:rPr>
                <w:color w:val="000000"/>
                <w:sz w:val="20"/>
                <w:szCs w:val="20"/>
              </w:rPr>
              <w:t>0</w:t>
            </w:r>
            <w:r w:rsidR="00493F0D">
              <w:rPr>
                <w:color w:val="000000"/>
                <w:sz w:val="20"/>
                <w:szCs w:val="20"/>
              </w:rPr>
              <w:t>9</w:t>
            </w:r>
            <w:r w:rsidRPr="007C657E">
              <w:rPr>
                <w:color w:val="000000"/>
                <w:sz w:val="20"/>
                <w:szCs w:val="20"/>
              </w:rPr>
              <w:t>.02</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21</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ведущие к достижению материального перевеса. Тема </w:t>
            </w:r>
            <w:r w:rsidRPr="007C657E">
              <w:rPr>
                <w:color w:val="000000"/>
                <w:sz w:val="20"/>
                <w:szCs w:val="20"/>
              </w:rPr>
              <w:lastRenderedPageBreak/>
              <w:t>отвлечения. Тема завлечения.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ведущие к достижению материального перевеса. Тема отвлечения. Тема завлечения. Дидактические игры и </w:t>
            </w:r>
            <w:r w:rsidRPr="007C657E">
              <w:rPr>
                <w:color w:val="000000"/>
                <w:sz w:val="20"/>
                <w:szCs w:val="20"/>
              </w:rPr>
              <w:lastRenderedPageBreak/>
              <w:t>задания «Выигрыш материала». Игровая практика.</w:t>
            </w:r>
          </w:p>
        </w:tc>
        <w:tc>
          <w:tcPr>
            <w:tcW w:w="410" w:type="pct"/>
          </w:tcPr>
          <w:p w:rsidR="007250EA" w:rsidRPr="007C657E" w:rsidRDefault="007250EA" w:rsidP="0061483B">
            <w:pPr>
              <w:rPr>
                <w:sz w:val="20"/>
                <w:szCs w:val="20"/>
              </w:rPr>
            </w:pPr>
            <w:r w:rsidRPr="007C657E">
              <w:rPr>
                <w:sz w:val="20"/>
                <w:szCs w:val="20"/>
              </w:rPr>
              <w:lastRenderedPageBreak/>
              <w:t xml:space="preserve">Знать относительную ценность шахматных </w:t>
            </w:r>
            <w:r w:rsidRPr="007C657E">
              <w:rPr>
                <w:sz w:val="20"/>
                <w:szCs w:val="20"/>
              </w:rPr>
              <w:lastRenderedPageBreak/>
              <w:t>фигур и их ходы в шахматном турнире.</w:t>
            </w:r>
          </w:p>
        </w:tc>
        <w:tc>
          <w:tcPr>
            <w:tcW w:w="410" w:type="pct"/>
          </w:tcPr>
          <w:p w:rsidR="007250EA" w:rsidRPr="007C657E" w:rsidRDefault="007250EA" w:rsidP="0061483B">
            <w:pPr>
              <w:rPr>
                <w:sz w:val="20"/>
                <w:szCs w:val="20"/>
              </w:rPr>
            </w:pPr>
            <w:r w:rsidRPr="007C657E">
              <w:rPr>
                <w:sz w:val="20"/>
                <w:szCs w:val="20"/>
              </w:rPr>
              <w:lastRenderedPageBreak/>
              <w:t>Формирование основ гражданской идентичнос</w:t>
            </w:r>
            <w:r w:rsidRPr="007C657E">
              <w:rPr>
                <w:sz w:val="20"/>
                <w:szCs w:val="20"/>
              </w:rPr>
              <w:lastRenderedPageBreak/>
              <w:t>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lastRenderedPageBreak/>
              <w:t xml:space="preserve">Осуществление поиска необходимой </w:t>
            </w:r>
            <w:r w:rsidRPr="007C657E">
              <w:rPr>
                <w:sz w:val="20"/>
                <w:szCs w:val="20"/>
              </w:rPr>
              <w:lastRenderedPageBreak/>
              <w:t>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lastRenderedPageBreak/>
              <w:t xml:space="preserve">Учитывать разные мнения и стремиться к </w:t>
            </w:r>
            <w:r w:rsidRPr="007C657E">
              <w:rPr>
                <w:sz w:val="20"/>
                <w:szCs w:val="20"/>
              </w:rPr>
              <w:lastRenderedPageBreak/>
              <w:t>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lastRenderedPageBreak/>
              <w:t xml:space="preserve">Выполнять учебные действия в материализованной и </w:t>
            </w:r>
            <w:r w:rsidRPr="007C657E">
              <w:rPr>
                <w:sz w:val="20"/>
                <w:szCs w:val="20"/>
              </w:rPr>
              <w:lastRenderedPageBreak/>
              <w:t>умственной форме. Принимать и сохранять учебную задачу.</w:t>
            </w:r>
          </w:p>
        </w:tc>
        <w:tc>
          <w:tcPr>
            <w:tcW w:w="410" w:type="pct"/>
          </w:tcPr>
          <w:p w:rsidR="007250EA" w:rsidRPr="007C657E" w:rsidRDefault="007250EA" w:rsidP="00493F0D">
            <w:pPr>
              <w:rPr>
                <w:color w:val="000000"/>
                <w:sz w:val="20"/>
                <w:szCs w:val="20"/>
              </w:rPr>
            </w:pPr>
            <w:r w:rsidRPr="007C657E">
              <w:rPr>
                <w:color w:val="000000"/>
                <w:sz w:val="20"/>
                <w:szCs w:val="20"/>
              </w:rPr>
              <w:lastRenderedPageBreak/>
              <w:t>1</w:t>
            </w:r>
            <w:r w:rsidR="00493F0D">
              <w:rPr>
                <w:color w:val="000000"/>
                <w:sz w:val="20"/>
                <w:szCs w:val="20"/>
              </w:rPr>
              <w:t>6</w:t>
            </w:r>
            <w:r w:rsidRPr="007C657E">
              <w:rPr>
                <w:color w:val="000000"/>
                <w:sz w:val="20"/>
                <w:szCs w:val="20"/>
              </w:rPr>
              <w:t>.02</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lastRenderedPageBreak/>
              <w:t>22</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ведущие к достижению материального перевеса. Тема уничтожения защиты. Тема связки.  </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410" w:type="pct"/>
          </w:tcPr>
          <w:p w:rsidR="007250EA" w:rsidRPr="007C657E" w:rsidRDefault="007250EA" w:rsidP="0061483B">
            <w:pPr>
              <w:rPr>
                <w:sz w:val="20"/>
                <w:szCs w:val="20"/>
              </w:rPr>
            </w:pPr>
            <w:r w:rsidRPr="007C657E">
              <w:rPr>
                <w:sz w:val="20"/>
                <w:szCs w:val="20"/>
              </w:rPr>
              <w:t>Знать относительную ценность шахматных фигур и их ходы в шахматном турнире.</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7250EA" w:rsidP="00493F0D">
            <w:pPr>
              <w:rPr>
                <w:color w:val="000000"/>
                <w:sz w:val="20"/>
                <w:szCs w:val="20"/>
              </w:rPr>
            </w:pPr>
            <w:r w:rsidRPr="007C657E">
              <w:rPr>
                <w:color w:val="000000"/>
                <w:sz w:val="20"/>
                <w:szCs w:val="20"/>
              </w:rPr>
              <w:t>2</w:t>
            </w:r>
            <w:r w:rsidR="00493F0D">
              <w:rPr>
                <w:color w:val="000000"/>
                <w:sz w:val="20"/>
                <w:szCs w:val="20"/>
              </w:rPr>
              <w:t>3</w:t>
            </w:r>
            <w:r w:rsidRPr="007C657E">
              <w:rPr>
                <w:color w:val="000000"/>
                <w:sz w:val="20"/>
                <w:szCs w:val="20"/>
              </w:rPr>
              <w:t>.02</w:t>
            </w:r>
          </w:p>
        </w:tc>
        <w:tc>
          <w:tcPr>
            <w:tcW w:w="386" w:type="pct"/>
          </w:tcPr>
          <w:p w:rsidR="007250EA" w:rsidRPr="007C657E" w:rsidRDefault="007250EA" w:rsidP="0061483B">
            <w:pPr>
              <w:rPr>
                <w:color w:val="000000"/>
                <w:sz w:val="20"/>
                <w:szCs w:val="20"/>
              </w:rPr>
            </w:pPr>
          </w:p>
        </w:tc>
      </w:tr>
      <w:tr w:rsidR="007250EA" w:rsidRPr="007C657E" w:rsidTr="00F92B67">
        <w:trPr>
          <w:trHeight w:val="299"/>
        </w:trPr>
        <w:tc>
          <w:tcPr>
            <w:tcW w:w="257" w:type="pct"/>
          </w:tcPr>
          <w:p w:rsidR="007250EA" w:rsidRPr="007C657E" w:rsidRDefault="007250EA" w:rsidP="0061483B">
            <w:pPr>
              <w:rPr>
                <w:color w:val="000000"/>
                <w:sz w:val="20"/>
                <w:szCs w:val="20"/>
              </w:rPr>
            </w:pPr>
            <w:r w:rsidRPr="007C657E">
              <w:rPr>
                <w:color w:val="000000"/>
                <w:sz w:val="20"/>
                <w:szCs w:val="20"/>
              </w:rPr>
              <w:t>23</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ведущие к достижению материального перевеса. Тема освобождения пространства. Тема перекрытия</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c>
          <w:tcPr>
            <w:tcW w:w="410" w:type="pct"/>
          </w:tcPr>
          <w:p w:rsidR="007250EA" w:rsidRPr="007C657E" w:rsidRDefault="007250EA" w:rsidP="0061483B">
            <w:pPr>
              <w:rPr>
                <w:sz w:val="20"/>
                <w:szCs w:val="20"/>
              </w:rPr>
            </w:pPr>
            <w:r w:rsidRPr="007C657E">
              <w:rPr>
                <w:sz w:val="20"/>
                <w:szCs w:val="20"/>
              </w:rPr>
              <w:t>Понятие о тактике и комбинации.</w:t>
            </w:r>
          </w:p>
        </w:tc>
        <w:tc>
          <w:tcPr>
            <w:tcW w:w="410" w:type="pct"/>
          </w:tcPr>
          <w:p w:rsidR="007250EA" w:rsidRPr="007C657E" w:rsidRDefault="007250EA" w:rsidP="0061483B">
            <w:pPr>
              <w:rPr>
                <w:sz w:val="20"/>
                <w:szCs w:val="20"/>
              </w:rPr>
            </w:pPr>
            <w:r w:rsidRPr="007C657E">
              <w:rPr>
                <w:sz w:val="20"/>
                <w:szCs w:val="20"/>
              </w:rPr>
              <w:t xml:space="preserve">Формирование основ гражданской идентичности личности. Развитие познавательных интересов, учебных </w:t>
            </w:r>
            <w:r w:rsidRPr="007C657E">
              <w:rPr>
                <w:sz w:val="20"/>
                <w:szCs w:val="20"/>
              </w:rPr>
              <w:lastRenderedPageBreak/>
              <w:t>мотивов.</w:t>
            </w:r>
          </w:p>
        </w:tc>
        <w:tc>
          <w:tcPr>
            <w:tcW w:w="410" w:type="pct"/>
          </w:tcPr>
          <w:p w:rsidR="007250EA" w:rsidRPr="007C657E" w:rsidRDefault="007250EA" w:rsidP="0061483B">
            <w:pPr>
              <w:rPr>
                <w:sz w:val="20"/>
                <w:szCs w:val="20"/>
              </w:rPr>
            </w:pPr>
            <w:r w:rsidRPr="007C657E">
              <w:rPr>
                <w:sz w:val="20"/>
                <w:szCs w:val="20"/>
              </w:rPr>
              <w:lastRenderedPageBreak/>
              <w:t xml:space="preserve">Осуществление поиска необходимой информации для выполнения учебных заданий с использованием </w:t>
            </w:r>
            <w:r w:rsidRPr="007C657E">
              <w:rPr>
                <w:sz w:val="20"/>
                <w:szCs w:val="20"/>
              </w:rPr>
              <w:lastRenderedPageBreak/>
              <w:t>учебной литературы.</w:t>
            </w:r>
          </w:p>
        </w:tc>
        <w:tc>
          <w:tcPr>
            <w:tcW w:w="410" w:type="pct"/>
            <w:shd w:val="clear" w:color="auto" w:fill="auto"/>
          </w:tcPr>
          <w:p w:rsidR="007250EA" w:rsidRPr="007C657E" w:rsidRDefault="007250EA" w:rsidP="0061483B">
            <w:pPr>
              <w:rPr>
                <w:sz w:val="20"/>
                <w:szCs w:val="20"/>
              </w:rPr>
            </w:pPr>
            <w:r w:rsidRPr="007C657E">
              <w:rPr>
                <w:sz w:val="20"/>
                <w:szCs w:val="20"/>
              </w:rPr>
              <w:lastRenderedPageBreak/>
              <w:t>Учитывать разные мнения и стремиться к координации различных позиций в сотрудничестве, уметь формулиро</w:t>
            </w:r>
            <w:r w:rsidRPr="007C657E">
              <w:rPr>
                <w:sz w:val="20"/>
                <w:szCs w:val="20"/>
              </w:rPr>
              <w:lastRenderedPageBreak/>
              <w:t>вать собственное мнение и позицию.</w:t>
            </w:r>
          </w:p>
        </w:tc>
        <w:tc>
          <w:tcPr>
            <w:tcW w:w="410" w:type="pct"/>
            <w:shd w:val="clear" w:color="auto" w:fill="auto"/>
          </w:tcPr>
          <w:p w:rsidR="007250EA" w:rsidRPr="007C657E" w:rsidRDefault="007250EA" w:rsidP="0061483B">
            <w:pPr>
              <w:rPr>
                <w:sz w:val="20"/>
                <w:szCs w:val="20"/>
              </w:rPr>
            </w:pPr>
            <w:r w:rsidRPr="007C657E">
              <w:rPr>
                <w:sz w:val="20"/>
                <w:szCs w:val="20"/>
              </w:rPr>
              <w:lastRenderedPageBreak/>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493F0D" w:rsidP="001D49A6">
            <w:pPr>
              <w:rPr>
                <w:color w:val="000000"/>
                <w:sz w:val="20"/>
                <w:szCs w:val="20"/>
              </w:rPr>
            </w:pPr>
            <w:r>
              <w:rPr>
                <w:color w:val="000000"/>
                <w:sz w:val="20"/>
                <w:szCs w:val="20"/>
              </w:rPr>
              <w:t>02.03</w:t>
            </w:r>
          </w:p>
        </w:tc>
        <w:tc>
          <w:tcPr>
            <w:tcW w:w="386" w:type="pct"/>
          </w:tcPr>
          <w:p w:rsidR="007250EA" w:rsidRPr="007C657E" w:rsidRDefault="007250EA" w:rsidP="0061483B">
            <w:pPr>
              <w:rPr>
                <w:color w:val="000000"/>
                <w:sz w:val="20"/>
                <w:szCs w:val="20"/>
              </w:rPr>
            </w:pPr>
          </w:p>
        </w:tc>
      </w:tr>
      <w:tr w:rsidR="007250EA" w:rsidRPr="007C657E" w:rsidTr="00F92B67">
        <w:trPr>
          <w:trHeight w:val="299"/>
        </w:trPr>
        <w:tc>
          <w:tcPr>
            <w:tcW w:w="257" w:type="pct"/>
          </w:tcPr>
          <w:p w:rsidR="007250EA" w:rsidRPr="007C657E" w:rsidRDefault="007250EA" w:rsidP="0061483B">
            <w:pPr>
              <w:rPr>
                <w:color w:val="000000"/>
                <w:sz w:val="20"/>
                <w:szCs w:val="20"/>
              </w:rPr>
            </w:pPr>
            <w:r w:rsidRPr="007C657E">
              <w:rPr>
                <w:color w:val="000000"/>
                <w:sz w:val="20"/>
                <w:szCs w:val="20"/>
              </w:rPr>
              <w:lastRenderedPageBreak/>
              <w:t>24</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ведущие к достижению материального перевеса. Тема превращения пешки.  </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410" w:type="pct"/>
          </w:tcPr>
          <w:p w:rsidR="007250EA" w:rsidRPr="007C657E" w:rsidRDefault="007250EA" w:rsidP="0061483B">
            <w:pPr>
              <w:rPr>
                <w:sz w:val="20"/>
                <w:szCs w:val="20"/>
              </w:rPr>
            </w:pPr>
            <w:r w:rsidRPr="007C657E">
              <w:rPr>
                <w:sz w:val="20"/>
                <w:szCs w:val="20"/>
              </w:rPr>
              <w:t>Понятие о тактике и комбинации.</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shd w:val="clear" w:color="auto" w:fill="auto"/>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shd w:val="clear" w:color="auto" w:fill="auto"/>
          </w:tcPr>
          <w:p w:rsidR="007250EA" w:rsidRPr="00D36144" w:rsidRDefault="007250EA" w:rsidP="0061483B">
            <w:pPr>
              <w:rPr>
                <w:sz w:val="20"/>
                <w:szCs w:val="20"/>
                <w:highlight w:val="yellow"/>
              </w:rPr>
            </w:pPr>
            <w:r w:rsidRPr="00F92B67">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D36144" w:rsidRDefault="007250EA" w:rsidP="00493F0D">
            <w:pPr>
              <w:rPr>
                <w:color w:val="000000"/>
                <w:sz w:val="20"/>
                <w:szCs w:val="20"/>
                <w:highlight w:val="yellow"/>
              </w:rPr>
            </w:pPr>
            <w:r w:rsidRPr="00F92B67">
              <w:rPr>
                <w:color w:val="000000"/>
                <w:sz w:val="20"/>
                <w:szCs w:val="20"/>
              </w:rPr>
              <w:t>0</w:t>
            </w:r>
            <w:r w:rsidR="00493F0D" w:rsidRPr="00F92B67">
              <w:rPr>
                <w:color w:val="000000"/>
                <w:sz w:val="20"/>
                <w:szCs w:val="20"/>
              </w:rPr>
              <w:t>9</w:t>
            </w:r>
            <w:r w:rsidRPr="00F92B67">
              <w:rPr>
                <w:color w:val="000000"/>
                <w:sz w:val="20"/>
                <w:szCs w:val="20"/>
              </w:rPr>
              <w:t>.03</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25</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ведущие к достижению материального перевеса. Сочетание тактических приемов.  </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c>
          <w:tcPr>
            <w:tcW w:w="410" w:type="pct"/>
          </w:tcPr>
          <w:p w:rsidR="007250EA" w:rsidRPr="007C657E" w:rsidRDefault="007250EA" w:rsidP="0061483B">
            <w:pPr>
              <w:rPr>
                <w:sz w:val="20"/>
                <w:szCs w:val="20"/>
              </w:rPr>
            </w:pPr>
            <w:r w:rsidRPr="007C657E">
              <w:rPr>
                <w:sz w:val="20"/>
                <w:szCs w:val="20"/>
              </w:rPr>
              <w:t>Понятие о тактике и комбинации.</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7250EA" w:rsidP="00F92B67">
            <w:pPr>
              <w:rPr>
                <w:color w:val="000000"/>
                <w:sz w:val="20"/>
                <w:szCs w:val="20"/>
              </w:rPr>
            </w:pPr>
            <w:r w:rsidRPr="007C657E">
              <w:rPr>
                <w:color w:val="000000"/>
                <w:sz w:val="20"/>
                <w:szCs w:val="20"/>
              </w:rPr>
              <w:t>1</w:t>
            </w:r>
            <w:r w:rsidR="00F92B67">
              <w:rPr>
                <w:color w:val="000000"/>
                <w:sz w:val="20"/>
                <w:szCs w:val="20"/>
              </w:rPr>
              <w:t>6</w:t>
            </w:r>
            <w:r w:rsidRPr="007C657E">
              <w:rPr>
                <w:color w:val="000000"/>
                <w:sz w:val="20"/>
                <w:szCs w:val="20"/>
              </w:rPr>
              <w:t>.03</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26</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для достижения ничьей. Патовые </w:t>
            </w:r>
            <w:r w:rsidRPr="007C657E">
              <w:rPr>
                <w:color w:val="000000"/>
                <w:sz w:val="20"/>
                <w:szCs w:val="20"/>
              </w:rPr>
              <w:lastRenderedPageBreak/>
              <w:t>комбинации.</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 xml:space="preserve">Комбинации для достижения ничьей. Патовые комбинации.  </w:t>
            </w:r>
            <w:r w:rsidRPr="007C657E">
              <w:rPr>
                <w:color w:val="000000"/>
                <w:sz w:val="20"/>
                <w:szCs w:val="20"/>
              </w:rPr>
              <w:lastRenderedPageBreak/>
              <w:t>Дидактические игры и задания «Сделай ничью». Игровая практика.</w:t>
            </w:r>
          </w:p>
        </w:tc>
        <w:tc>
          <w:tcPr>
            <w:tcW w:w="410" w:type="pct"/>
          </w:tcPr>
          <w:p w:rsidR="007250EA" w:rsidRPr="007C657E" w:rsidRDefault="007250EA" w:rsidP="0061483B">
            <w:pPr>
              <w:rPr>
                <w:sz w:val="20"/>
                <w:szCs w:val="20"/>
              </w:rPr>
            </w:pPr>
            <w:r w:rsidRPr="007C657E">
              <w:rPr>
                <w:sz w:val="20"/>
                <w:szCs w:val="20"/>
              </w:rPr>
              <w:lastRenderedPageBreak/>
              <w:t xml:space="preserve">Знать правила проведения </w:t>
            </w:r>
            <w:r w:rsidRPr="007C657E">
              <w:rPr>
                <w:sz w:val="20"/>
                <w:szCs w:val="20"/>
              </w:rPr>
              <w:lastRenderedPageBreak/>
              <w:t>шахматного    турнира.</w:t>
            </w:r>
          </w:p>
        </w:tc>
        <w:tc>
          <w:tcPr>
            <w:tcW w:w="410" w:type="pct"/>
          </w:tcPr>
          <w:p w:rsidR="007250EA" w:rsidRPr="007C657E" w:rsidRDefault="007250EA" w:rsidP="0061483B">
            <w:pPr>
              <w:rPr>
                <w:sz w:val="20"/>
                <w:szCs w:val="20"/>
              </w:rPr>
            </w:pPr>
            <w:r w:rsidRPr="007C657E">
              <w:rPr>
                <w:sz w:val="20"/>
                <w:szCs w:val="20"/>
              </w:rPr>
              <w:lastRenderedPageBreak/>
              <w:t>Формирование основ гражданско</w:t>
            </w:r>
            <w:r w:rsidRPr="007C657E">
              <w:rPr>
                <w:sz w:val="20"/>
                <w:szCs w:val="20"/>
              </w:rPr>
              <w:lastRenderedPageBreak/>
              <w:t>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lastRenderedPageBreak/>
              <w:t xml:space="preserve">Осуществление поиска </w:t>
            </w:r>
            <w:r w:rsidRPr="007C657E">
              <w:rPr>
                <w:sz w:val="20"/>
                <w:szCs w:val="20"/>
              </w:rPr>
              <w:lastRenderedPageBreak/>
              <w:t>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lastRenderedPageBreak/>
              <w:t xml:space="preserve">Учитывать разные мнения и </w:t>
            </w:r>
            <w:r w:rsidRPr="007C657E">
              <w:rPr>
                <w:sz w:val="20"/>
                <w:szCs w:val="20"/>
              </w:rPr>
              <w:lastRenderedPageBreak/>
              <w:t>стремиться к координации различных позиций в сотрудничестве, уметь формулировать собственное мнение и позицию.</w:t>
            </w:r>
          </w:p>
        </w:tc>
        <w:tc>
          <w:tcPr>
            <w:tcW w:w="410" w:type="pct"/>
          </w:tcPr>
          <w:p w:rsidR="007250EA" w:rsidRPr="007C657E" w:rsidRDefault="007250EA" w:rsidP="0061483B">
            <w:pPr>
              <w:rPr>
                <w:sz w:val="20"/>
                <w:szCs w:val="20"/>
              </w:rPr>
            </w:pPr>
            <w:r w:rsidRPr="007C657E">
              <w:rPr>
                <w:sz w:val="20"/>
                <w:szCs w:val="20"/>
              </w:rPr>
              <w:lastRenderedPageBreak/>
              <w:t xml:space="preserve">Выполнять учебные действия в </w:t>
            </w:r>
            <w:r w:rsidRPr="007C657E">
              <w:rPr>
                <w:sz w:val="20"/>
                <w:szCs w:val="20"/>
              </w:rPr>
              <w:lastRenderedPageBreak/>
              <w:t>материализованной и умственной форме. Принимать и сохранять учебную задачу.</w:t>
            </w:r>
          </w:p>
        </w:tc>
        <w:tc>
          <w:tcPr>
            <w:tcW w:w="410" w:type="pct"/>
          </w:tcPr>
          <w:p w:rsidR="007250EA" w:rsidRPr="007C657E" w:rsidRDefault="00F92B67" w:rsidP="00FB6477">
            <w:pPr>
              <w:rPr>
                <w:color w:val="000000"/>
                <w:sz w:val="20"/>
                <w:szCs w:val="20"/>
              </w:rPr>
            </w:pPr>
            <w:r>
              <w:rPr>
                <w:color w:val="000000"/>
                <w:sz w:val="20"/>
                <w:szCs w:val="20"/>
              </w:rPr>
              <w:lastRenderedPageBreak/>
              <w:t>06.04</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lastRenderedPageBreak/>
              <w:t>27</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для достижения ничьей. Комбинации на вечный шах.</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Комбинации для достижения ничьей. Комбинации на вечный шах.  Дидактические игры и задания «Сделай ничью». Игровая практика.</w:t>
            </w:r>
          </w:p>
        </w:tc>
        <w:tc>
          <w:tcPr>
            <w:tcW w:w="410" w:type="pct"/>
          </w:tcPr>
          <w:p w:rsidR="007250EA" w:rsidRPr="007C657E" w:rsidRDefault="007250EA" w:rsidP="0061483B">
            <w:pPr>
              <w:rPr>
                <w:sz w:val="20"/>
                <w:szCs w:val="20"/>
              </w:rPr>
            </w:pPr>
            <w:r w:rsidRPr="007C657E">
              <w:rPr>
                <w:sz w:val="20"/>
                <w:szCs w:val="20"/>
              </w:rPr>
              <w:t>Понятие о тактике и комбинации.</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F92B67" w:rsidP="0061483B">
            <w:pPr>
              <w:rPr>
                <w:color w:val="000000"/>
                <w:sz w:val="20"/>
                <w:szCs w:val="20"/>
              </w:rPr>
            </w:pPr>
            <w:r>
              <w:rPr>
                <w:color w:val="000000"/>
                <w:sz w:val="20"/>
                <w:szCs w:val="20"/>
              </w:rPr>
              <w:t>1</w:t>
            </w:r>
            <w:r w:rsidR="00BE134C">
              <w:rPr>
                <w:color w:val="000000"/>
                <w:sz w:val="20"/>
                <w:szCs w:val="20"/>
              </w:rPr>
              <w:t>3</w:t>
            </w:r>
            <w:r w:rsidR="007250EA" w:rsidRPr="007C657E">
              <w:rPr>
                <w:color w:val="000000"/>
                <w:sz w:val="20"/>
                <w:szCs w:val="20"/>
              </w:rPr>
              <w:t>.04</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t>28</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Типичные комбинации в дебюте.</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Типичные комбинации в дебюте. Дидактические игры и задания «Проведи комбинацию». Игровая практика.</w:t>
            </w:r>
          </w:p>
        </w:tc>
        <w:tc>
          <w:tcPr>
            <w:tcW w:w="410" w:type="pct"/>
          </w:tcPr>
          <w:p w:rsidR="007250EA" w:rsidRPr="007C657E" w:rsidRDefault="007250EA" w:rsidP="0061483B">
            <w:pPr>
              <w:rPr>
                <w:sz w:val="20"/>
                <w:szCs w:val="20"/>
              </w:rPr>
            </w:pPr>
            <w:r w:rsidRPr="007C657E">
              <w:rPr>
                <w:sz w:val="20"/>
                <w:szCs w:val="20"/>
              </w:rPr>
              <w:t>Понятие о тактике и комбинации.</w:t>
            </w:r>
          </w:p>
        </w:tc>
        <w:tc>
          <w:tcPr>
            <w:tcW w:w="410" w:type="pct"/>
          </w:tcPr>
          <w:p w:rsidR="007250EA" w:rsidRPr="007C657E" w:rsidRDefault="007250EA" w:rsidP="0061483B">
            <w:pPr>
              <w:rPr>
                <w:sz w:val="20"/>
                <w:szCs w:val="20"/>
              </w:rPr>
            </w:pPr>
            <w:r w:rsidRPr="007C657E">
              <w:rPr>
                <w:sz w:val="20"/>
                <w:szCs w:val="20"/>
              </w:rPr>
              <w:t xml:space="preserve">Формирование основ гражданской идентичности личности. Развитие познавательных интересов, </w:t>
            </w:r>
            <w:r w:rsidRPr="007C657E">
              <w:rPr>
                <w:sz w:val="20"/>
                <w:szCs w:val="20"/>
              </w:rPr>
              <w:lastRenderedPageBreak/>
              <w:t>учебных мотивов.</w:t>
            </w:r>
          </w:p>
        </w:tc>
        <w:tc>
          <w:tcPr>
            <w:tcW w:w="410" w:type="pct"/>
          </w:tcPr>
          <w:p w:rsidR="007250EA" w:rsidRPr="007C657E" w:rsidRDefault="007250EA" w:rsidP="0061483B">
            <w:pPr>
              <w:rPr>
                <w:sz w:val="20"/>
                <w:szCs w:val="20"/>
              </w:rPr>
            </w:pPr>
            <w:r w:rsidRPr="007C657E">
              <w:rPr>
                <w:sz w:val="20"/>
                <w:szCs w:val="20"/>
              </w:rPr>
              <w:lastRenderedPageBreak/>
              <w:t>Осуществление поиска необходимой информации для выполнения учебных заданий с использова</w:t>
            </w:r>
            <w:r w:rsidRPr="007C657E">
              <w:rPr>
                <w:sz w:val="20"/>
                <w:szCs w:val="20"/>
              </w:rPr>
              <w:lastRenderedPageBreak/>
              <w:t>нием учебной литературы.</w:t>
            </w:r>
          </w:p>
        </w:tc>
        <w:tc>
          <w:tcPr>
            <w:tcW w:w="410" w:type="pct"/>
          </w:tcPr>
          <w:p w:rsidR="007250EA" w:rsidRPr="007C657E" w:rsidRDefault="007250EA" w:rsidP="0061483B">
            <w:pPr>
              <w:rPr>
                <w:sz w:val="20"/>
                <w:szCs w:val="20"/>
              </w:rPr>
            </w:pPr>
            <w:r w:rsidRPr="007C657E">
              <w:rPr>
                <w:sz w:val="20"/>
                <w:szCs w:val="20"/>
              </w:rPr>
              <w:lastRenderedPageBreak/>
              <w:t xml:space="preserve">Учитывать разные мнения и стремиться к координации различных позиций в сотрудничестве, уметь </w:t>
            </w:r>
            <w:r w:rsidRPr="007C657E">
              <w:rPr>
                <w:sz w:val="20"/>
                <w:szCs w:val="20"/>
              </w:rPr>
              <w:lastRenderedPageBreak/>
              <w:t>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lastRenderedPageBreak/>
              <w:t xml:space="preserve">Выполнять учебные действия в материализованной и умственной форме. Принимать и сохранять учебную </w:t>
            </w:r>
            <w:r w:rsidRPr="007C657E">
              <w:rPr>
                <w:sz w:val="20"/>
                <w:szCs w:val="20"/>
              </w:rPr>
              <w:lastRenderedPageBreak/>
              <w:t>задачу.</w:t>
            </w:r>
          </w:p>
        </w:tc>
        <w:tc>
          <w:tcPr>
            <w:tcW w:w="410" w:type="pct"/>
          </w:tcPr>
          <w:p w:rsidR="007250EA" w:rsidRPr="007C657E" w:rsidRDefault="00F92B67" w:rsidP="00BE134C">
            <w:pPr>
              <w:rPr>
                <w:color w:val="000000"/>
                <w:sz w:val="20"/>
                <w:szCs w:val="20"/>
              </w:rPr>
            </w:pPr>
            <w:r>
              <w:rPr>
                <w:color w:val="000000"/>
                <w:sz w:val="20"/>
                <w:szCs w:val="20"/>
              </w:rPr>
              <w:lastRenderedPageBreak/>
              <w:t>2</w:t>
            </w:r>
            <w:r w:rsidR="00BE134C">
              <w:rPr>
                <w:color w:val="000000"/>
                <w:sz w:val="20"/>
                <w:szCs w:val="20"/>
              </w:rPr>
              <w:t>0</w:t>
            </w:r>
            <w:r w:rsidR="007250EA" w:rsidRPr="007C657E">
              <w:rPr>
                <w:color w:val="000000"/>
                <w:sz w:val="20"/>
                <w:szCs w:val="20"/>
              </w:rPr>
              <w:t>.04</w:t>
            </w:r>
          </w:p>
        </w:tc>
        <w:tc>
          <w:tcPr>
            <w:tcW w:w="386" w:type="pct"/>
          </w:tcPr>
          <w:p w:rsidR="007250EA" w:rsidRPr="007C657E" w:rsidRDefault="007250EA" w:rsidP="0061483B">
            <w:pPr>
              <w:rPr>
                <w:color w:val="000000"/>
                <w:sz w:val="20"/>
                <w:szCs w:val="20"/>
              </w:rPr>
            </w:pPr>
          </w:p>
        </w:tc>
      </w:tr>
      <w:tr w:rsidR="007250EA" w:rsidRPr="007C657E" w:rsidTr="007C657E">
        <w:trPr>
          <w:trHeight w:val="299"/>
        </w:trPr>
        <w:tc>
          <w:tcPr>
            <w:tcW w:w="257" w:type="pct"/>
          </w:tcPr>
          <w:p w:rsidR="007250EA" w:rsidRPr="007C657E" w:rsidRDefault="007250EA" w:rsidP="0061483B">
            <w:pPr>
              <w:rPr>
                <w:color w:val="000000"/>
                <w:sz w:val="20"/>
                <w:szCs w:val="20"/>
              </w:rPr>
            </w:pPr>
            <w:r w:rsidRPr="007C657E">
              <w:rPr>
                <w:color w:val="000000"/>
                <w:sz w:val="20"/>
                <w:szCs w:val="20"/>
              </w:rPr>
              <w:lastRenderedPageBreak/>
              <w:t>29</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Типичные комбинации в дебюте (более сложные примеры).</w:t>
            </w:r>
          </w:p>
        </w:tc>
        <w:tc>
          <w:tcPr>
            <w:tcW w:w="406" w:type="pct"/>
            <w:vMerge/>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Типичные комбинации в дебюте (более сложные примеры). Дидактические игры и задания «Проведи комбинацию». Игровая практика.</w:t>
            </w:r>
          </w:p>
        </w:tc>
        <w:tc>
          <w:tcPr>
            <w:tcW w:w="410" w:type="pct"/>
          </w:tcPr>
          <w:p w:rsidR="007250EA" w:rsidRPr="007C657E" w:rsidRDefault="007250EA" w:rsidP="0061483B">
            <w:pPr>
              <w:rPr>
                <w:sz w:val="20"/>
                <w:szCs w:val="20"/>
              </w:rPr>
            </w:pPr>
            <w:r w:rsidRPr="007C657E">
              <w:rPr>
                <w:sz w:val="20"/>
                <w:szCs w:val="20"/>
              </w:rPr>
              <w:t>Понятие о тактике и комбинации.</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F92B67" w:rsidP="0061483B">
            <w:pPr>
              <w:rPr>
                <w:color w:val="000000"/>
                <w:sz w:val="20"/>
                <w:szCs w:val="20"/>
              </w:rPr>
            </w:pPr>
            <w:r>
              <w:rPr>
                <w:color w:val="000000"/>
                <w:sz w:val="20"/>
                <w:szCs w:val="20"/>
              </w:rPr>
              <w:t>2</w:t>
            </w:r>
            <w:r w:rsidR="00BE134C">
              <w:rPr>
                <w:color w:val="000000"/>
                <w:sz w:val="20"/>
                <w:szCs w:val="20"/>
              </w:rPr>
              <w:t>7</w:t>
            </w:r>
            <w:r w:rsidR="007250EA" w:rsidRPr="007C657E">
              <w:rPr>
                <w:color w:val="000000"/>
                <w:sz w:val="20"/>
                <w:szCs w:val="20"/>
              </w:rPr>
              <w:t>.04</w:t>
            </w:r>
          </w:p>
        </w:tc>
        <w:tc>
          <w:tcPr>
            <w:tcW w:w="386" w:type="pct"/>
          </w:tcPr>
          <w:p w:rsidR="007250EA" w:rsidRPr="007C657E" w:rsidRDefault="007250EA" w:rsidP="0061483B">
            <w:pPr>
              <w:rPr>
                <w:color w:val="000000"/>
                <w:sz w:val="20"/>
                <w:szCs w:val="20"/>
              </w:rPr>
            </w:pPr>
          </w:p>
        </w:tc>
      </w:tr>
      <w:tr w:rsidR="007250EA" w:rsidRPr="007C657E" w:rsidTr="007C657E">
        <w:trPr>
          <w:trHeight w:val="145"/>
        </w:trPr>
        <w:tc>
          <w:tcPr>
            <w:tcW w:w="5000" w:type="pct"/>
            <w:gridSpan w:val="11"/>
          </w:tcPr>
          <w:p w:rsidR="007250EA" w:rsidRPr="007C657E" w:rsidRDefault="007250EA" w:rsidP="0061483B">
            <w:pPr>
              <w:jc w:val="center"/>
              <w:rPr>
                <w:color w:val="000000"/>
                <w:sz w:val="20"/>
                <w:szCs w:val="20"/>
                <w:u w:val="single"/>
              </w:rPr>
            </w:pPr>
            <w:r w:rsidRPr="007C657E">
              <w:rPr>
                <w:color w:val="000000"/>
                <w:sz w:val="20"/>
                <w:szCs w:val="20"/>
                <w:u w:val="single"/>
              </w:rPr>
              <w:t>Повторение программного материала</w:t>
            </w:r>
          </w:p>
          <w:p w:rsidR="007250EA" w:rsidRPr="007C657E" w:rsidRDefault="007250EA" w:rsidP="0061483B">
            <w:pPr>
              <w:jc w:val="center"/>
              <w:rPr>
                <w:color w:val="000000"/>
                <w:sz w:val="20"/>
                <w:szCs w:val="20"/>
              </w:rPr>
            </w:pPr>
          </w:p>
        </w:tc>
      </w:tr>
      <w:tr w:rsidR="007250EA" w:rsidRPr="007C657E" w:rsidTr="007C657E">
        <w:trPr>
          <w:trHeight w:val="562"/>
        </w:trPr>
        <w:tc>
          <w:tcPr>
            <w:tcW w:w="257" w:type="pct"/>
          </w:tcPr>
          <w:p w:rsidR="007250EA" w:rsidRPr="007C657E" w:rsidRDefault="007250EA" w:rsidP="0061483B">
            <w:pPr>
              <w:rPr>
                <w:color w:val="000000"/>
                <w:sz w:val="20"/>
                <w:szCs w:val="20"/>
              </w:rPr>
            </w:pPr>
            <w:r w:rsidRPr="007C657E">
              <w:rPr>
                <w:color w:val="000000"/>
                <w:sz w:val="20"/>
                <w:szCs w:val="20"/>
              </w:rPr>
              <w:t>30</w:t>
            </w:r>
          </w:p>
        </w:tc>
        <w:tc>
          <w:tcPr>
            <w:tcW w:w="577" w:type="pct"/>
            <w:shd w:val="clear" w:color="auto" w:fill="auto"/>
          </w:tcPr>
          <w:p w:rsidR="007250EA" w:rsidRPr="007C657E" w:rsidRDefault="007250EA" w:rsidP="0061483B">
            <w:pPr>
              <w:rPr>
                <w:color w:val="000000"/>
                <w:sz w:val="20"/>
                <w:szCs w:val="20"/>
                <w:u w:val="single"/>
              </w:rPr>
            </w:pPr>
            <w:r w:rsidRPr="007C657E">
              <w:rPr>
                <w:color w:val="000000"/>
                <w:sz w:val="20"/>
                <w:szCs w:val="20"/>
              </w:rPr>
              <w:t>Повторение программного материала</w:t>
            </w:r>
          </w:p>
        </w:tc>
        <w:tc>
          <w:tcPr>
            <w:tcW w:w="406" w:type="pct"/>
            <w:vMerge w:val="restart"/>
          </w:tcPr>
          <w:p w:rsidR="007250EA" w:rsidRPr="007C657E" w:rsidRDefault="007250EA" w:rsidP="0061483B">
            <w:pPr>
              <w:rPr>
                <w:color w:val="000000"/>
                <w:sz w:val="20"/>
                <w:szCs w:val="20"/>
              </w:rPr>
            </w:pPr>
            <w:r w:rsidRPr="007C657E">
              <w:rPr>
                <w:color w:val="000000"/>
                <w:sz w:val="20"/>
                <w:szCs w:val="20"/>
              </w:rPr>
              <w:t xml:space="preserve">Повторение программного материала. </w:t>
            </w: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Дидактические игры и задания. Игровая практика.</w:t>
            </w:r>
          </w:p>
          <w:p w:rsidR="007250EA" w:rsidRPr="007C657E" w:rsidRDefault="007250EA" w:rsidP="0061483B">
            <w:pPr>
              <w:rPr>
                <w:color w:val="000000"/>
                <w:sz w:val="20"/>
                <w:szCs w:val="20"/>
              </w:rPr>
            </w:pPr>
          </w:p>
          <w:p w:rsidR="007250EA" w:rsidRPr="007C657E" w:rsidRDefault="007250EA" w:rsidP="0061483B">
            <w:pPr>
              <w:rPr>
                <w:color w:val="000000"/>
                <w:sz w:val="20"/>
                <w:szCs w:val="20"/>
              </w:rPr>
            </w:pPr>
          </w:p>
        </w:tc>
        <w:tc>
          <w:tcPr>
            <w:tcW w:w="410" w:type="pct"/>
          </w:tcPr>
          <w:p w:rsidR="007250EA" w:rsidRPr="007C657E" w:rsidRDefault="007250EA" w:rsidP="0061483B">
            <w:pPr>
              <w:rPr>
                <w:sz w:val="20"/>
                <w:szCs w:val="20"/>
              </w:rPr>
            </w:pPr>
            <w:r w:rsidRPr="007C657E">
              <w:rPr>
                <w:sz w:val="20"/>
                <w:szCs w:val="20"/>
              </w:rPr>
              <w:t>Знать правила проведения шахматного    турнира.</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7250EA" w:rsidRPr="007C657E" w:rsidRDefault="00F92B67" w:rsidP="0061483B">
            <w:pPr>
              <w:rPr>
                <w:color w:val="000000"/>
                <w:sz w:val="20"/>
                <w:szCs w:val="20"/>
              </w:rPr>
            </w:pPr>
            <w:r>
              <w:rPr>
                <w:color w:val="000000"/>
                <w:sz w:val="20"/>
                <w:szCs w:val="20"/>
              </w:rPr>
              <w:t>04.05</w:t>
            </w:r>
          </w:p>
        </w:tc>
        <w:tc>
          <w:tcPr>
            <w:tcW w:w="386" w:type="pct"/>
          </w:tcPr>
          <w:p w:rsidR="007250EA" w:rsidRPr="007C657E" w:rsidRDefault="007250EA" w:rsidP="0061483B">
            <w:pPr>
              <w:rPr>
                <w:color w:val="000000"/>
                <w:sz w:val="20"/>
                <w:szCs w:val="20"/>
              </w:rPr>
            </w:pPr>
          </w:p>
        </w:tc>
      </w:tr>
      <w:tr w:rsidR="007250EA" w:rsidRPr="007C657E" w:rsidTr="007C657E">
        <w:trPr>
          <w:trHeight w:val="516"/>
        </w:trPr>
        <w:tc>
          <w:tcPr>
            <w:tcW w:w="257" w:type="pct"/>
            <w:vMerge w:val="restart"/>
            <w:shd w:val="clear" w:color="auto" w:fill="auto"/>
          </w:tcPr>
          <w:p w:rsidR="007250EA" w:rsidRPr="007C657E" w:rsidRDefault="007250EA" w:rsidP="0061483B">
            <w:pPr>
              <w:rPr>
                <w:color w:val="000000"/>
                <w:sz w:val="20"/>
                <w:szCs w:val="20"/>
              </w:rPr>
            </w:pPr>
            <w:r w:rsidRPr="007C657E">
              <w:rPr>
                <w:color w:val="000000"/>
                <w:sz w:val="20"/>
                <w:szCs w:val="20"/>
              </w:rPr>
              <w:lastRenderedPageBreak/>
              <w:t>31</w:t>
            </w:r>
          </w:p>
        </w:tc>
        <w:tc>
          <w:tcPr>
            <w:tcW w:w="577" w:type="pct"/>
            <w:vMerge w:val="restart"/>
            <w:shd w:val="clear" w:color="auto" w:fill="auto"/>
          </w:tcPr>
          <w:p w:rsidR="007250EA" w:rsidRPr="007C657E" w:rsidRDefault="007250EA" w:rsidP="0061483B">
            <w:pPr>
              <w:rPr>
                <w:color w:val="000000"/>
                <w:sz w:val="20"/>
                <w:szCs w:val="20"/>
              </w:rPr>
            </w:pPr>
            <w:r w:rsidRPr="007C657E">
              <w:rPr>
                <w:color w:val="000000"/>
                <w:sz w:val="20"/>
                <w:szCs w:val="20"/>
              </w:rPr>
              <w:t xml:space="preserve">Повторение </w:t>
            </w:r>
            <w:proofErr w:type="gramStart"/>
            <w:r w:rsidRPr="007C657E">
              <w:rPr>
                <w:color w:val="000000"/>
                <w:sz w:val="20"/>
                <w:szCs w:val="20"/>
              </w:rPr>
              <w:t>программного</w:t>
            </w:r>
            <w:proofErr w:type="gramEnd"/>
            <w:r w:rsidRPr="007C657E">
              <w:rPr>
                <w:color w:val="000000"/>
                <w:sz w:val="20"/>
                <w:szCs w:val="20"/>
              </w:rPr>
              <w:t xml:space="preserve"> </w:t>
            </w:r>
          </w:p>
          <w:p w:rsidR="007250EA" w:rsidRPr="007C657E" w:rsidRDefault="007250EA" w:rsidP="0061483B">
            <w:pPr>
              <w:rPr>
                <w:color w:val="000000"/>
                <w:sz w:val="20"/>
                <w:szCs w:val="20"/>
              </w:rPr>
            </w:pPr>
            <w:r w:rsidRPr="007C657E">
              <w:rPr>
                <w:color w:val="000000"/>
                <w:sz w:val="20"/>
                <w:szCs w:val="20"/>
              </w:rPr>
              <w:t>материала</w:t>
            </w:r>
          </w:p>
        </w:tc>
        <w:tc>
          <w:tcPr>
            <w:tcW w:w="406" w:type="pct"/>
            <w:vMerge/>
          </w:tcPr>
          <w:p w:rsidR="007250EA" w:rsidRPr="007C657E" w:rsidRDefault="007250EA" w:rsidP="0061483B">
            <w:pPr>
              <w:rPr>
                <w:color w:val="000000"/>
                <w:sz w:val="20"/>
                <w:szCs w:val="20"/>
              </w:rPr>
            </w:pPr>
          </w:p>
        </w:tc>
        <w:tc>
          <w:tcPr>
            <w:tcW w:w="914" w:type="pct"/>
            <w:vMerge w:val="restart"/>
            <w:shd w:val="clear" w:color="auto" w:fill="auto"/>
          </w:tcPr>
          <w:p w:rsidR="007250EA" w:rsidRPr="007C657E" w:rsidRDefault="007250EA" w:rsidP="0061483B">
            <w:pPr>
              <w:rPr>
                <w:color w:val="000000"/>
                <w:sz w:val="20"/>
                <w:szCs w:val="20"/>
              </w:rPr>
            </w:pPr>
            <w:r w:rsidRPr="007C657E">
              <w:rPr>
                <w:color w:val="000000"/>
                <w:sz w:val="20"/>
                <w:szCs w:val="20"/>
              </w:rPr>
              <w:t>Дидактические игры и задания. Игровая практика.</w:t>
            </w:r>
          </w:p>
        </w:tc>
        <w:tc>
          <w:tcPr>
            <w:tcW w:w="410" w:type="pct"/>
          </w:tcPr>
          <w:p w:rsidR="007250EA" w:rsidRPr="007C657E" w:rsidRDefault="007250EA" w:rsidP="0061483B">
            <w:pPr>
              <w:rPr>
                <w:sz w:val="20"/>
                <w:szCs w:val="20"/>
              </w:rPr>
            </w:pPr>
            <w:r w:rsidRPr="007C657E">
              <w:rPr>
                <w:sz w:val="20"/>
                <w:szCs w:val="20"/>
              </w:rPr>
              <w:t>Знать правила проведения шахматного    турнира.</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vMerge w:val="restart"/>
          </w:tcPr>
          <w:p w:rsidR="007250EA" w:rsidRPr="007C657E" w:rsidRDefault="00F92B67" w:rsidP="00BE134C">
            <w:pPr>
              <w:rPr>
                <w:color w:val="000000"/>
                <w:sz w:val="20"/>
                <w:szCs w:val="20"/>
              </w:rPr>
            </w:pPr>
            <w:r>
              <w:rPr>
                <w:color w:val="000000"/>
                <w:sz w:val="20"/>
                <w:szCs w:val="20"/>
              </w:rPr>
              <w:t>11.05</w:t>
            </w:r>
          </w:p>
        </w:tc>
        <w:tc>
          <w:tcPr>
            <w:tcW w:w="386" w:type="pct"/>
            <w:vMerge w:val="restart"/>
          </w:tcPr>
          <w:p w:rsidR="007250EA" w:rsidRPr="007C657E" w:rsidRDefault="007250EA" w:rsidP="0061483B">
            <w:pPr>
              <w:rPr>
                <w:color w:val="000000"/>
                <w:sz w:val="20"/>
                <w:szCs w:val="20"/>
              </w:rPr>
            </w:pPr>
          </w:p>
        </w:tc>
      </w:tr>
      <w:tr w:rsidR="007250EA" w:rsidRPr="007C657E" w:rsidTr="007C657E">
        <w:trPr>
          <w:trHeight w:val="525"/>
        </w:trPr>
        <w:tc>
          <w:tcPr>
            <w:tcW w:w="257" w:type="pct"/>
            <w:vMerge/>
            <w:shd w:val="clear" w:color="auto" w:fill="auto"/>
          </w:tcPr>
          <w:p w:rsidR="007250EA" w:rsidRPr="007C657E" w:rsidRDefault="007250EA" w:rsidP="0061483B">
            <w:pPr>
              <w:rPr>
                <w:color w:val="000000"/>
                <w:sz w:val="20"/>
                <w:szCs w:val="20"/>
              </w:rPr>
            </w:pPr>
          </w:p>
        </w:tc>
        <w:tc>
          <w:tcPr>
            <w:tcW w:w="577" w:type="pct"/>
            <w:vMerge/>
            <w:shd w:val="clear" w:color="auto" w:fill="auto"/>
          </w:tcPr>
          <w:p w:rsidR="007250EA" w:rsidRPr="007C657E" w:rsidRDefault="007250EA" w:rsidP="0061483B">
            <w:pPr>
              <w:rPr>
                <w:color w:val="000000"/>
                <w:sz w:val="20"/>
                <w:szCs w:val="20"/>
              </w:rPr>
            </w:pPr>
          </w:p>
        </w:tc>
        <w:tc>
          <w:tcPr>
            <w:tcW w:w="406" w:type="pct"/>
            <w:vMerge w:val="restart"/>
            <w:tcBorders>
              <w:top w:val="nil"/>
            </w:tcBorders>
          </w:tcPr>
          <w:p w:rsidR="007250EA" w:rsidRPr="007C657E" w:rsidRDefault="007250EA" w:rsidP="0061483B">
            <w:pPr>
              <w:rPr>
                <w:color w:val="000000"/>
                <w:sz w:val="20"/>
                <w:szCs w:val="20"/>
              </w:rPr>
            </w:pPr>
            <w:r w:rsidRPr="007C657E">
              <w:rPr>
                <w:color w:val="000000"/>
                <w:sz w:val="20"/>
                <w:szCs w:val="20"/>
              </w:rPr>
              <w:t>Повторение программного материала.</w:t>
            </w:r>
          </w:p>
        </w:tc>
        <w:tc>
          <w:tcPr>
            <w:tcW w:w="914" w:type="pct"/>
            <w:vMerge/>
            <w:shd w:val="clear" w:color="auto" w:fill="auto"/>
          </w:tcPr>
          <w:p w:rsidR="007250EA" w:rsidRPr="007C657E" w:rsidRDefault="007250EA" w:rsidP="0061483B">
            <w:pPr>
              <w:rPr>
                <w:color w:val="000000"/>
                <w:sz w:val="20"/>
                <w:szCs w:val="20"/>
              </w:rPr>
            </w:pPr>
          </w:p>
        </w:tc>
        <w:tc>
          <w:tcPr>
            <w:tcW w:w="410" w:type="pct"/>
          </w:tcPr>
          <w:p w:rsidR="007250EA" w:rsidRPr="007C657E" w:rsidRDefault="007250EA" w:rsidP="0061483B">
            <w:pPr>
              <w:rPr>
                <w:sz w:val="20"/>
                <w:szCs w:val="20"/>
              </w:rPr>
            </w:pPr>
            <w:r w:rsidRPr="007C657E">
              <w:rPr>
                <w:sz w:val="20"/>
                <w:szCs w:val="20"/>
              </w:rPr>
              <w:t>Знать правила проведения шахматного    турнира.</w:t>
            </w:r>
          </w:p>
        </w:tc>
        <w:tc>
          <w:tcPr>
            <w:tcW w:w="410" w:type="pct"/>
          </w:tcPr>
          <w:p w:rsidR="007250EA" w:rsidRPr="007C657E" w:rsidRDefault="007250EA"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250EA" w:rsidRPr="007C657E" w:rsidRDefault="007250EA" w:rsidP="0061483B">
            <w:pPr>
              <w:rPr>
                <w:sz w:val="20"/>
                <w:szCs w:val="20"/>
              </w:rPr>
            </w:pPr>
          </w:p>
        </w:tc>
        <w:tc>
          <w:tcPr>
            <w:tcW w:w="410" w:type="pct"/>
          </w:tcPr>
          <w:p w:rsidR="007250EA" w:rsidRPr="007C657E" w:rsidRDefault="007250EA"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vMerge/>
          </w:tcPr>
          <w:p w:rsidR="007250EA" w:rsidRPr="007C657E" w:rsidRDefault="007250EA" w:rsidP="0061483B">
            <w:pPr>
              <w:rPr>
                <w:color w:val="000000"/>
                <w:sz w:val="20"/>
                <w:szCs w:val="20"/>
              </w:rPr>
            </w:pPr>
          </w:p>
        </w:tc>
        <w:tc>
          <w:tcPr>
            <w:tcW w:w="386" w:type="pct"/>
            <w:vMerge/>
          </w:tcPr>
          <w:p w:rsidR="007250EA" w:rsidRPr="007C657E" w:rsidRDefault="007250EA" w:rsidP="0061483B">
            <w:pPr>
              <w:rPr>
                <w:color w:val="000000"/>
                <w:sz w:val="20"/>
                <w:szCs w:val="20"/>
              </w:rPr>
            </w:pPr>
          </w:p>
        </w:tc>
      </w:tr>
      <w:tr w:rsidR="007250EA" w:rsidRPr="007C657E" w:rsidTr="007C657E">
        <w:trPr>
          <w:trHeight w:val="826"/>
        </w:trPr>
        <w:tc>
          <w:tcPr>
            <w:tcW w:w="257" w:type="pct"/>
            <w:shd w:val="clear" w:color="auto" w:fill="auto"/>
          </w:tcPr>
          <w:p w:rsidR="007250EA" w:rsidRPr="007C657E" w:rsidRDefault="007250EA" w:rsidP="0061483B">
            <w:pPr>
              <w:rPr>
                <w:color w:val="000000"/>
                <w:sz w:val="20"/>
                <w:szCs w:val="20"/>
              </w:rPr>
            </w:pPr>
            <w:r w:rsidRPr="007C657E">
              <w:rPr>
                <w:color w:val="000000"/>
                <w:sz w:val="20"/>
                <w:szCs w:val="20"/>
              </w:rPr>
              <w:t>32</w:t>
            </w:r>
          </w:p>
        </w:tc>
        <w:tc>
          <w:tcPr>
            <w:tcW w:w="577" w:type="pct"/>
            <w:shd w:val="clear" w:color="auto" w:fill="auto"/>
          </w:tcPr>
          <w:p w:rsidR="007250EA" w:rsidRPr="007C657E" w:rsidRDefault="007250EA" w:rsidP="0061483B">
            <w:pPr>
              <w:rPr>
                <w:color w:val="000000"/>
                <w:sz w:val="20"/>
                <w:szCs w:val="20"/>
              </w:rPr>
            </w:pPr>
            <w:r w:rsidRPr="007C657E">
              <w:rPr>
                <w:color w:val="000000"/>
                <w:sz w:val="20"/>
                <w:szCs w:val="20"/>
              </w:rPr>
              <w:t>Повторение программного материала</w:t>
            </w:r>
          </w:p>
        </w:tc>
        <w:tc>
          <w:tcPr>
            <w:tcW w:w="406" w:type="pct"/>
            <w:vMerge/>
            <w:tcBorders>
              <w:top w:val="nil"/>
            </w:tcBorders>
          </w:tcPr>
          <w:p w:rsidR="007250EA" w:rsidRPr="007C657E" w:rsidRDefault="007250EA" w:rsidP="0061483B">
            <w:pPr>
              <w:rPr>
                <w:color w:val="000000"/>
                <w:sz w:val="20"/>
                <w:szCs w:val="20"/>
              </w:rPr>
            </w:pPr>
          </w:p>
        </w:tc>
        <w:tc>
          <w:tcPr>
            <w:tcW w:w="914" w:type="pct"/>
            <w:shd w:val="clear" w:color="auto" w:fill="auto"/>
          </w:tcPr>
          <w:p w:rsidR="007250EA" w:rsidRPr="007C657E" w:rsidRDefault="007250EA" w:rsidP="0061483B">
            <w:pPr>
              <w:rPr>
                <w:color w:val="000000"/>
                <w:sz w:val="20"/>
                <w:szCs w:val="20"/>
              </w:rPr>
            </w:pPr>
            <w:r w:rsidRPr="007C657E">
              <w:rPr>
                <w:color w:val="000000"/>
                <w:sz w:val="20"/>
                <w:szCs w:val="20"/>
              </w:rPr>
              <w:t>Дидактические игры и задания. Игровая практика.</w:t>
            </w:r>
          </w:p>
        </w:tc>
        <w:tc>
          <w:tcPr>
            <w:tcW w:w="410" w:type="pct"/>
          </w:tcPr>
          <w:p w:rsidR="007250EA" w:rsidRPr="007C657E" w:rsidRDefault="007250EA" w:rsidP="0061483B">
            <w:pPr>
              <w:rPr>
                <w:sz w:val="20"/>
                <w:szCs w:val="20"/>
              </w:rPr>
            </w:pPr>
            <w:r w:rsidRPr="007C657E">
              <w:rPr>
                <w:sz w:val="20"/>
                <w:szCs w:val="20"/>
              </w:rPr>
              <w:t>Знать правила проведения шахматного    турнира.</w:t>
            </w:r>
          </w:p>
        </w:tc>
        <w:tc>
          <w:tcPr>
            <w:tcW w:w="410" w:type="pct"/>
          </w:tcPr>
          <w:p w:rsidR="007250EA" w:rsidRPr="007C657E" w:rsidRDefault="007250EA" w:rsidP="0061483B">
            <w:pPr>
              <w:rPr>
                <w:sz w:val="20"/>
                <w:szCs w:val="20"/>
              </w:rPr>
            </w:pPr>
            <w:r w:rsidRPr="007C657E">
              <w:rPr>
                <w:sz w:val="20"/>
                <w:szCs w:val="20"/>
              </w:rPr>
              <w:t xml:space="preserve">Формирование основ гражданской идентичности личности. </w:t>
            </w:r>
            <w:r w:rsidRPr="007C657E">
              <w:rPr>
                <w:sz w:val="20"/>
                <w:szCs w:val="20"/>
              </w:rPr>
              <w:lastRenderedPageBreak/>
              <w:t>Развитие познавательных интересов, учебных мотивов.</w:t>
            </w:r>
          </w:p>
        </w:tc>
        <w:tc>
          <w:tcPr>
            <w:tcW w:w="410" w:type="pct"/>
          </w:tcPr>
          <w:p w:rsidR="007250EA" w:rsidRPr="007C657E" w:rsidRDefault="007250EA" w:rsidP="0061483B">
            <w:pPr>
              <w:rPr>
                <w:sz w:val="20"/>
                <w:szCs w:val="20"/>
              </w:rPr>
            </w:pPr>
            <w:r w:rsidRPr="007C657E">
              <w:rPr>
                <w:sz w:val="20"/>
                <w:szCs w:val="20"/>
              </w:rPr>
              <w:lastRenderedPageBreak/>
              <w:t xml:space="preserve">Осуществление поиска необходимой информации для </w:t>
            </w:r>
            <w:r w:rsidRPr="007C657E">
              <w:rPr>
                <w:sz w:val="20"/>
                <w:szCs w:val="20"/>
              </w:rPr>
              <w:lastRenderedPageBreak/>
              <w:t>выполнения учебных заданий с использованием учебной литературы.</w:t>
            </w:r>
          </w:p>
        </w:tc>
        <w:tc>
          <w:tcPr>
            <w:tcW w:w="410" w:type="pct"/>
          </w:tcPr>
          <w:p w:rsidR="007250EA" w:rsidRPr="007C657E" w:rsidRDefault="007250EA" w:rsidP="0061483B">
            <w:pPr>
              <w:rPr>
                <w:sz w:val="20"/>
                <w:szCs w:val="20"/>
              </w:rPr>
            </w:pPr>
            <w:r w:rsidRPr="007C657E">
              <w:rPr>
                <w:sz w:val="20"/>
                <w:szCs w:val="20"/>
              </w:rPr>
              <w:lastRenderedPageBreak/>
              <w:t xml:space="preserve">Учитывать разные мнения и стремиться к координации </w:t>
            </w:r>
            <w:r w:rsidRPr="007C657E">
              <w:rPr>
                <w:sz w:val="20"/>
                <w:szCs w:val="20"/>
              </w:rPr>
              <w:lastRenderedPageBreak/>
              <w:t>различных позиций в сотрудничестве, уметь формулировать собственное мнение и позицию.</w:t>
            </w:r>
          </w:p>
        </w:tc>
        <w:tc>
          <w:tcPr>
            <w:tcW w:w="410" w:type="pct"/>
          </w:tcPr>
          <w:p w:rsidR="007250EA" w:rsidRPr="007C657E" w:rsidRDefault="007250EA" w:rsidP="0061483B">
            <w:pPr>
              <w:rPr>
                <w:sz w:val="20"/>
                <w:szCs w:val="20"/>
              </w:rPr>
            </w:pPr>
            <w:r w:rsidRPr="007C657E">
              <w:rPr>
                <w:sz w:val="20"/>
                <w:szCs w:val="20"/>
              </w:rPr>
              <w:lastRenderedPageBreak/>
              <w:t xml:space="preserve">Выполнять учебные действия в материализованной и умственной форме. </w:t>
            </w:r>
            <w:r w:rsidRPr="007C657E">
              <w:rPr>
                <w:sz w:val="20"/>
                <w:szCs w:val="20"/>
              </w:rPr>
              <w:lastRenderedPageBreak/>
              <w:t>Принимать и сохранять учебную задачу.</w:t>
            </w:r>
          </w:p>
        </w:tc>
        <w:tc>
          <w:tcPr>
            <w:tcW w:w="410" w:type="pct"/>
          </w:tcPr>
          <w:p w:rsidR="007250EA" w:rsidRPr="007C657E" w:rsidRDefault="00F92B67" w:rsidP="0061483B">
            <w:pPr>
              <w:rPr>
                <w:color w:val="000000"/>
                <w:sz w:val="20"/>
                <w:szCs w:val="20"/>
              </w:rPr>
            </w:pPr>
            <w:r>
              <w:rPr>
                <w:color w:val="000000"/>
                <w:sz w:val="20"/>
                <w:szCs w:val="20"/>
              </w:rPr>
              <w:lastRenderedPageBreak/>
              <w:t>1</w:t>
            </w:r>
            <w:r w:rsidR="00BE134C">
              <w:rPr>
                <w:color w:val="000000"/>
                <w:sz w:val="20"/>
                <w:szCs w:val="20"/>
              </w:rPr>
              <w:t>8</w:t>
            </w:r>
            <w:r w:rsidR="007250EA" w:rsidRPr="007C657E">
              <w:rPr>
                <w:color w:val="000000"/>
                <w:sz w:val="20"/>
                <w:szCs w:val="20"/>
              </w:rPr>
              <w:t>.05</w:t>
            </w:r>
          </w:p>
        </w:tc>
        <w:tc>
          <w:tcPr>
            <w:tcW w:w="386" w:type="pct"/>
          </w:tcPr>
          <w:p w:rsidR="007250EA" w:rsidRPr="007C657E" w:rsidRDefault="007250EA" w:rsidP="0061483B">
            <w:pPr>
              <w:rPr>
                <w:color w:val="000000"/>
                <w:sz w:val="20"/>
                <w:szCs w:val="20"/>
              </w:rPr>
            </w:pPr>
          </w:p>
        </w:tc>
      </w:tr>
      <w:tr w:rsidR="005534C4" w:rsidRPr="007C657E" w:rsidTr="009D23B9">
        <w:trPr>
          <w:trHeight w:val="3680"/>
        </w:trPr>
        <w:tc>
          <w:tcPr>
            <w:tcW w:w="257" w:type="pct"/>
            <w:shd w:val="clear" w:color="auto" w:fill="auto"/>
          </w:tcPr>
          <w:p w:rsidR="005534C4" w:rsidRPr="007C657E" w:rsidRDefault="005534C4" w:rsidP="0061483B">
            <w:pPr>
              <w:rPr>
                <w:color w:val="000000"/>
                <w:sz w:val="20"/>
                <w:szCs w:val="20"/>
              </w:rPr>
            </w:pPr>
            <w:r w:rsidRPr="007C657E">
              <w:rPr>
                <w:color w:val="000000"/>
                <w:sz w:val="20"/>
                <w:szCs w:val="20"/>
              </w:rPr>
              <w:lastRenderedPageBreak/>
              <w:t>33</w:t>
            </w:r>
          </w:p>
        </w:tc>
        <w:tc>
          <w:tcPr>
            <w:tcW w:w="577" w:type="pct"/>
            <w:shd w:val="clear" w:color="auto" w:fill="auto"/>
          </w:tcPr>
          <w:p w:rsidR="005534C4" w:rsidRPr="007C657E" w:rsidRDefault="005534C4" w:rsidP="0061483B">
            <w:pPr>
              <w:rPr>
                <w:color w:val="000000"/>
                <w:sz w:val="20"/>
                <w:szCs w:val="20"/>
              </w:rPr>
            </w:pPr>
            <w:r w:rsidRPr="007C657E">
              <w:rPr>
                <w:color w:val="000000"/>
                <w:sz w:val="20"/>
                <w:szCs w:val="20"/>
              </w:rPr>
              <w:t>Повторение программного материала</w:t>
            </w:r>
          </w:p>
        </w:tc>
        <w:tc>
          <w:tcPr>
            <w:tcW w:w="406" w:type="pct"/>
            <w:vMerge/>
            <w:tcBorders>
              <w:top w:val="nil"/>
            </w:tcBorders>
          </w:tcPr>
          <w:p w:rsidR="005534C4" w:rsidRPr="007C657E" w:rsidRDefault="005534C4" w:rsidP="0061483B">
            <w:pPr>
              <w:rPr>
                <w:color w:val="000000"/>
                <w:sz w:val="20"/>
                <w:szCs w:val="20"/>
              </w:rPr>
            </w:pPr>
          </w:p>
        </w:tc>
        <w:tc>
          <w:tcPr>
            <w:tcW w:w="914" w:type="pct"/>
            <w:shd w:val="clear" w:color="auto" w:fill="auto"/>
          </w:tcPr>
          <w:p w:rsidR="005534C4" w:rsidRPr="007C657E" w:rsidRDefault="005534C4" w:rsidP="0061483B">
            <w:pPr>
              <w:rPr>
                <w:color w:val="000000"/>
                <w:sz w:val="20"/>
                <w:szCs w:val="20"/>
              </w:rPr>
            </w:pPr>
            <w:r w:rsidRPr="007C657E">
              <w:rPr>
                <w:color w:val="000000"/>
                <w:sz w:val="20"/>
                <w:szCs w:val="20"/>
              </w:rPr>
              <w:t>Дидактические игры и задания. Игровая практика</w:t>
            </w:r>
          </w:p>
        </w:tc>
        <w:tc>
          <w:tcPr>
            <w:tcW w:w="410" w:type="pct"/>
          </w:tcPr>
          <w:p w:rsidR="005534C4" w:rsidRPr="007C657E" w:rsidRDefault="005534C4" w:rsidP="0061483B">
            <w:pPr>
              <w:rPr>
                <w:sz w:val="20"/>
                <w:szCs w:val="20"/>
              </w:rPr>
            </w:pPr>
            <w:r w:rsidRPr="007C657E">
              <w:rPr>
                <w:sz w:val="20"/>
                <w:szCs w:val="20"/>
              </w:rPr>
              <w:t>Знать правила проведения шахматного    турнира.</w:t>
            </w:r>
          </w:p>
        </w:tc>
        <w:tc>
          <w:tcPr>
            <w:tcW w:w="410" w:type="pct"/>
          </w:tcPr>
          <w:p w:rsidR="005534C4" w:rsidRPr="007C657E" w:rsidRDefault="005534C4" w:rsidP="0061483B">
            <w:pPr>
              <w:rPr>
                <w:sz w:val="20"/>
                <w:szCs w:val="20"/>
              </w:rPr>
            </w:pPr>
            <w:r w:rsidRPr="007C657E">
              <w:rPr>
                <w:sz w:val="20"/>
                <w:szCs w:val="20"/>
              </w:rPr>
              <w:t>Формирование основ гражданской идентичности личности. Развитие познавательных интересов, учебных мотивов.</w:t>
            </w:r>
          </w:p>
        </w:tc>
        <w:tc>
          <w:tcPr>
            <w:tcW w:w="410" w:type="pct"/>
          </w:tcPr>
          <w:p w:rsidR="005534C4" w:rsidRPr="007C657E" w:rsidRDefault="005534C4" w:rsidP="0061483B">
            <w:pPr>
              <w:rPr>
                <w:sz w:val="20"/>
                <w:szCs w:val="20"/>
              </w:rPr>
            </w:pPr>
            <w:r w:rsidRPr="007C657E">
              <w:rPr>
                <w:sz w:val="20"/>
                <w:szCs w:val="20"/>
              </w:rPr>
              <w:t>Осуществление поиска необходимой информации для выполнения учебных заданий с использованием учебной литературы.</w:t>
            </w:r>
          </w:p>
        </w:tc>
        <w:tc>
          <w:tcPr>
            <w:tcW w:w="410" w:type="pct"/>
          </w:tcPr>
          <w:p w:rsidR="005534C4" w:rsidRPr="007C657E" w:rsidRDefault="005534C4" w:rsidP="0061483B">
            <w:pPr>
              <w:rPr>
                <w:sz w:val="20"/>
                <w:szCs w:val="20"/>
              </w:rPr>
            </w:pPr>
            <w:r w:rsidRPr="007C657E">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410" w:type="pct"/>
          </w:tcPr>
          <w:p w:rsidR="005534C4" w:rsidRPr="007C657E" w:rsidRDefault="005534C4" w:rsidP="0061483B">
            <w:pPr>
              <w:rPr>
                <w:sz w:val="20"/>
                <w:szCs w:val="20"/>
              </w:rPr>
            </w:pPr>
            <w:r w:rsidRPr="007C657E">
              <w:rPr>
                <w:sz w:val="20"/>
                <w:szCs w:val="20"/>
              </w:rPr>
              <w:t>Выполнять учебные действия в материализованной и умственной форме. Принимать и сохранять учебную задачу.</w:t>
            </w:r>
          </w:p>
        </w:tc>
        <w:tc>
          <w:tcPr>
            <w:tcW w:w="410" w:type="pct"/>
          </w:tcPr>
          <w:p w:rsidR="00BE134C" w:rsidRPr="007C657E" w:rsidRDefault="00F92B67" w:rsidP="0061483B">
            <w:pPr>
              <w:rPr>
                <w:color w:val="000000"/>
                <w:sz w:val="20"/>
                <w:szCs w:val="20"/>
              </w:rPr>
            </w:pPr>
            <w:r>
              <w:rPr>
                <w:color w:val="000000"/>
                <w:sz w:val="20"/>
                <w:szCs w:val="20"/>
              </w:rPr>
              <w:t>25.05</w:t>
            </w:r>
          </w:p>
        </w:tc>
        <w:tc>
          <w:tcPr>
            <w:tcW w:w="386" w:type="pct"/>
          </w:tcPr>
          <w:p w:rsidR="005534C4" w:rsidRPr="007C657E" w:rsidRDefault="005534C4" w:rsidP="0061483B">
            <w:pPr>
              <w:rPr>
                <w:color w:val="000000"/>
                <w:sz w:val="20"/>
                <w:szCs w:val="20"/>
              </w:rPr>
            </w:pPr>
          </w:p>
        </w:tc>
      </w:tr>
    </w:tbl>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5534C4" w:rsidRDefault="005534C4" w:rsidP="00F12307">
      <w:pPr>
        <w:jc w:val="center"/>
        <w:rPr>
          <w:b/>
        </w:rPr>
      </w:pPr>
    </w:p>
    <w:p w:rsidR="00776DB7" w:rsidRPr="009661B9" w:rsidRDefault="00776DB7" w:rsidP="00F12307">
      <w:pPr>
        <w:jc w:val="center"/>
        <w:rPr>
          <w:b/>
        </w:rPr>
      </w:pPr>
      <w:r w:rsidRPr="009661B9">
        <w:rPr>
          <w:b/>
        </w:rPr>
        <w:lastRenderedPageBreak/>
        <w:t>Календа</w:t>
      </w:r>
      <w:r>
        <w:rPr>
          <w:b/>
        </w:rPr>
        <w:t xml:space="preserve">рно-тематическое планирование 7 </w:t>
      </w:r>
      <w:r w:rsidRPr="009661B9">
        <w:rPr>
          <w:b/>
        </w:rPr>
        <w:t>класс</w:t>
      </w:r>
    </w:p>
    <w:p w:rsidR="00086E42" w:rsidRPr="00086E42" w:rsidRDefault="00086E42" w:rsidP="00086E42"/>
    <w:p w:rsidR="00086E42" w:rsidRPr="00086E42" w:rsidRDefault="00086E42" w:rsidP="00086E42"/>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85"/>
        <w:gridCol w:w="1526"/>
        <w:gridCol w:w="2290"/>
        <w:gridCol w:w="2442"/>
        <w:gridCol w:w="2137"/>
        <w:gridCol w:w="1680"/>
        <w:gridCol w:w="1152"/>
        <w:gridCol w:w="1153"/>
      </w:tblGrid>
      <w:tr w:rsidR="00776DB7" w:rsidRPr="00F12307" w:rsidTr="00776DB7">
        <w:trPr>
          <w:trHeight w:val="163"/>
        </w:trPr>
        <w:tc>
          <w:tcPr>
            <w:tcW w:w="575" w:type="dxa"/>
            <w:vMerge w:val="restart"/>
            <w:shd w:val="clear" w:color="auto" w:fill="auto"/>
          </w:tcPr>
          <w:p w:rsidR="00776DB7" w:rsidRPr="00F12307" w:rsidRDefault="00776DB7" w:rsidP="0061483B">
            <w:pPr>
              <w:jc w:val="center"/>
              <w:rPr>
                <w:sz w:val="20"/>
                <w:szCs w:val="20"/>
              </w:rPr>
            </w:pPr>
            <w:r w:rsidRPr="00F12307">
              <w:rPr>
                <w:sz w:val="20"/>
                <w:szCs w:val="20"/>
              </w:rPr>
              <w:t>№</w:t>
            </w:r>
          </w:p>
          <w:p w:rsidR="00776DB7" w:rsidRPr="00F12307" w:rsidRDefault="00776DB7" w:rsidP="0061483B">
            <w:pPr>
              <w:jc w:val="center"/>
              <w:rPr>
                <w:sz w:val="20"/>
                <w:szCs w:val="20"/>
              </w:rPr>
            </w:pPr>
            <w:proofErr w:type="spellStart"/>
            <w:r w:rsidRPr="00F12307">
              <w:rPr>
                <w:sz w:val="20"/>
                <w:szCs w:val="20"/>
              </w:rPr>
              <w:t>ур</w:t>
            </w:r>
            <w:proofErr w:type="spellEnd"/>
          </w:p>
          <w:p w:rsidR="00776DB7" w:rsidRPr="00F12307" w:rsidRDefault="00776DB7" w:rsidP="0061483B">
            <w:pPr>
              <w:jc w:val="center"/>
              <w:rPr>
                <w:sz w:val="20"/>
                <w:szCs w:val="20"/>
              </w:rPr>
            </w:pPr>
            <w:r w:rsidRPr="00F12307">
              <w:rPr>
                <w:sz w:val="20"/>
                <w:szCs w:val="20"/>
              </w:rPr>
              <w:t>ока</w:t>
            </w:r>
          </w:p>
        </w:tc>
        <w:tc>
          <w:tcPr>
            <w:tcW w:w="1985" w:type="dxa"/>
            <w:vMerge w:val="restart"/>
            <w:shd w:val="clear" w:color="auto" w:fill="auto"/>
          </w:tcPr>
          <w:p w:rsidR="00776DB7" w:rsidRPr="00F12307" w:rsidRDefault="00776DB7" w:rsidP="0061483B">
            <w:pPr>
              <w:jc w:val="center"/>
              <w:rPr>
                <w:sz w:val="20"/>
                <w:szCs w:val="20"/>
              </w:rPr>
            </w:pPr>
            <w:r w:rsidRPr="00F12307">
              <w:rPr>
                <w:sz w:val="20"/>
                <w:szCs w:val="20"/>
              </w:rPr>
              <w:t>ТЕМА УРОКА</w:t>
            </w:r>
          </w:p>
        </w:tc>
        <w:tc>
          <w:tcPr>
            <w:tcW w:w="1526" w:type="dxa"/>
            <w:vMerge w:val="restart"/>
            <w:shd w:val="clear" w:color="auto" w:fill="auto"/>
          </w:tcPr>
          <w:p w:rsidR="00776DB7" w:rsidRPr="00F12307" w:rsidRDefault="00776DB7" w:rsidP="0061483B">
            <w:pPr>
              <w:jc w:val="center"/>
              <w:rPr>
                <w:sz w:val="20"/>
                <w:szCs w:val="20"/>
              </w:rPr>
            </w:pPr>
            <w:r w:rsidRPr="00F12307">
              <w:rPr>
                <w:sz w:val="20"/>
                <w:szCs w:val="20"/>
              </w:rPr>
              <w:t>Планируемые результаты</w:t>
            </w:r>
          </w:p>
          <w:p w:rsidR="00776DB7" w:rsidRPr="00F12307" w:rsidRDefault="00776DB7" w:rsidP="0061483B">
            <w:pPr>
              <w:jc w:val="center"/>
              <w:rPr>
                <w:sz w:val="20"/>
                <w:szCs w:val="20"/>
              </w:rPr>
            </w:pPr>
            <w:r w:rsidRPr="00F12307">
              <w:rPr>
                <w:sz w:val="20"/>
                <w:szCs w:val="20"/>
              </w:rPr>
              <w:t>(предметные)</w:t>
            </w:r>
          </w:p>
        </w:tc>
        <w:tc>
          <w:tcPr>
            <w:tcW w:w="8549" w:type="dxa"/>
            <w:gridSpan w:val="4"/>
            <w:shd w:val="clear" w:color="auto" w:fill="auto"/>
          </w:tcPr>
          <w:p w:rsidR="00776DB7" w:rsidRPr="00F12307" w:rsidRDefault="00776DB7" w:rsidP="0061483B">
            <w:pPr>
              <w:jc w:val="center"/>
              <w:rPr>
                <w:sz w:val="20"/>
                <w:szCs w:val="20"/>
              </w:rPr>
            </w:pPr>
            <w:r w:rsidRPr="00F12307">
              <w:rPr>
                <w:sz w:val="20"/>
                <w:szCs w:val="20"/>
              </w:rPr>
              <w:t>Характеристика деятельности</w:t>
            </w:r>
          </w:p>
          <w:p w:rsidR="00776DB7" w:rsidRPr="00F12307" w:rsidRDefault="00776DB7" w:rsidP="0061483B">
            <w:pPr>
              <w:jc w:val="center"/>
              <w:rPr>
                <w:sz w:val="20"/>
                <w:szCs w:val="20"/>
              </w:rPr>
            </w:pPr>
            <w:r w:rsidRPr="00F12307">
              <w:rPr>
                <w:sz w:val="20"/>
                <w:szCs w:val="20"/>
              </w:rPr>
              <w:t>(личностные и метапредметные)</w:t>
            </w:r>
          </w:p>
        </w:tc>
        <w:tc>
          <w:tcPr>
            <w:tcW w:w="2305" w:type="dxa"/>
            <w:gridSpan w:val="2"/>
            <w:shd w:val="clear" w:color="auto" w:fill="auto"/>
          </w:tcPr>
          <w:p w:rsidR="00776DB7" w:rsidRPr="00F12307" w:rsidRDefault="00776DB7" w:rsidP="0061483B">
            <w:pPr>
              <w:jc w:val="center"/>
              <w:rPr>
                <w:sz w:val="20"/>
                <w:szCs w:val="20"/>
              </w:rPr>
            </w:pPr>
            <w:r w:rsidRPr="00F12307">
              <w:rPr>
                <w:sz w:val="20"/>
                <w:szCs w:val="20"/>
              </w:rPr>
              <w:t>Дата</w:t>
            </w:r>
          </w:p>
        </w:tc>
      </w:tr>
      <w:tr w:rsidR="00776DB7" w:rsidRPr="00F12307" w:rsidTr="00F12307">
        <w:trPr>
          <w:trHeight w:val="406"/>
        </w:trPr>
        <w:tc>
          <w:tcPr>
            <w:tcW w:w="575" w:type="dxa"/>
            <w:vMerge/>
            <w:tcBorders>
              <w:bottom w:val="single" w:sz="4" w:space="0" w:color="auto"/>
            </w:tcBorders>
            <w:shd w:val="clear" w:color="auto" w:fill="auto"/>
          </w:tcPr>
          <w:p w:rsidR="00776DB7" w:rsidRPr="00F12307" w:rsidRDefault="00776DB7" w:rsidP="0061483B">
            <w:pPr>
              <w:jc w:val="center"/>
              <w:rPr>
                <w:sz w:val="20"/>
                <w:szCs w:val="20"/>
              </w:rPr>
            </w:pPr>
          </w:p>
        </w:tc>
        <w:tc>
          <w:tcPr>
            <w:tcW w:w="1985" w:type="dxa"/>
            <w:vMerge/>
            <w:tcBorders>
              <w:bottom w:val="single" w:sz="4" w:space="0" w:color="auto"/>
            </w:tcBorders>
            <w:shd w:val="clear" w:color="auto" w:fill="auto"/>
          </w:tcPr>
          <w:p w:rsidR="00776DB7" w:rsidRPr="00F12307" w:rsidRDefault="00776DB7" w:rsidP="0061483B">
            <w:pPr>
              <w:jc w:val="center"/>
              <w:rPr>
                <w:sz w:val="20"/>
                <w:szCs w:val="20"/>
              </w:rPr>
            </w:pPr>
          </w:p>
        </w:tc>
        <w:tc>
          <w:tcPr>
            <w:tcW w:w="1526" w:type="dxa"/>
            <w:vMerge/>
            <w:tcBorders>
              <w:bottom w:val="single" w:sz="4" w:space="0" w:color="auto"/>
            </w:tcBorders>
            <w:shd w:val="clear" w:color="auto" w:fill="auto"/>
          </w:tcPr>
          <w:p w:rsidR="00776DB7" w:rsidRPr="00F12307" w:rsidRDefault="00776DB7" w:rsidP="0061483B">
            <w:pPr>
              <w:jc w:val="center"/>
              <w:rPr>
                <w:sz w:val="20"/>
                <w:szCs w:val="20"/>
              </w:rPr>
            </w:pPr>
          </w:p>
        </w:tc>
        <w:tc>
          <w:tcPr>
            <w:tcW w:w="2290" w:type="dxa"/>
            <w:tcBorders>
              <w:bottom w:val="single" w:sz="4" w:space="0" w:color="auto"/>
            </w:tcBorders>
            <w:shd w:val="clear" w:color="auto" w:fill="auto"/>
          </w:tcPr>
          <w:p w:rsidR="00776DB7" w:rsidRPr="00F12307" w:rsidRDefault="00776DB7" w:rsidP="0061483B">
            <w:pPr>
              <w:spacing w:after="200" w:line="276" w:lineRule="auto"/>
              <w:rPr>
                <w:sz w:val="20"/>
                <w:szCs w:val="20"/>
              </w:rPr>
            </w:pPr>
            <w:r w:rsidRPr="00F12307">
              <w:rPr>
                <w:sz w:val="20"/>
                <w:szCs w:val="20"/>
              </w:rPr>
              <w:t>Личностные УУД</w:t>
            </w:r>
          </w:p>
        </w:tc>
        <w:tc>
          <w:tcPr>
            <w:tcW w:w="2442" w:type="dxa"/>
            <w:tcBorders>
              <w:bottom w:val="single" w:sz="4" w:space="0" w:color="auto"/>
            </w:tcBorders>
            <w:shd w:val="clear" w:color="auto" w:fill="auto"/>
          </w:tcPr>
          <w:p w:rsidR="00776DB7" w:rsidRPr="00F12307" w:rsidRDefault="00776DB7" w:rsidP="0061483B">
            <w:pPr>
              <w:spacing w:after="200" w:line="276" w:lineRule="auto"/>
              <w:rPr>
                <w:sz w:val="20"/>
                <w:szCs w:val="20"/>
              </w:rPr>
            </w:pPr>
            <w:r w:rsidRPr="00F12307">
              <w:rPr>
                <w:sz w:val="20"/>
                <w:szCs w:val="20"/>
              </w:rPr>
              <w:t>Познавательные УУД</w:t>
            </w:r>
          </w:p>
        </w:tc>
        <w:tc>
          <w:tcPr>
            <w:tcW w:w="2137" w:type="dxa"/>
            <w:tcBorders>
              <w:bottom w:val="single" w:sz="4" w:space="0" w:color="auto"/>
            </w:tcBorders>
            <w:shd w:val="clear" w:color="auto" w:fill="auto"/>
          </w:tcPr>
          <w:p w:rsidR="00776DB7" w:rsidRPr="00F12307" w:rsidRDefault="00776DB7" w:rsidP="0061483B">
            <w:pPr>
              <w:spacing w:after="200" w:line="276" w:lineRule="auto"/>
              <w:rPr>
                <w:sz w:val="20"/>
                <w:szCs w:val="20"/>
              </w:rPr>
            </w:pPr>
            <w:r w:rsidRPr="00F12307">
              <w:rPr>
                <w:sz w:val="20"/>
                <w:szCs w:val="20"/>
              </w:rPr>
              <w:t>Коммуникативные УУД</w:t>
            </w:r>
          </w:p>
        </w:tc>
        <w:tc>
          <w:tcPr>
            <w:tcW w:w="1680" w:type="dxa"/>
            <w:tcBorders>
              <w:bottom w:val="single" w:sz="4" w:space="0" w:color="auto"/>
            </w:tcBorders>
            <w:shd w:val="clear" w:color="auto" w:fill="auto"/>
          </w:tcPr>
          <w:p w:rsidR="00776DB7" w:rsidRPr="00F12307" w:rsidRDefault="00776DB7" w:rsidP="0061483B">
            <w:pPr>
              <w:spacing w:after="200" w:line="276" w:lineRule="auto"/>
              <w:rPr>
                <w:sz w:val="20"/>
                <w:szCs w:val="20"/>
              </w:rPr>
            </w:pPr>
            <w:r w:rsidRPr="00F12307">
              <w:rPr>
                <w:sz w:val="20"/>
                <w:szCs w:val="20"/>
              </w:rPr>
              <w:t>Регулятивные УУД</w:t>
            </w:r>
          </w:p>
        </w:tc>
        <w:tc>
          <w:tcPr>
            <w:tcW w:w="1152" w:type="dxa"/>
            <w:tcBorders>
              <w:bottom w:val="single" w:sz="4" w:space="0" w:color="auto"/>
            </w:tcBorders>
            <w:shd w:val="clear" w:color="auto" w:fill="auto"/>
          </w:tcPr>
          <w:p w:rsidR="00776DB7" w:rsidRPr="00F12307" w:rsidRDefault="00776DB7" w:rsidP="0061483B">
            <w:pPr>
              <w:spacing w:line="276" w:lineRule="auto"/>
              <w:rPr>
                <w:sz w:val="20"/>
                <w:szCs w:val="20"/>
              </w:rPr>
            </w:pPr>
            <w:r w:rsidRPr="00F12307">
              <w:rPr>
                <w:sz w:val="20"/>
                <w:szCs w:val="20"/>
              </w:rPr>
              <w:t>план</w:t>
            </w:r>
          </w:p>
        </w:tc>
        <w:tc>
          <w:tcPr>
            <w:tcW w:w="1153" w:type="dxa"/>
            <w:tcBorders>
              <w:bottom w:val="single" w:sz="4" w:space="0" w:color="auto"/>
            </w:tcBorders>
          </w:tcPr>
          <w:p w:rsidR="00776DB7" w:rsidRPr="00F12307" w:rsidRDefault="00776DB7" w:rsidP="0061483B">
            <w:pPr>
              <w:jc w:val="center"/>
              <w:rPr>
                <w:sz w:val="20"/>
                <w:szCs w:val="20"/>
              </w:rPr>
            </w:pPr>
            <w:r w:rsidRPr="00F12307">
              <w:rPr>
                <w:sz w:val="20"/>
                <w:szCs w:val="20"/>
              </w:rPr>
              <w:t>факт</w:t>
            </w: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w:t>
            </w:r>
          </w:p>
        </w:tc>
        <w:tc>
          <w:tcPr>
            <w:tcW w:w="1985" w:type="dxa"/>
            <w:shd w:val="clear" w:color="auto" w:fill="auto"/>
          </w:tcPr>
          <w:p w:rsidR="00776DB7" w:rsidRPr="00F12307" w:rsidRDefault="00776DB7" w:rsidP="0061483B">
            <w:pPr>
              <w:rPr>
                <w:sz w:val="20"/>
                <w:szCs w:val="20"/>
              </w:rPr>
            </w:pPr>
            <w:r w:rsidRPr="00F12307">
              <w:rPr>
                <w:sz w:val="20"/>
                <w:szCs w:val="20"/>
              </w:rPr>
              <w:t>ТБ на занятиях. Древность русских шашек.</w:t>
            </w:r>
          </w:p>
        </w:tc>
        <w:tc>
          <w:tcPr>
            <w:tcW w:w="1526" w:type="dxa"/>
            <w:shd w:val="clear" w:color="auto" w:fill="auto"/>
          </w:tcPr>
          <w:p w:rsidR="00776DB7" w:rsidRPr="00F12307" w:rsidRDefault="00776DB7" w:rsidP="0061483B">
            <w:pPr>
              <w:rPr>
                <w:sz w:val="20"/>
                <w:szCs w:val="20"/>
              </w:rPr>
            </w:pPr>
            <w:r w:rsidRPr="00F12307">
              <w:rPr>
                <w:sz w:val="20"/>
                <w:szCs w:val="20"/>
              </w:rPr>
              <w:t>Знать историю развития шахмат и шашек.</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Уметь формулировать собственное мнение и позицию, понимать возможность различных позиций других людей, ориентироваться на позицию партнёра в общении и взаимодействии.</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Принимать и сохранять учебную задачу, планировать свое действие в соответствии с поставленной задачей и условиями её реализации.</w:t>
            </w:r>
          </w:p>
        </w:tc>
        <w:tc>
          <w:tcPr>
            <w:tcW w:w="1152" w:type="dxa"/>
            <w:shd w:val="clear" w:color="auto" w:fill="auto"/>
          </w:tcPr>
          <w:p w:rsidR="00776DB7" w:rsidRPr="00F12307" w:rsidRDefault="00133347" w:rsidP="001C3514">
            <w:pPr>
              <w:rPr>
                <w:sz w:val="20"/>
                <w:szCs w:val="20"/>
              </w:rPr>
            </w:pPr>
            <w:r>
              <w:rPr>
                <w:sz w:val="20"/>
                <w:szCs w:val="20"/>
              </w:rPr>
              <w:t>0</w:t>
            </w:r>
            <w:r w:rsidR="001C3514">
              <w:rPr>
                <w:sz w:val="20"/>
                <w:szCs w:val="20"/>
              </w:rPr>
              <w:t>2</w:t>
            </w:r>
            <w:r w:rsidR="005534C4">
              <w:rPr>
                <w:sz w:val="20"/>
                <w:szCs w:val="20"/>
              </w:rPr>
              <w:t>.09</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w:t>
            </w:r>
          </w:p>
        </w:tc>
        <w:tc>
          <w:tcPr>
            <w:tcW w:w="1985" w:type="dxa"/>
            <w:shd w:val="clear" w:color="auto" w:fill="auto"/>
          </w:tcPr>
          <w:p w:rsidR="00776DB7" w:rsidRPr="00F12307" w:rsidRDefault="00776DB7" w:rsidP="0061483B">
            <w:pPr>
              <w:rPr>
                <w:sz w:val="20"/>
                <w:szCs w:val="20"/>
              </w:rPr>
            </w:pPr>
            <w:r w:rsidRPr="00F12307">
              <w:rPr>
                <w:sz w:val="20"/>
                <w:szCs w:val="20"/>
              </w:rPr>
              <w:t>Происхождение шахмат. Великие люди и шахматы.</w:t>
            </w:r>
          </w:p>
        </w:tc>
        <w:tc>
          <w:tcPr>
            <w:tcW w:w="1526" w:type="dxa"/>
            <w:shd w:val="clear" w:color="auto" w:fill="auto"/>
          </w:tcPr>
          <w:p w:rsidR="00776DB7" w:rsidRPr="00F12307" w:rsidRDefault="00776DB7" w:rsidP="0061483B">
            <w:pPr>
              <w:rPr>
                <w:sz w:val="20"/>
                <w:szCs w:val="20"/>
              </w:rPr>
            </w:pPr>
            <w:r w:rsidRPr="00F12307">
              <w:rPr>
                <w:sz w:val="20"/>
                <w:szCs w:val="20"/>
              </w:rPr>
              <w:t>Знать легенду о радже и мудреце.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картины мира культуры как порождения трудовой деятельности человека. Формирование границ собственного знания и «незнания».</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1C3514" w:rsidP="00AB1F01">
            <w:pPr>
              <w:rPr>
                <w:sz w:val="20"/>
                <w:szCs w:val="20"/>
              </w:rPr>
            </w:pPr>
            <w:r>
              <w:rPr>
                <w:sz w:val="20"/>
                <w:szCs w:val="20"/>
              </w:rPr>
              <w:t>09</w:t>
            </w:r>
            <w:r w:rsidR="00133347">
              <w:rPr>
                <w:sz w:val="20"/>
                <w:szCs w:val="20"/>
              </w:rPr>
              <w:t>.</w:t>
            </w:r>
            <w:r w:rsidR="005534C4">
              <w:rPr>
                <w:sz w:val="20"/>
                <w:szCs w:val="20"/>
              </w:rPr>
              <w:t>09</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3</w:t>
            </w:r>
          </w:p>
        </w:tc>
        <w:tc>
          <w:tcPr>
            <w:tcW w:w="1985" w:type="dxa"/>
            <w:shd w:val="clear" w:color="auto" w:fill="auto"/>
          </w:tcPr>
          <w:p w:rsidR="00776DB7" w:rsidRPr="00F12307" w:rsidRDefault="00776DB7" w:rsidP="0061483B">
            <w:pPr>
              <w:rPr>
                <w:sz w:val="20"/>
                <w:szCs w:val="20"/>
              </w:rPr>
            </w:pPr>
            <w:r w:rsidRPr="00F12307">
              <w:rPr>
                <w:sz w:val="20"/>
                <w:szCs w:val="20"/>
              </w:rPr>
              <w:t>Сущность шашечной нотации, и её значение. Понятие о правилах игры.</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шашечного и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B1F01" w:rsidP="001C3514">
            <w:pPr>
              <w:rPr>
                <w:sz w:val="20"/>
                <w:szCs w:val="20"/>
              </w:rPr>
            </w:pPr>
            <w:r>
              <w:rPr>
                <w:sz w:val="20"/>
                <w:szCs w:val="20"/>
              </w:rPr>
              <w:t>1</w:t>
            </w:r>
            <w:r w:rsidR="001C3514">
              <w:rPr>
                <w:sz w:val="20"/>
                <w:szCs w:val="20"/>
              </w:rPr>
              <w:t>6.</w:t>
            </w:r>
            <w:r w:rsidR="005534C4">
              <w:rPr>
                <w:sz w:val="20"/>
                <w:szCs w:val="20"/>
              </w:rPr>
              <w:t>09</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4</w:t>
            </w:r>
          </w:p>
        </w:tc>
        <w:tc>
          <w:tcPr>
            <w:tcW w:w="1985" w:type="dxa"/>
            <w:shd w:val="clear" w:color="auto" w:fill="auto"/>
          </w:tcPr>
          <w:p w:rsidR="00776DB7" w:rsidRPr="00F12307" w:rsidRDefault="00776DB7" w:rsidP="0061483B">
            <w:pPr>
              <w:rPr>
                <w:sz w:val="20"/>
                <w:szCs w:val="20"/>
              </w:rPr>
            </w:pPr>
            <w:r w:rsidRPr="00F12307">
              <w:rPr>
                <w:sz w:val="20"/>
                <w:szCs w:val="20"/>
              </w:rPr>
              <w:t xml:space="preserve">Проведение </w:t>
            </w:r>
          </w:p>
          <w:p w:rsidR="00776DB7" w:rsidRPr="00F12307" w:rsidRDefault="00776DB7" w:rsidP="0061483B">
            <w:pPr>
              <w:rPr>
                <w:sz w:val="20"/>
                <w:szCs w:val="20"/>
              </w:rPr>
            </w:pPr>
            <w:r w:rsidRPr="00F12307">
              <w:rPr>
                <w:sz w:val="20"/>
                <w:szCs w:val="20"/>
              </w:rPr>
              <w:lastRenderedPageBreak/>
              <w:t>мин</w:t>
            </w:r>
            <w:proofErr w:type="gramStart"/>
            <w:r w:rsidRPr="00F12307">
              <w:rPr>
                <w:sz w:val="20"/>
                <w:szCs w:val="20"/>
              </w:rPr>
              <w:t>и-</w:t>
            </w:r>
            <w:proofErr w:type="gramEnd"/>
            <w:r w:rsidRPr="00F12307">
              <w:rPr>
                <w:sz w:val="20"/>
                <w:szCs w:val="20"/>
              </w:rPr>
              <w:t xml:space="preserve"> турнира по шашкам.</w:t>
            </w:r>
          </w:p>
        </w:tc>
        <w:tc>
          <w:tcPr>
            <w:tcW w:w="1526" w:type="dxa"/>
            <w:shd w:val="clear" w:color="auto" w:fill="auto"/>
          </w:tcPr>
          <w:p w:rsidR="00776DB7" w:rsidRPr="00F12307" w:rsidRDefault="00776DB7" w:rsidP="0061483B">
            <w:pPr>
              <w:rPr>
                <w:sz w:val="20"/>
                <w:szCs w:val="20"/>
              </w:rPr>
            </w:pPr>
            <w:r w:rsidRPr="00F12307">
              <w:rPr>
                <w:sz w:val="20"/>
                <w:szCs w:val="20"/>
              </w:rPr>
              <w:lastRenderedPageBreak/>
              <w:t xml:space="preserve">Знать правила </w:t>
            </w:r>
            <w:r w:rsidRPr="00F12307">
              <w:rPr>
                <w:sz w:val="20"/>
                <w:szCs w:val="20"/>
              </w:rPr>
              <w:lastRenderedPageBreak/>
              <w:t>проведения шашечного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lastRenderedPageBreak/>
              <w:t xml:space="preserve">Формирование основ </w:t>
            </w:r>
            <w:r w:rsidRPr="00F12307">
              <w:rPr>
                <w:sz w:val="20"/>
                <w:szCs w:val="20"/>
              </w:rPr>
              <w:lastRenderedPageBreak/>
              <w:t>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lastRenderedPageBreak/>
              <w:t xml:space="preserve">Осуществление поиска </w:t>
            </w:r>
            <w:r w:rsidRPr="00F12307">
              <w:rPr>
                <w:sz w:val="20"/>
                <w:szCs w:val="20"/>
              </w:rPr>
              <w:lastRenderedPageBreak/>
              <w:t>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lastRenderedPageBreak/>
              <w:t xml:space="preserve">Учитывать разные </w:t>
            </w:r>
            <w:r w:rsidRPr="00F12307">
              <w:rPr>
                <w:sz w:val="20"/>
                <w:szCs w:val="20"/>
              </w:rPr>
              <w:lastRenderedPageBreak/>
              <w:t>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lastRenderedPageBreak/>
              <w:t xml:space="preserve">Выполнять </w:t>
            </w:r>
            <w:r w:rsidRPr="00F12307">
              <w:rPr>
                <w:sz w:val="20"/>
                <w:szCs w:val="20"/>
              </w:rPr>
              <w:lastRenderedPageBreak/>
              <w:t>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5534C4" w:rsidP="001C3514">
            <w:pPr>
              <w:rPr>
                <w:sz w:val="20"/>
                <w:szCs w:val="20"/>
              </w:rPr>
            </w:pPr>
            <w:r>
              <w:rPr>
                <w:sz w:val="20"/>
                <w:szCs w:val="20"/>
              </w:rPr>
              <w:lastRenderedPageBreak/>
              <w:t>2</w:t>
            </w:r>
            <w:r w:rsidR="001C3514">
              <w:rPr>
                <w:sz w:val="20"/>
                <w:szCs w:val="20"/>
              </w:rPr>
              <w:t>3</w:t>
            </w:r>
            <w:r>
              <w:rPr>
                <w:sz w:val="20"/>
                <w:szCs w:val="20"/>
              </w:rPr>
              <w:t>.09</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5</w:t>
            </w:r>
          </w:p>
        </w:tc>
        <w:tc>
          <w:tcPr>
            <w:tcW w:w="1985" w:type="dxa"/>
            <w:shd w:val="clear" w:color="auto" w:fill="auto"/>
          </w:tcPr>
          <w:p w:rsidR="00776DB7" w:rsidRPr="00F12307" w:rsidRDefault="00776DB7" w:rsidP="0061483B">
            <w:pPr>
              <w:rPr>
                <w:sz w:val="20"/>
                <w:szCs w:val="20"/>
              </w:rPr>
            </w:pPr>
            <w:r w:rsidRPr="00F12307">
              <w:rPr>
                <w:sz w:val="20"/>
                <w:szCs w:val="20"/>
              </w:rPr>
              <w:t>Изучение шахматных фигур</w:t>
            </w:r>
            <w:proofErr w:type="gramStart"/>
            <w:r w:rsidRPr="00F12307">
              <w:rPr>
                <w:sz w:val="20"/>
                <w:szCs w:val="20"/>
              </w:rPr>
              <w:t>..</w:t>
            </w:r>
            <w:proofErr w:type="gramEnd"/>
          </w:p>
        </w:tc>
        <w:tc>
          <w:tcPr>
            <w:tcW w:w="1526" w:type="dxa"/>
            <w:shd w:val="clear" w:color="auto" w:fill="auto"/>
          </w:tcPr>
          <w:p w:rsidR="00776DB7" w:rsidRPr="00F12307" w:rsidRDefault="00776DB7" w:rsidP="0061483B">
            <w:pPr>
              <w:rPr>
                <w:sz w:val="20"/>
                <w:szCs w:val="20"/>
              </w:rPr>
            </w:pPr>
            <w:r w:rsidRPr="00F12307">
              <w:rPr>
                <w:sz w:val="20"/>
                <w:szCs w:val="20"/>
              </w:rPr>
              <w:t>Знать шахматные фигуры и как они ходят на шахматной доске.</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1C3514" w:rsidP="00AB1F01">
            <w:pPr>
              <w:rPr>
                <w:sz w:val="20"/>
                <w:szCs w:val="20"/>
              </w:rPr>
            </w:pPr>
            <w:r>
              <w:rPr>
                <w:sz w:val="20"/>
                <w:szCs w:val="20"/>
              </w:rPr>
              <w:t>30.09</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6</w:t>
            </w:r>
          </w:p>
        </w:tc>
        <w:tc>
          <w:tcPr>
            <w:tcW w:w="1985" w:type="dxa"/>
            <w:shd w:val="clear" w:color="auto" w:fill="auto"/>
          </w:tcPr>
          <w:p w:rsidR="00776DB7" w:rsidRPr="00F12307" w:rsidRDefault="00776DB7" w:rsidP="0061483B">
            <w:pPr>
              <w:rPr>
                <w:sz w:val="20"/>
                <w:szCs w:val="20"/>
              </w:rPr>
            </w:pPr>
            <w:r w:rsidRPr="00F12307">
              <w:rPr>
                <w:sz w:val="20"/>
                <w:szCs w:val="20"/>
              </w:rPr>
              <w:t>Как ходят шахматные фигуры на шахматной доске.</w:t>
            </w:r>
          </w:p>
        </w:tc>
        <w:tc>
          <w:tcPr>
            <w:tcW w:w="1526" w:type="dxa"/>
            <w:shd w:val="clear" w:color="auto" w:fill="auto"/>
          </w:tcPr>
          <w:p w:rsidR="00776DB7" w:rsidRPr="00F12307" w:rsidRDefault="00776DB7" w:rsidP="0061483B">
            <w:pPr>
              <w:rPr>
                <w:sz w:val="20"/>
                <w:szCs w:val="20"/>
              </w:rPr>
            </w:pPr>
            <w:r w:rsidRPr="00F12307">
              <w:rPr>
                <w:sz w:val="20"/>
                <w:szCs w:val="20"/>
              </w:rPr>
              <w:t>Знать шахматные фигуры и как они ходят на шахматной доске.</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AB1F01" w:rsidP="001C3514">
            <w:pPr>
              <w:rPr>
                <w:sz w:val="20"/>
                <w:szCs w:val="20"/>
              </w:rPr>
            </w:pPr>
            <w:r>
              <w:rPr>
                <w:sz w:val="20"/>
                <w:szCs w:val="20"/>
              </w:rPr>
              <w:t>0</w:t>
            </w:r>
            <w:r w:rsidR="001C3514">
              <w:rPr>
                <w:sz w:val="20"/>
                <w:szCs w:val="20"/>
              </w:rPr>
              <w:t>7</w:t>
            </w:r>
            <w:r w:rsidR="005534C4">
              <w:rPr>
                <w:sz w:val="20"/>
                <w:szCs w:val="20"/>
              </w:rPr>
              <w:t>.10</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7</w:t>
            </w:r>
          </w:p>
        </w:tc>
        <w:tc>
          <w:tcPr>
            <w:tcW w:w="1985" w:type="dxa"/>
            <w:shd w:val="clear" w:color="auto" w:fill="auto"/>
          </w:tcPr>
          <w:p w:rsidR="00776DB7" w:rsidRPr="00F12307" w:rsidRDefault="00776DB7" w:rsidP="0061483B">
            <w:pPr>
              <w:rPr>
                <w:sz w:val="20"/>
                <w:szCs w:val="20"/>
              </w:rPr>
            </w:pPr>
            <w:r w:rsidRPr="00F12307">
              <w:rPr>
                <w:sz w:val="20"/>
                <w:szCs w:val="20"/>
              </w:rPr>
              <w:t xml:space="preserve">Проведение </w:t>
            </w:r>
          </w:p>
          <w:p w:rsidR="00776DB7" w:rsidRPr="00F12307" w:rsidRDefault="00776DB7" w:rsidP="0061483B">
            <w:pPr>
              <w:rPr>
                <w:sz w:val="20"/>
                <w:szCs w:val="20"/>
              </w:rPr>
            </w:pPr>
            <w:r w:rsidRPr="00F12307">
              <w:rPr>
                <w:sz w:val="20"/>
                <w:szCs w:val="20"/>
              </w:rPr>
              <w:t>мин</w:t>
            </w:r>
            <w:proofErr w:type="gramStart"/>
            <w:r w:rsidRPr="00F12307">
              <w:rPr>
                <w:sz w:val="20"/>
                <w:szCs w:val="20"/>
              </w:rPr>
              <w:t>и-</w:t>
            </w:r>
            <w:proofErr w:type="gramEnd"/>
            <w:r w:rsidRPr="00F12307">
              <w:rPr>
                <w:sz w:val="20"/>
                <w:szCs w:val="20"/>
              </w:rPr>
              <w:t xml:space="preserve"> турнира по </w:t>
            </w:r>
            <w:r w:rsidRPr="00F12307">
              <w:rPr>
                <w:sz w:val="20"/>
                <w:szCs w:val="20"/>
              </w:rPr>
              <w:lastRenderedPageBreak/>
              <w:t>шахматам.</w:t>
            </w:r>
          </w:p>
        </w:tc>
        <w:tc>
          <w:tcPr>
            <w:tcW w:w="1526" w:type="dxa"/>
            <w:shd w:val="clear" w:color="auto" w:fill="auto"/>
          </w:tcPr>
          <w:p w:rsidR="00776DB7" w:rsidRPr="00F12307" w:rsidRDefault="00776DB7" w:rsidP="0061483B">
            <w:pPr>
              <w:rPr>
                <w:sz w:val="20"/>
                <w:szCs w:val="20"/>
              </w:rPr>
            </w:pPr>
            <w:r w:rsidRPr="00F12307">
              <w:rPr>
                <w:sz w:val="20"/>
                <w:szCs w:val="20"/>
              </w:rPr>
              <w:lastRenderedPageBreak/>
              <w:t xml:space="preserve">Знать правила проведения </w:t>
            </w:r>
            <w:r w:rsidRPr="00F12307">
              <w:rPr>
                <w:sz w:val="20"/>
                <w:szCs w:val="20"/>
              </w:rPr>
              <w:lastRenderedPageBreak/>
              <w:t>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lastRenderedPageBreak/>
              <w:t xml:space="preserve">Формирование основ гражданской </w:t>
            </w:r>
            <w:r w:rsidRPr="00F12307">
              <w:rPr>
                <w:sz w:val="20"/>
                <w:szCs w:val="20"/>
              </w:rPr>
              <w:lastRenderedPageBreak/>
              <w:t>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lastRenderedPageBreak/>
              <w:t xml:space="preserve">Осуществление поиска необходимой </w:t>
            </w:r>
            <w:r w:rsidRPr="00F12307">
              <w:rPr>
                <w:sz w:val="20"/>
                <w:szCs w:val="20"/>
              </w:rPr>
              <w:lastRenderedPageBreak/>
              <w:t>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lastRenderedPageBreak/>
              <w:t xml:space="preserve">Учитывать разные мнения и стремиться </w:t>
            </w:r>
            <w:r w:rsidRPr="00F12307">
              <w:rPr>
                <w:sz w:val="20"/>
                <w:szCs w:val="20"/>
              </w:rPr>
              <w:lastRenderedPageBreak/>
              <w:t>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lastRenderedPageBreak/>
              <w:t xml:space="preserve">Выполнять учебные </w:t>
            </w:r>
            <w:r w:rsidRPr="00F12307">
              <w:rPr>
                <w:sz w:val="20"/>
                <w:szCs w:val="20"/>
              </w:rPr>
              <w:lastRenderedPageBreak/>
              <w:t>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5534C4" w:rsidP="001C3514">
            <w:pPr>
              <w:rPr>
                <w:sz w:val="20"/>
                <w:szCs w:val="20"/>
              </w:rPr>
            </w:pPr>
            <w:r>
              <w:rPr>
                <w:sz w:val="20"/>
                <w:szCs w:val="20"/>
              </w:rPr>
              <w:lastRenderedPageBreak/>
              <w:t>1</w:t>
            </w:r>
            <w:r w:rsidR="001C3514">
              <w:rPr>
                <w:sz w:val="20"/>
                <w:szCs w:val="20"/>
              </w:rPr>
              <w:t>4</w:t>
            </w:r>
            <w:r>
              <w:rPr>
                <w:sz w:val="20"/>
                <w:szCs w:val="20"/>
              </w:rPr>
              <w:t>.10</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8</w:t>
            </w:r>
          </w:p>
        </w:tc>
        <w:tc>
          <w:tcPr>
            <w:tcW w:w="1985" w:type="dxa"/>
            <w:shd w:val="clear" w:color="auto" w:fill="auto"/>
          </w:tcPr>
          <w:p w:rsidR="00776DB7" w:rsidRPr="00F12307" w:rsidRDefault="00776DB7" w:rsidP="0061483B">
            <w:pPr>
              <w:rPr>
                <w:sz w:val="20"/>
                <w:szCs w:val="20"/>
              </w:rPr>
            </w:pPr>
            <w:r w:rsidRPr="00F12307">
              <w:rPr>
                <w:sz w:val="20"/>
                <w:szCs w:val="20"/>
              </w:rPr>
              <w:t>Сущность шашечной  нотац</w:t>
            </w:r>
            <w:proofErr w:type="gramStart"/>
            <w:r w:rsidRPr="00F12307">
              <w:rPr>
                <w:sz w:val="20"/>
                <w:szCs w:val="20"/>
              </w:rPr>
              <w:t>ии и её</w:t>
            </w:r>
            <w:proofErr w:type="gramEnd"/>
            <w:r w:rsidRPr="00F12307">
              <w:rPr>
                <w:sz w:val="20"/>
                <w:szCs w:val="20"/>
              </w:rPr>
              <w:t xml:space="preserve"> значение.</w:t>
            </w:r>
          </w:p>
        </w:tc>
        <w:tc>
          <w:tcPr>
            <w:tcW w:w="1526" w:type="dxa"/>
            <w:shd w:val="clear" w:color="auto" w:fill="auto"/>
          </w:tcPr>
          <w:p w:rsidR="00776DB7" w:rsidRPr="00F12307" w:rsidRDefault="00776DB7" w:rsidP="0061483B">
            <w:pPr>
              <w:rPr>
                <w:sz w:val="20"/>
                <w:szCs w:val="20"/>
              </w:rPr>
            </w:pPr>
            <w:r w:rsidRPr="00F12307">
              <w:rPr>
                <w:sz w:val="20"/>
                <w:szCs w:val="20"/>
              </w:rPr>
              <w:t>Знать шахматные фигуры и как они ходят на шахматной доске.</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76DB7" w:rsidRPr="00F12307" w:rsidRDefault="00776DB7" w:rsidP="0061483B">
            <w:pPr>
              <w:rPr>
                <w:sz w:val="20"/>
                <w:szCs w:val="20"/>
              </w:rPr>
            </w:pP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5534C4" w:rsidP="001C3514">
            <w:pPr>
              <w:rPr>
                <w:sz w:val="20"/>
                <w:szCs w:val="20"/>
              </w:rPr>
            </w:pPr>
            <w:r>
              <w:rPr>
                <w:sz w:val="20"/>
                <w:szCs w:val="20"/>
              </w:rPr>
              <w:t>2</w:t>
            </w:r>
            <w:r w:rsidR="001C3514">
              <w:rPr>
                <w:sz w:val="20"/>
                <w:szCs w:val="20"/>
              </w:rPr>
              <w:t>1</w:t>
            </w:r>
            <w:r>
              <w:rPr>
                <w:sz w:val="20"/>
                <w:szCs w:val="20"/>
              </w:rPr>
              <w:t>.10</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9</w:t>
            </w:r>
          </w:p>
        </w:tc>
        <w:tc>
          <w:tcPr>
            <w:tcW w:w="1985" w:type="dxa"/>
            <w:shd w:val="clear" w:color="auto" w:fill="auto"/>
          </w:tcPr>
          <w:p w:rsidR="00776DB7" w:rsidRPr="00F12307" w:rsidRDefault="00776DB7" w:rsidP="0061483B">
            <w:pPr>
              <w:rPr>
                <w:sz w:val="20"/>
                <w:szCs w:val="20"/>
              </w:rPr>
            </w:pPr>
            <w:r w:rsidRPr="00F12307">
              <w:rPr>
                <w:sz w:val="20"/>
                <w:szCs w:val="20"/>
              </w:rPr>
              <w:t>Упражнения на разбор позиций и усвоение правил</w:t>
            </w:r>
          </w:p>
        </w:tc>
        <w:tc>
          <w:tcPr>
            <w:tcW w:w="1526" w:type="dxa"/>
            <w:shd w:val="clear" w:color="auto" w:fill="auto"/>
          </w:tcPr>
          <w:p w:rsidR="00776DB7" w:rsidRPr="00F12307" w:rsidRDefault="00776DB7" w:rsidP="0061483B">
            <w:pPr>
              <w:rPr>
                <w:sz w:val="20"/>
                <w:szCs w:val="20"/>
              </w:rPr>
            </w:pPr>
            <w:r w:rsidRPr="00F12307">
              <w:rPr>
                <w:sz w:val="20"/>
                <w:szCs w:val="20"/>
              </w:rPr>
              <w:t>Знать шахматные фигуры и как они ходят на шахматной доске.</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5534C4" w:rsidP="001C3514">
            <w:pPr>
              <w:rPr>
                <w:sz w:val="20"/>
                <w:szCs w:val="20"/>
              </w:rPr>
            </w:pPr>
            <w:r>
              <w:rPr>
                <w:sz w:val="20"/>
                <w:szCs w:val="20"/>
              </w:rPr>
              <w:t>0</w:t>
            </w:r>
            <w:r w:rsidR="001C3514">
              <w:rPr>
                <w:sz w:val="20"/>
                <w:szCs w:val="20"/>
              </w:rPr>
              <w:t>4</w:t>
            </w:r>
            <w:r>
              <w:rPr>
                <w:sz w:val="20"/>
                <w:szCs w:val="20"/>
              </w:rPr>
              <w:t>.11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10</w:t>
            </w:r>
          </w:p>
        </w:tc>
        <w:tc>
          <w:tcPr>
            <w:tcW w:w="1985" w:type="dxa"/>
            <w:shd w:val="clear" w:color="auto" w:fill="auto"/>
          </w:tcPr>
          <w:p w:rsidR="00776DB7" w:rsidRPr="00F12307" w:rsidRDefault="00776DB7" w:rsidP="0061483B">
            <w:pPr>
              <w:rPr>
                <w:sz w:val="20"/>
                <w:szCs w:val="20"/>
              </w:rPr>
            </w:pPr>
            <w:r w:rsidRPr="00F12307">
              <w:rPr>
                <w:sz w:val="20"/>
                <w:szCs w:val="20"/>
              </w:rPr>
              <w:t>Практика по шахматам. Расстановка фигур.</w:t>
            </w:r>
          </w:p>
        </w:tc>
        <w:tc>
          <w:tcPr>
            <w:tcW w:w="1526" w:type="dxa"/>
            <w:shd w:val="clear" w:color="auto" w:fill="auto"/>
          </w:tcPr>
          <w:p w:rsidR="00776DB7" w:rsidRPr="00F12307" w:rsidRDefault="00776DB7" w:rsidP="0061483B">
            <w:pPr>
              <w:rPr>
                <w:sz w:val="20"/>
                <w:szCs w:val="20"/>
              </w:rPr>
            </w:pPr>
            <w:r w:rsidRPr="00F12307">
              <w:rPr>
                <w:sz w:val="20"/>
                <w:szCs w:val="20"/>
              </w:rPr>
              <w:t xml:space="preserve">Знать шахматные фигуры и как </w:t>
            </w:r>
            <w:r w:rsidRPr="00F12307">
              <w:rPr>
                <w:sz w:val="20"/>
                <w:szCs w:val="20"/>
              </w:rPr>
              <w:lastRenderedPageBreak/>
              <w:t>они ходят на шахматной доске.</w:t>
            </w:r>
          </w:p>
        </w:tc>
        <w:tc>
          <w:tcPr>
            <w:tcW w:w="2290" w:type="dxa"/>
            <w:shd w:val="clear" w:color="auto" w:fill="auto"/>
          </w:tcPr>
          <w:p w:rsidR="00776DB7" w:rsidRPr="00F12307" w:rsidRDefault="00776DB7" w:rsidP="0061483B">
            <w:pPr>
              <w:rPr>
                <w:sz w:val="20"/>
                <w:szCs w:val="20"/>
              </w:rPr>
            </w:pPr>
            <w:r w:rsidRPr="00F12307">
              <w:rPr>
                <w:sz w:val="20"/>
                <w:szCs w:val="20"/>
              </w:rPr>
              <w:lastRenderedPageBreak/>
              <w:t xml:space="preserve">Развитие познавательных интересов, учебных </w:t>
            </w:r>
            <w:r w:rsidRPr="00F12307">
              <w:rPr>
                <w:sz w:val="20"/>
                <w:szCs w:val="20"/>
              </w:rPr>
              <w:lastRenderedPageBreak/>
              <w:t>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lastRenderedPageBreak/>
              <w:t xml:space="preserve">Осознанное и произвольное построение речевого высказывания в </w:t>
            </w:r>
            <w:r w:rsidRPr="00F12307">
              <w:rPr>
                <w:sz w:val="20"/>
                <w:szCs w:val="20"/>
              </w:rPr>
              <w:lastRenderedPageBreak/>
              <w:t>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lastRenderedPageBreak/>
              <w:t xml:space="preserve">Понимать возможность различных позиций </w:t>
            </w:r>
            <w:r w:rsidRPr="00F12307">
              <w:rPr>
                <w:sz w:val="20"/>
                <w:szCs w:val="20"/>
              </w:rPr>
              <w:lastRenderedPageBreak/>
              <w:t>других людей, отличных от собственного, и ориентироваться на позицию партнёра в общении и взаимодействии.</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lastRenderedPageBreak/>
              <w:t xml:space="preserve">Выполнять учебные действия в </w:t>
            </w:r>
            <w:r w:rsidRPr="00F12307">
              <w:rPr>
                <w:sz w:val="20"/>
                <w:szCs w:val="20"/>
              </w:rPr>
              <w:lastRenderedPageBreak/>
              <w:t>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5534C4" w:rsidP="001C3514">
            <w:pPr>
              <w:rPr>
                <w:sz w:val="20"/>
                <w:szCs w:val="20"/>
              </w:rPr>
            </w:pPr>
            <w:r>
              <w:rPr>
                <w:sz w:val="20"/>
                <w:szCs w:val="20"/>
              </w:rPr>
              <w:lastRenderedPageBreak/>
              <w:t>1</w:t>
            </w:r>
            <w:r w:rsidR="001C3514">
              <w:rPr>
                <w:sz w:val="20"/>
                <w:szCs w:val="20"/>
              </w:rPr>
              <w:t>1</w:t>
            </w:r>
            <w:r>
              <w:rPr>
                <w:sz w:val="20"/>
                <w:szCs w:val="20"/>
              </w:rPr>
              <w:t>.11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11</w:t>
            </w:r>
          </w:p>
        </w:tc>
        <w:tc>
          <w:tcPr>
            <w:tcW w:w="1985" w:type="dxa"/>
            <w:shd w:val="clear" w:color="auto" w:fill="auto"/>
          </w:tcPr>
          <w:p w:rsidR="00776DB7" w:rsidRPr="00F12307" w:rsidRDefault="00776DB7" w:rsidP="0061483B">
            <w:pPr>
              <w:rPr>
                <w:sz w:val="20"/>
                <w:szCs w:val="20"/>
              </w:rPr>
            </w:pPr>
            <w:r w:rsidRPr="00F12307">
              <w:rPr>
                <w:sz w:val="20"/>
                <w:szCs w:val="20"/>
              </w:rPr>
              <w:t>Упражнения на разбор позиций и усвоение правил.</w:t>
            </w:r>
          </w:p>
        </w:tc>
        <w:tc>
          <w:tcPr>
            <w:tcW w:w="1526" w:type="dxa"/>
            <w:shd w:val="clear" w:color="auto" w:fill="auto"/>
          </w:tcPr>
          <w:p w:rsidR="00776DB7" w:rsidRPr="00F12307" w:rsidRDefault="00776DB7" w:rsidP="0061483B">
            <w:pPr>
              <w:rPr>
                <w:sz w:val="20"/>
                <w:szCs w:val="20"/>
              </w:rPr>
            </w:pPr>
            <w:r w:rsidRPr="00F12307">
              <w:rPr>
                <w:sz w:val="20"/>
                <w:szCs w:val="20"/>
              </w:rPr>
              <w:t>Знать шахматные фигуры и как они ходят на шахматной доске.</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AB1F01" w:rsidP="001C3514">
            <w:pPr>
              <w:rPr>
                <w:sz w:val="20"/>
                <w:szCs w:val="20"/>
              </w:rPr>
            </w:pPr>
            <w:r>
              <w:rPr>
                <w:sz w:val="20"/>
                <w:szCs w:val="20"/>
              </w:rPr>
              <w:t>1</w:t>
            </w:r>
            <w:r w:rsidR="001C3514">
              <w:rPr>
                <w:sz w:val="20"/>
                <w:szCs w:val="20"/>
              </w:rPr>
              <w:t>8</w:t>
            </w:r>
            <w:r w:rsidR="005534C4">
              <w:rPr>
                <w:sz w:val="20"/>
                <w:szCs w:val="20"/>
              </w:rPr>
              <w:t>.11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12</w:t>
            </w:r>
          </w:p>
        </w:tc>
        <w:tc>
          <w:tcPr>
            <w:tcW w:w="1985" w:type="dxa"/>
            <w:shd w:val="clear" w:color="auto" w:fill="auto"/>
          </w:tcPr>
          <w:p w:rsidR="00776DB7" w:rsidRPr="00F12307" w:rsidRDefault="00776DB7" w:rsidP="0061483B">
            <w:pPr>
              <w:rPr>
                <w:sz w:val="20"/>
                <w:szCs w:val="20"/>
              </w:rPr>
            </w:pPr>
            <w:r w:rsidRPr="00F12307">
              <w:rPr>
                <w:sz w:val="20"/>
                <w:szCs w:val="20"/>
              </w:rPr>
              <w:t xml:space="preserve">Проведение </w:t>
            </w:r>
          </w:p>
          <w:p w:rsidR="00776DB7" w:rsidRPr="00F12307" w:rsidRDefault="00776DB7" w:rsidP="0061483B">
            <w:pPr>
              <w:rPr>
                <w:sz w:val="20"/>
                <w:szCs w:val="20"/>
              </w:rPr>
            </w:pPr>
            <w:r w:rsidRPr="00F12307">
              <w:rPr>
                <w:sz w:val="20"/>
                <w:szCs w:val="20"/>
              </w:rPr>
              <w:t>мин</w:t>
            </w:r>
            <w:proofErr w:type="gramStart"/>
            <w:r w:rsidRPr="00F12307">
              <w:rPr>
                <w:sz w:val="20"/>
                <w:szCs w:val="20"/>
              </w:rPr>
              <w:t>и-</w:t>
            </w:r>
            <w:proofErr w:type="gramEnd"/>
            <w:r w:rsidRPr="00F12307">
              <w:rPr>
                <w:sz w:val="20"/>
                <w:szCs w:val="20"/>
              </w:rPr>
              <w:t xml:space="preserve"> турнира по шахматам.</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5534C4" w:rsidP="001C3514">
            <w:pPr>
              <w:rPr>
                <w:sz w:val="20"/>
                <w:szCs w:val="20"/>
              </w:rPr>
            </w:pPr>
            <w:r>
              <w:rPr>
                <w:sz w:val="20"/>
                <w:szCs w:val="20"/>
              </w:rPr>
              <w:t>2</w:t>
            </w:r>
            <w:r w:rsidR="001C3514">
              <w:rPr>
                <w:sz w:val="20"/>
                <w:szCs w:val="20"/>
              </w:rPr>
              <w:t>5</w:t>
            </w:r>
            <w:r>
              <w:rPr>
                <w:sz w:val="20"/>
                <w:szCs w:val="20"/>
              </w:rPr>
              <w:t>.11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13</w:t>
            </w:r>
          </w:p>
        </w:tc>
        <w:tc>
          <w:tcPr>
            <w:tcW w:w="1985" w:type="dxa"/>
            <w:shd w:val="clear" w:color="auto" w:fill="auto"/>
          </w:tcPr>
          <w:p w:rsidR="00776DB7" w:rsidRPr="00F12307" w:rsidRDefault="00776DB7" w:rsidP="0061483B">
            <w:pPr>
              <w:rPr>
                <w:sz w:val="20"/>
                <w:szCs w:val="20"/>
              </w:rPr>
            </w:pPr>
            <w:r w:rsidRPr="00F12307">
              <w:rPr>
                <w:sz w:val="20"/>
                <w:szCs w:val="20"/>
              </w:rPr>
              <w:t>Разбор позиций и запись партий.</w:t>
            </w:r>
          </w:p>
        </w:tc>
        <w:tc>
          <w:tcPr>
            <w:tcW w:w="1526" w:type="dxa"/>
            <w:shd w:val="clear" w:color="auto" w:fill="auto"/>
          </w:tcPr>
          <w:p w:rsidR="00776DB7" w:rsidRPr="00F12307" w:rsidRDefault="00776DB7" w:rsidP="0061483B">
            <w:pPr>
              <w:rPr>
                <w:sz w:val="20"/>
                <w:szCs w:val="20"/>
              </w:rPr>
            </w:pPr>
            <w:r w:rsidRPr="00F12307">
              <w:rPr>
                <w:sz w:val="20"/>
                <w:szCs w:val="20"/>
              </w:rPr>
              <w:t xml:space="preserve">Знать правильное заполнение шахматных </w:t>
            </w:r>
            <w:r w:rsidRPr="00F12307">
              <w:rPr>
                <w:sz w:val="20"/>
                <w:szCs w:val="20"/>
              </w:rPr>
              <w:lastRenderedPageBreak/>
              <w:t>партий.</w:t>
            </w:r>
          </w:p>
        </w:tc>
        <w:tc>
          <w:tcPr>
            <w:tcW w:w="2290" w:type="dxa"/>
            <w:shd w:val="clear" w:color="auto" w:fill="auto"/>
          </w:tcPr>
          <w:p w:rsidR="00776DB7" w:rsidRPr="00F12307" w:rsidRDefault="00776DB7" w:rsidP="0061483B">
            <w:pPr>
              <w:rPr>
                <w:sz w:val="20"/>
                <w:szCs w:val="20"/>
              </w:rPr>
            </w:pPr>
            <w:r w:rsidRPr="00F12307">
              <w:rPr>
                <w:sz w:val="20"/>
                <w:szCs w:val="20"/>
              </w:rPr>
              <w:lastRenderedPageBreak/>
              <w:t xml:space="preserve">Развитие познавательных интересов, учебных мотивов, формирование </w:t>
            </w:r>
            <w:r w:rsidRPr="00F12307">
              <w:rPr>
                <w:sz w:val="20"/>
                <w:szCs w:val="20"/>
              </w:rPr>
              <w:lastRenderedPageBreak/>
              <w:t>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lastRenderedPageBreak/>
              <w:t xml:space="preserve">Осознанное и произвольное построение речевого высказывания в устной и письменной </w:t>
            </w:r>
            <w:r w:rsidRPr="00F12307">
              <w:rPr>
                <w:sz w:val="20"/>
                <w:szCs w:val="20"/>
              </w:rPr>
              <w:lastRenderedPageBreak/>
              <w:t>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lastRenderedPageBreak/>
              <w:t xml:space="preserve">Понимать возможность различных позиций других людей, </w:t>
            </w:r>
            <w:r w:rsidRPr="00F12307">
              <w:rPr>
                <w:sz w:val="20"/>
                <w:szCs w:val="20"/>
              </w:rPr>
              <w:lastRenderedPageBreak/>
              <w:t>отличных от собственного, и ориентироваться на позицию партнёра в общении и взаимодействии.</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lastRenderedPageBreak/>
              <w:t>Выполнять учебные действия в материализован</w:t>
            </w:r>
            <w:r w:rsidRPr="00F12307">
              <w:rPr>
                <w:sz w:val="20"/>
                <w:szCs w:val="20"/>
              </w:rPr>
              <w:lastRenderedPageBreak/>
              <w:t>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5534C4" w:rsidP="001C3514">
            <w:pPr>
              <w:rPr>
                <w:sz w:val="20"/>
                <w:szCs w:val="20"/>
              </w:rPr>
            </w:pPr>
            <w:r>
              <w:rPr>
                <w:sz w:val="20"/>
                <w:szCs w:val="20"/>
              </w:rPr>
              <w:lastRenderedPageBreak/>
              <w:t>0</w:t>
            </w:r>
            <w:r w:rsidR="001C3514">
              <w:rPr>
                <w:sz w:val="20"/>
                <w:szCs w:val="20"/>
              </w:rPr>
              <w:t>2</w:t>
            </w:r>
            <w:r>
              <w:rPr>
                <w:sz w:val="20"/>
                <w:szCs w:val="20"/>
              </w:rPr>
              <w:t>.12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14</w:t>
            </w:r>
          </w:p>
        </w:tc>
        <w:tc>
          <w:tcPr>
            <w:tcW w:w="1985" w:type="dxa"/>
            <w:shd w:val="clear" w:color="auto" w:fill="auto"/>
          </w:tcPr>
          <w:p w:rsidR="00776DB7" w:rsidRPr="00F12307" w:rsidRDefault="00776DB7" w:rsidP="0061483B">
            <w:pPr>
              <w:rPr>
                <w:sz w:val="20"/>
                <w:szCs w:val="20"/>
              </w:rPr>
            </w:pPr>
            <w:r w:rsidRPr="00F12307">
              <w:rPr>
                <w:sz w:val="20"/>
                <w:szCs w:val="20"/>
              </w:rPr>
              <w:t>Разбор позиций и запись партий.</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правильное заполнение шахматных партий.</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tc>
        <w:tc>
          <w:tcPr>
            <w:tcW w:w="1152" w:type="dxa"/>
            <w:shd w:val="clear" w:color="auto" w:fill="auto"/>
          </w:tcPr>
          <w:p w:rsidR="00776DB7" w:rsidRPr="00F12307" w:rsidRDefault="001C3514" w:rsidP="00AB1F01">
            <w:pPr>
              <w:rPr>
                <w:sz w:val="20"/>
                <w:szCs w:val="20"/>
              </w:rPr>
            </w:pPr>
            <w:r>
              <w:rPr>
                <w:sz w:val="20"/>
                <w:szCs w:val="20"/>
              </w:rPr>
              <w:t>09</w:t>
            </w:r>
            <w:r w:rsidR="005534C4">
              <w:rPr>
                <w:sz w:val="20"/>
                <w:szCs w:val="20"/>
              </w:rPr>
              <w:t>.12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15</w:t>
            </w:r>
          </w:p>
        </w:tc>
        <w:tc>
          <w:tcPr>
            <w:tcW w:w="1985" w:type="dxa"/>
            <w:shd w:val="clear" w:color="auto" w:fill="auto"/>
          </w:tcPr>
          <w:p w:rsidR="00776DB7" w:rsidRPr="00F12307" w:rsidRDefault="00776DB7" w:rsidP="0061483B">
            <w:pPr>
              <w:rPr>
                <w:sz w:val="20"/>
                <w:szCs w:val="20"/>
              </w:rPr>
            </w:pPr>
            <w:r w:rsidRPr="00F12307">
              <w:rPr>
                <w:sz w:val="20"/>
                <w:szCs w:val="20"/>
              </w:rPr>
              <w:t>Практика по шахматам. Запись партий. Отдельные положения.</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правильное заполнение шахматных партий.</w:t>
            </w:r>
          </w:p>
        </w:tc>
        <w:tc>
          <w:tcPr>
            <w:tcW w:w="2290" w:type="dxa"/>
            <w:shd w:val="clear" w:color="auto" w:fill="auto"/>
          </w:tcPr>
          <w:p w:rsidR="00776DB7" w:rsidRPr="00F12307" w:rsidRDefault="00776DB7" w:rsidP="0061483B">
            <w:pPr>
              <w:rPr>
                <w:sz w:val="20"/>
                <w:szCs w:val="20"/>
              </w:rPr>
            </w:pPr>
            <w:r w:rsidRPr="00F12307">
              <w:rPr>
                <w:sz w:val="20"/>
                <w:szCs w:val="20"/>
              </w:rPr>
              <w:t>Развитие познавательных интересов, учебных мотивов, формирование ценностных ориентиров и смыслов учебной деятельности.</w:t>
            </w:r>
          </w:p>
        </w:tc>
        <w:tc>
          <w:tcPr>
            <w:tcW w:w="2442" w:type="dxa"/>
            <w:shd w:val="clear" w:color="auto" w:fill="auto"/>
          </w:tcPr>
          <w:p w:rsidR="00776DB7" w:rsidRPr="00F12307" w:rsidRDefault="00776DB7" w:rsidP="0061483B">
            <w:pPr>
              <w:rPr>
                <w:sz w:val="20"/>
                <w:szCs w:val="20"/>
              </w:rPr>
            </w:pPr>
            <w:r w:rsidRPr="00F12307">
              <w:rPr>
                <w:sz w:val="20"/>
                <w:szCs w:val="20"/>
              </w:rPr>
              <w:t>Осознанное и произвольное построение речевого высказывания в устной и письменной форме, ориентировка на разнообразие способов решения задач.</w:t>
            </w:r>
          </w:p>
        </w:tc>
        <w:tc>
          <w:tcPr>
            <w:tcW w:w="2137" w:type="dxa"/>
            <w:shd w:val="clear" w:color="auto" w:fill="auto"/>
          </w:tcPr>
          <w:p w:rsidR="00776DB7" w:rsidRPr="00F12307" w:rsidRDefault="00776DB7" w:rsidP="0061483B">
            <w:pPr>
              <w:rPr>
                <w:sz w:val="20"/>
                <w:szCs w:val="20"/>
              </w:rPr>
            </w:pPr>
            <w:r w:rsidRPr="00F12307">
              <w:rPr>
                <w:sz w:val="20"/>
                <w:szCs w:val="20"/>
              </w:rPr>
              <w:t>Понимать возможность различных позиций других людей, отличных от собственного, и ориентироваться на позицию партнёра в общении и взаимодействии.</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громко речевой  и умственной форме, планировать своё действие в соответствии с поставленной задачей и условиями её реализации.</w:t>
            </w:r>
          </w:p>
          <w:p w:rsidR="00776DB7" w:rsidRPr="00F12307" w:rsidRDefault="00776DB7" w:rsidP="0061483B">
            <w:pPr>
              <w:rPr>
                <w:sz w:val="20"/>
                <w:szCs w:val="20"/>
              </w:rPr>
            </w:pPr>
          </w:p>
        </w:tc>
        <w:tc>
          <w:tcPr>
            <w:tcW w:w="1152" w:type="dxa"/>
            <w:shd w:val="clear" w:color="auto" w:fill="auto"/>
          </w:tcPr>
          <w:p w:rsidR="00776DB7" w:rsidRPr="00F12307" w:rsidRDefault="00AB1F01" w:rsidP="001C3514">
            <w:pPr>
              <w:rPr>
                <w:sz w:val="20"/>
                <w:szCs w:val="20"/>
              </w:rPr>
            </w:pPr>
            <w:r>
              <w:rPr>
                <w:sz w:val="20"/>
                <w:szCs w:val="20"/>
              </w:rPr>
              <w:lastRenderedPageBreak/>
              <w:t>1</w:t>
            </w:r>
            <w:r w:rsidR="001C3514">
              <w:rPr>
                <w:sz w:val="20"/>
                <w:szCs w:val="20"/>
              </w:rPr>
              <w:t>6</w:t>
            </w:r>
            <w:r w:rsidR="005534C4">
              <w:rPr>
                <w:sz w:val="20"/>
                <w:szCs w:val="20"/>
              </w:rPr>
              <w:t>.12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16</w:t>
            </w:r>
          </w:p>
        </w:tc>
        <w:tc>
          <w:tcPr>
            <w:tcW w:w="1985" w:type="dxa"/>
            <w:shd w:val="clear" w:color="auto" w:fill="auto"/>
          </w:tcPr>
          <w:p w:rsidR="00776DB7" w:rsidRPr="00F12307" w:rsidRDefault="00776DB7" w:rsidP="0061483B">
            <w:pPr>
              <w:rPr>
                <w:sz w:val="20"/>
                <w:szCs w:val="20"/>
              </w:rPr>
            </w:pPr>
            <w:r w:rsidRPr="00F12307">
              <w:rPr>
                <w:sz w:val="20"/>
                <w:szCs w:val="20"/>
              </w:rPr>
              <w:t>Шашечная партия. Три стадии партии.</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ходов пешки в шашечном  турнире.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5534C4" w:rsidP="001C3514">
            <w:pPr>
              <w:rPr>
                <w:sz w:val="20"/>
                <w:szCs w:val="20"/>
              </w:rPr>
            </w:pPr>
            <w:r>
              <w:rPr>
                <w:sz w:val="20"/>
                <w:szCs w:val="20"/>
              </w:rPr>
              <w:t>2</w:t>
            </w:r>
            <w:r w:rsidR="001C3514">
              <w:rPr>
                <w:sz w:val="20"/>
                <w:szCs w:val="20"/>
              </w:rPr>
              <w:t>3</w:t>
            </w:r>
            <w:r>
              <w:rPr>
                <w:sz w:val="20"/>
                <w:szCs w:val="20"/>
              </w:rPr>
              <w:t>.12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17</w:t>
            </w:r>
          </w:p>
        </w:tc>
        <w:tc>
          <w:tcPr>
            <w:tcW w:w="1985" w:type="dxa"/>
            <w:shd w:val="clear" w:color="auto" w:fill="auto"/>
          </w:tcPr>
          <w:p w:rsidR="00776DB7" w:rsidRPr="00F12307" w:rsidRDefault="00776DB7" w:rsidP="0061483B">
            <w:pPr>
              <w:rPr>
                <w:sz w:val="20"/>
                <w:szCs w:val="20"/>
              </w:rPr>
            </w:pPr>
            <w:r w:rsidRPr="00F12307">
              <w:rPr>
                <w:sz w:val="20"/>
                <w:szCs w:val="20"/>
              </w:rPr>
              <w:t>Превращение пешки, взятие на проходе, игра пешки.</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ходов пешки в шашечном  турнире.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1C3514" w:rsidP="00AB1F01">
            <w:pPr>
              <w:rPr>
                <w:sz w:val="20"/>
                <w:szCs w:val="20"/>
              </w:rPr>
            </w:pPr>
            <w:r w:rsidRPr="00AD393F">
              <w:rPr>
                <w:sz w:val="20"/>
                <w:szCs w:val="20"/>
              </w:rPr>
              <w:t>30.12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18</w:t>
            </w:r>
          </w:p>
        </w:tc>
        <w:tc>
          <w:tcPr>
            <w:tcW w:w="1985" w:type="dxa"/>
            <w:shd w:val="clear" w:color="auto" w:fill="auto"/>
          </w:tcPr>
          <w:p w:rsidR="00776DB7" w:rsidRPr="00F12307" w:rsidRDefault="00776DB7" w:rsidP="0061483B">
            <w:pPr>
              <w:rPr>
                <w:sz w:val="20"/>
                <w:szCs w:val="20"/>
              </w:rPr>
            </w:pPr>
            <w:r w:rsidRPr="00F12307">
              <w:rPr>
                <w:sz w:val="20"/>
                <w:szCs w:val="20"/>
              </w:rPr>
              <w:t>Позиционное преимущество и материальный перевес, Сила дамки, Расчёт ходов.</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ходов пешки, дамки  в шашечном  турнире.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AB1F01">
            <w:pPr>
              <w:rPr>
                <w:sz w:val="20"/>
                <w:szCs w:val="20"/>
              </w:rPr>
            </w:pPr>
            <w:r>
              <w:rPr>
                <w:sz w:val="20"/>
                <w:szCs w:val="20"/>
              </w:rPr>
              <w:t>13</w:t>
            </w:r>
            <w:r w:rsidR="005534C4">
              <w:rPr>
                <w:sz w:val="20"/>
                <w:szCs w:val="20"/>
              </w:rPr>
              <w:t>.01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19</w:t>
            </w:r>
          </w:p>
        </w:tc>
        <w:tc>
          <w:tcPr>
            <w:tcW w:w="1985" w:type="dxa"/>
            <w:shd w:val="clear" w:color="auto" w:fill="auto"/>
          </w:tcPr>
          <w:p w:rsidR="00776DB7" w:rsidRPr="00F12307" w:rsidRDefault="00776DB7" w:rsidP="0061483B">
            <w:pPr>
              <w:rPr>
                <w:sz w:val="20"/>
                <w:szCs w:val="20"/>
              </w:rPr>
            </w:pPr>
            <w:r w:rsidRPr="00F12307">
              <w:rPr>
                <w:sz w:val="20"/>
                <w:szCs w:val="20"/>
              </w:rPr>
              <w:t xml:space="preserve">Проведение </w:t>
            </w:r>
          </w:p>
          <w:p w:rsidR="00776DB7" w:rsidRPr="00F12307" w:rsidRDefault="00776DB7" w:rsidP="0061483B">
            <w:pPr>
              <w:rPr>
                <w:sz w:val="20"/>
                <w:szCs w:val="20"/>
              </w:rPr>
            </w:pPr>
            <w:r w:rsidRPr="00F12307">
              <w:rPr>
                <w:sz w:val="20"/>
                <w:szCs w:val="20"/>
              </w:rPr>
              <w:t>мин</w:t>
            </w:r>
            <w:proofErr w:type="gramStart"/>
            <w:r w:rsidRPr="00F12307">
              <w:rPr>
                <w:sz w:val="20"/>
                <w:szCs w:val="20"/>
              </w:rPr>
              <w:t>и-</w:t>
            </w:r>
            <w:proofErr w:type="gramEnd"/>
            <w:r w:rsidRPr="00F12307">
              <w:rPr>
                <w:sz w:val="20"/>
                <w:szCs w:val="20"/>
              </w:rPr>
              <w:t xml:space="preserve"> турнира по шашкам.</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шашечного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B1F01" w:rsidP="00AD393F">
            <w:pPr>
              <w:rPr>
                <w:sz w:val="20"/>
                <w:szCs w:val="20"/>
              </w:rPr>
            </w:pPr>
            <w:r>
              <w:rPr>
                <w:sz w:val="20"/>
                <w:szCs w:val="20"/>
              </w:rPr>
              <w:t>2</w:t>
            </w:r>
            <w:r w:rsidR="00AD393F">
              <w:rPr>
                <w:sz w:val="20"/>
                <w:szCs w:val="20"/>
              </w:rPr>
              <w:t>0</w:t>
            </w:r>
            <w:r w:rsidR="005534C4">
              <w:rPr>
                <w:sz w:val="20"/>
                <w:szCs w:val="20"/>
              </w:rPr>
              <w:t>.01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20</w:t>
            </w:r>
          </w:p>
        </w:tc>
        <w:tc>
          <w:tcPr>
            <w:tcW w:w="1985" w:type="dxa"/>
            <w:shd w:val="clear" w:color="auto" w:fill="auto"/>
          </w:tcPr>
          <w:p w:rsidR="00776DB7" w:rsidRPr="00F12307" w:rsidRDefault="00776DB7" w:rsidP="0061483B">
            <w:pPr>
              <w:rPr>
                <w:sz w:val="20"/>
                <w:szCs w:val="20"/>
              </w:rPr>
            </w:pPr>
            <w:r w:rsidRPr="00F12307">
              <w:rPr>
                <w:sz w:val="20"/>
                <w:szCs w:val="20"/>
              </w:rPr>
              <w:t>Относительная ценность фигур, рокировка. Мат и ничья. Пат, вечный шах.</w:t>
            </w:r>
          </w:p>
        </w:tc>
        <w:tc>
          <w:tcPr>
            <w:tcW w:w="1526" w:type="dxa"/>
            <w:shd w:val="clear" w:color="auto" w:fill="auto"/>
          </w:tcPr>
          <w:p w:rsidR="00776DB7" w:rsidRPr="00F12307" w:rsidRDefault="00776DB7" w:rsidP="0061483B">
            <w:pPr>
              <w:rPr>
                <w:sz w:val="20"/>
                <w:szCs w:val="20"/>
              </w:rPr>
            </w:pPr>
            <w:r w:rsidRPr="00F12307">
              <w:rPr>
                <w:sz w:val="20"/>
                <w:szCs w:val="20"/>
              </w:rPr>
              <w:t>Знать относительную ценность шахматных фигур и их ходы в шахматном турнире.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AB1F01">
            <w:pPr>
              <w:rPr>
                <w:sz w:val="20"/>
                <w:szCs w:val="20"/>
              </w:rPr>
            </w:pPr>
            <w:r>
              <w:rPr>
                <w:sz w:val="20"/>
                <w:szCs w:val="20"/>
              </w:rPr>
              <w:t>27.01</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21</w:t>
            </w:r>
          </w:p>
        </w:tc>
        <w:tc>
          <w:tcPr>
            <w:tcW w:w="1985" w:type="dxa"/>
            <w:shd w:val="clear" w:color="auto" w:fill="auto"/>
          </w:tcPr>
          <w:p w:rsidR="00776DB7" w:rsidRPr="00F12307" w:rsidRDefault="00776DB7" w:rsidP="0061483B">
            <w:pPr>
              <w:rPr>
                <w:sz w:val="20"/>
                <w:szCs w:val="20"/>
              </w:rPr>
            </w:pPr>
            <w:r w:rsidRPr="00F12307">
              <w:rPr>
                <w:sz w:val="20"/>
                <w:szCs w:val="20"/>
              </w:rPr>
              <w:t>Упражнения на мат шахматными фигурами. Манёвры.</w:t>
            </w:r>
          </w:p>
        </w:tc>
        <w:tc>
          <w:tcPr>
            <w:tcW w:w="1526" w:type="dxa"/>
            <w:shd w:val="clear" w:color="auto" w:fill="auto"/>
          </w:tcPr>
          <w:p w:rsidR="00776DB7" w:rsidRPr="00F12307" w:rsidRDefault="00776DB7" w:rsidP="0061483B">
            <w:pPr>
              <w:rPr>
                <w:sz w:val="20"/>
                <w:szCs w:val="20"/>
              </w:rPr>
            </w:pPr>
            <w:r w:rsidRPr="00F12307">
              <w:rPr>
                <w:sz w:val="20"/>
                <w:szCs w:val="20"/>
              </w:rPr>
              <w:t>Знать относительную ценность шахматных фигур и их ходы в шахматном турнире.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AB1F01">
            <w:pPr>
              <w:rPr>
                <w:sz w:val="20"/>
                <w:szCs w:val="20"/>
              </w:rPr>
            </w:pPr>
            <w:r>
              <w:rPr>
                <w:sz w:val="20"/>
                <w:szCs w:val="20"/>
              </w:rPr>
              <w:t>03.02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22</w:t>
            </w:r>
          </w:p>
        </w:tc>
        <w:tc>
          <w:tcPr>
            <w:tcW w:w="1985" w:type="dxa"/>
            <w:shd w:val="clear" w:color="auto" w:fill="auto"/>
          </w:tcPr>
          <w:p w:rsidR="00776DB7" w:rsidRPr="00F12307" w:rsidRDefault="00776DB7" w:rsidP="0061483B">
            <w:pPr>
              <w:rPr>
                <w:sz w:val="20"/>
                <w:szCs w:val="20"/>
              </w:rPr>
            </w:pPr>
            <w:r w:rsidRPr="00F12307">
              <w:rPr>
                <w:sz w:val="20"/>
                <w:szCs w:val="20"/>
              </w:rPr>
              <w:t>Упражнения на мат шахматными фигурами. Мат лёгкими фигурами.</w:t>
            </w:r>
          </w:p>
        </w:tc>
        <w:tc>
          <w:tcPr>
            <w:tcW w:w="1526" w:type="dxa"/>
            <w:shd w:val="clear" w:color="auto" w:fill="auto"/>
          </w:tcPr>
          <w:p w:rsidR="00776DB7" w:rsidRPr="00F12307" w:rsidRDefault="00776DB7" w:rsidP="0061483B">
            <w:pPr>
              <w:rPr>
                <w:sz w:val="20"/>
                <w:szCs w:val="20"/>
              </w:rPr>
            </w:pPr>
            <w:r w:rsidRPr="00F12307">
              <w:rPr>
                <w:sz w:val="20"/>
                <w:szCs w:val="20"/>
              </w:rPr>
              <w:t>Знать относительную ценность шахматных фигур и их ходы в шахматном турнире.</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133347">
            <w:pPr>
              <w:rPr>
                <w:sz w:val="20"/>
                <w:szCs w:val="20"/>
              </w:rPr>
            </w:pPr>
            <w:r>
              <w:rPr>
                <w:sz w:val="20"/>
                <w:szCs w:val="20"/>
              </w:rPr>
              <w:t>10</w:t>
            </w:r>
            <w:r w:rsidR="005534C4">
              <w:rPr>
                <w:sz w:val="20"/>
                <w:szCs w:val="20"/>
              </w:rPr>
              <w:t>.02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23</w:t>
            </w:r>
          </w:p>
        </w:tc>
        <w:tc>
          <w:tcPr>
            <w:tcW w:w="1985" w:type="dxa"/>
            <w:shd w:val="clear" w:color="auto" w:fill="auto"/>
          </w:tcPr>
          <w:p w:rsidR="00776DB7" w:rsidRPr="00F12307" w:rsidRDefault="00776DB7" w:rsidP="0061483B">
            <w:pPr>
              <w:rPr>
                <w:sz w:val="20"/>
                <w:szCs w:val="20"/>
              </w:rPr>
            </w:pPr>
            <w:r w:rsidRPr="00F12307">
              <w:rPr>
                <w:sz w:val="20"/>
                <w:szCs w:val="20"/>
              </w:rPr>
              <w:t>Сочетание идей с тяжёлыми и лёгкими фигурами на постановку мата.</w:t>
            </w:r>
          </w:p>
        </w:tc>
        <w:tc>
          <w:tcPr>
            <w:tcW w:w="1526" w:type="dxa"/>
            <w:shd w:val="clear" w:color="auto" w:fill="auto"/>
          </w:tcPr>
          <w:p w:rsidR="00776DB7" w:rsidRPr="00F12307" w:rsidRDefault="00776DB7" w:rsidP="0061483B">
            <w:pPr>
              <w:rPr>
                <w:sz w:val="20"/>
                <w:szCs w:val="20"/>
              </w:rPr>
            </w:pPr>
            <w:r w:rsidRPr="00F12307">
              <w:rPr>
                <w:sz w:val="20"/>
                <w:szCs w:val="20"/>
              </w:rPr>
              <w:t>Понятие о тактике и комбинации.</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p w:rsidR="005534C4" w:rsidRPr="00F12307" w:rsidRDefault="005534C4" w:rsidP="0061483B">
            <w:pPr>
              <w:rPr>
                <w:sz w:val="20"/>
                <w:szCs w:val="20"/>
              </w:rPr>
            </w:pPr>
          </w:p>
        </w:tc>
        <w:tc>
          <w:tcPr>
            <w:tcW w:w="1152" w:type="dxa"/>
            <w:shd w:val="clear" w:color="auto" w:fill="auto"/>
          </w:tcPr>
          <w:p w:rsidR="00776DB7" w:rsidRPr="00F12307" w:rsidRDefault="00AD393F" w:rsidP="00AB1F01">
            <w:pPr>
              <w:rPr>
                <w:sz w:val="20"/>
                <w:szCs w:val="20"/>
              </w:rPr>
            </w:pPr>
            <w:r>
              <w:rPr>
                <w:sz w:val="20"/>
                <w:szCs w:val="20"/>
              </w:rPr>
              <w:t>17.02</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24</w:t>
            </w:r>
          </w:p>
        </w:tc>
        <w:tc>
          <w:tcPr>
            <w:tcW w:w="1985" w:type="dxa"/>
            <w:shd w:val="clear" w:color="auto" w:fill="auto"/>
          </w:tcPr>
          <w:p w:rsidR="00776DB7" w:rsidRPr="00F12307" w:rsidRDefault="00776DB7" w:rsidP="0061483B">
            <w:pPr>
              <w:rPr>
                <w:sz w:val="20"/>
                <w:szCs w:val="20"/>
              </w:rPr>
            </w:pPr>
            <w:r w:rsidRPr="00F12307">
              <w:rPr>
                <w:sz w:val="20"/>
                <w:szCs w:val="20"/>
              </w:rPr>
              <w:t>Сочетание идей с тяжёлыми и лёгкими фигурами на постановку мата.</w:t>
            </w:r>
          </w:p>
        </w:tc>
        <w:tc>
          <w:tcPr>
            <w:tcW w:w="1526" w:type="dxa"/>
            <w:shd w:val="clear" w:color="auto" w:fill="auto"/>
          </w:tcPr>
          <w:p w:rsidR="00776DB7" w:rsidRPr="00F12307" w:rsidRDefault="00776DB7" w:rsidP="0061483B">
            <w:pPr>
              <w:rPr>
                <w:sz w:val="20"/>
                <w:szCs w:val="20"/>
              </w:rPr>
            </w:pPr>
            <w:r w:rsidRPr="00F12307">
              <w:rPr>
                <w:sz w:val="20"/>
                <w:szCs w:val="20"/>
              </w:rPr>
              <w:t>Понятие о тактике и комбинации.</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Default="00AD393F" w:rsidP="0061483B">
            <w:pPr>
              <w:rPr>
                <w:sz w:val="20"/>
                <w:szCs w:val="20"/>
              </w:rPr>
            </w:pPr>
            <w:r>
              <w:rPr>
                <w:sz w:val="20"/>
                <w:szCs w:val="20"/>
              </w:rPr>
              <w:t>24.02</w:t>
            </w:r>
          </w:p>
          <w:p w:rsidR="005534C4" w:rsidRPr="00F12307" w:rsidRDefault="005534C4" w:rsidP="0061483B">
            <w:pPr>
              <w:rPr>
                <w:sz w:val="20"/>
                <w:szCs w:val="20"/>
              </w:rPr>
            </w:pP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25</w:t>
            </w:r>
          </w:p>
        </w:tc>
        <w:tc>
          <w:tcPr>
            <w:tcW w:w="1985" w:type="dxa"/>
            <w:shd w:val="clear" w:color="auto" w:fill="auto"/>
          </w:tcPr>
          <w:p w:rsidR="00776DB7" w:rsidRPr="00F12307" w:rsidRDefault="00776DB7" w:rsidP="0061483B">
            <w:pPr>
              <w:rPr>
                <w:sz w:val="20"/>
                <w:szCs w:val="20"/>
              </w:rPr>
            </w:pPr>
            <w:r w:rsidRPr="00F12307">
              <w:rPr>
                <w:sz w:val="20"/>
                <w:szCs w:val="20"/>
              </w:rPr>
              <w:t>Сочетание идей с тяжёлыми и лёгкими фигурами на постановку мата.</w:t>
            </w:r>
          </w:p>
        </w:tc>
        <w:tc>
          <w:tcPr>
            <w:tcW w:w="1526" w:type="dxa"/>
            <w:shd w:val="clear" w:color="auto" w:fill="auto"/>
          </w:tcPr>
          <w:p w:rsidR="00776DB7" w:rsidRPr="00F12307" w:rsidRDefault="00776DB7" w:rsidP="0061483B">
            <w:pPr>
              <w:rPr>
                <w:sz w:val="20"/>
                <w:szCs w:val="20"/>
              </w:rPr>
            </w:pPr>
            <w:r w:rsidRPr="00F12307">
              <w:rPr>
                <w:sz w:val="20"/>
                <w:szCs w:val="20"/>
              </w:rPr>
              <w:t>Понятие о тактике и комбинации.</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AB1F01">
            <w:pPr>
              <w:rPr>
                <w:sz w:val="20"/>
                <w:szCs w:val="20"/>
              </w:rPr>
            </w:pPr>
            <w:r w:rsidRPr="00AD393F">
              <w:rPr>
                <w:sz w:val="20"/>
                <w:szCs w:val="20"/>
              </w:rPr>
              <w:t>03</w:t>
            </w:r>
            <w:r w:rsidR="005534C4" w:rsidRPr="00AD393F">
              <w:rPr>
                <w:sz w:val="20"/>
                <w:szCs w:val="20"/>
              </w:rPr>
              <w:t>.03</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26</w:t>
            </w:r>
          </w:p>
        </w:tc>
        <w:tc>
          <w:tcPr>
            <w:tcW w:w="1985" w:type="dxa"/>
            <w:shd w:val="clear" w:color="auto" w:fill="auto"/>
          </w:tcPr>
          <w:p w:rsidR="00776DB7" w:rsidRPr="00F12307" w:rsidRDefault="00776DB7" w:rsidP="0061483B">
            <w:pPr>
              <w:rPr>
                <w:sz w:val="20"/>
                <w:szCs w:val="20"/>
              </w:rPr>
            </w:pPr>
            <w:r w:rsidRPr="00F12307">
              <w:rPr>
                <w:sz w:val="20"/>
                <w:szCs w:val="20"/>
              </w:rPr>
              <w:t xml:space="preserve">Проведение </w:t>
            </w:r>
          </w:p>
          <w:p w:rsidR="00776DB7" w:rsidRPr="00F12307" w:rsidRDefault="00776DB7" w:rsidP="0061483B">
            <w:pPr>
              <w:rPr>
                <w:sz w:val="20"/>
                <w:szCs w:val="20"/>
              </w:rPr>
            </w:pPr>
            <w:r w:rsidRPr="00F12307">
              <w:rPr>
                <w:sz w:val="20"/>
                <w:szCs w:val="20"/>
              </w:rPr>
              <w:t>мин</w:t>
            </w:r>
            <w:proofErr w:type="gramStart"/>
            <w:r w:rsidRPr="00F12307">
              <w:rPr>
                <w:sz w:val="20"/>
                <w:szCs w:val="20"/>
              </w:rPr>
              <w:t>и-</w:t>
            </w:r>
            <w:proofErr w:type="gramEnd"/>
            <w:r w:rsidRPr="00F12307">
              <w:rPr>
                <w:sz w:val="20"/>
                <w:szCs w:val="20"/>
              </w:rPr>
              <w:t xml:space="preserve"> турнира по шахматам.</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AB1F01">
            <w:pPr>
              <w:rPr>
                <w:sz w:val="20"/>
                <w:szCs w:val="20"/>
              </w:rPr>
            </w:pPr>
            <w:r>
              <w:rPr>
                <w:sz w:val="20"/>
                <w:szCs w:val="20"/>
              </w:rPr>
              <w:t>10.03</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27</w:t>
            </w:r>
          </w:p>
        </w:tc>
        <w:tc>
          <w:tcPr>
            <w:tcW w:w="1985" w:type="dxa"/>
            <w:shd w:val="clear" w:color="auto" w:fill="auto"/>
          </w:tcPr>
          <w:p w:rsidR="00776DB7" w:rsidRPr="00F12307" w:rsidRDefault="00776DB7" w:rsidP="0061483B">
            <w:pPr>
              <w:rPr>
                <w:sz w:val="20"/>
                <w:szCs w:val="20"/>
              </w:rPr>
            </w:pPr>
            <w:r w:rsidRPr="00F12307">
              <w:rPr>
                <w:sz w:val="20"/>
                <w:szCs w:val="20"/>
              </w:rPr>
              <w:t>Сочетание идей с тяжёлыми и лёгкими фигурами на постановку мата.</w:t>
            </w:r>
          </w:p>
        </w:tc>
        <w:tc>
          <w:tcPr>
            <w:tcW w:w="1526" w:type="dxa"/>
            <w:shd w:val="clear" w:color="auto" w:fill="auto"/>
          </w:tcPr>
          <w:p w:rsidR="00776DB7" w:rsidRPr="00F12307" w:rsidRDefault="00776DB7" w:rsidP="0061483B">
            <w:pPr>
              <w:rPr>
                <w:sz w:val="20"/>
                <w:szCs w:val="20"/>
              </w:rPr>
            </w:pPr>
            <w:r w:rsidRPr="00F12307">
              <w:rPr>
                <w:sz w:val="20"/>
                <w:szCs w:val="20"/>
              </w:rPr>
              <w:t>Понятие о тактике и комбинации.</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p w:rsidR="005534C4" w:rsidRPr="00F12307" w:rsidRDefault="005534C4" w:rsidP="0061483B">
            <w:pPr>
              <w:rPr>
                <w:sz w:val="20"/>
                <w:szCs w:val="20"/>
              </w:rPr>
            </w:pPr>
          </w:p>
        </w:tc>
        <w:tc>
          <w:tcPr>
            <w:tcW w:w="1152" w:type="dxa"/>
            <w:shd w:val="clear" w:color="auto" w:fill="auto"/>
          </w:tcPr>
          <w:p w:rsidR="00776DB7" w:rsidRPr="00F12307" w:rsidRDefault="00AD393F" w:rsidP="0061483B">
            <w:pPr>
              <w:rPr>
                <w:sz w:val="20"/>
                <w:szCs w:val="20"/>
              </w:rPr>
            </w:pPr>
            <w:r>
              <w:rPr>
                <w:sz w:val="20"/>
                <w:szCs w:val="20"/>
              </w:rPr>
              <w:t>17.03</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28</w:t>
            </w:r>
          </w:p>
        </w:tc>
        <w:tc>
          <w:tcPr>
            <w:tcW w:w="1985" w:type="dxa"/>
            <w:shd w:val="clear" w:color="auto" w:fill="auto"/>
          </w:tcPr>
          <w:p w:rsidR="00776DB7" w:rsidRPr="00F12307" w:rsidRDefault="00776DB7" w:rsidP="0061483B">
            <w:pPr>
              <w:rPr>
                <w:sz w:val="20"/>
                <w:szCs w:val="20"/>
              </w:rPr>
            </w:pPr>
            <w:r w:rsidRPr="00F12307">
              <w:rPr>
                <w:sz w:val="20"/>
                <w:szCs w:val="20"/>
              </w:rPr>
              <w:t>Сочетание идей с тяжёлыми и лёгкими фигурами на постановку мата.</w:t>
            </w:r>
          </w:p>
        </w:tc>
        <w:tc>
          <w:tcPr>
            <w:tcW w:w="1526" w:type="dxa"/>
            <w:shd w:val="clear" w:color="auto" w:fill="auto"/>
          </w:tcPr>
          <w:p w:rsidR="00776DB7" w:rsidRPr="00F12307" w:rsidRDefault="00776DB7" w:rsidP="0061483B">
            <w:pPr>
              <w:rPr>
                <w:sz w:val="20"/>
                <w:szCs w:val="20"/>
              </w:rPr>
            </w:pPr>
            <w:r w:rsidRPr="00F12307">
              <w:rPr>
                <w:sz w:val="20"/>
                <w:szCs w:val="20"/>
              </w:rPr>
              <w:t>Понятие о тактике и комбинации.</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AB1F01">
            <w:pPr>
              <w:rPr>
                <w:sz w:val="20"/>
                <w:szCs w:val="20"/>
              </w:rPr>
            </w:pPr>
            <w:r>
              <w:rPr>
                <w:sz w:val="20"/>
                <w:szCs w:val="20"/>
              </w:rPr>
              <w:t>07</w:t>
            </w:r>
            <w:r w:rsidR="005534C4">
              <w:rPr>
                <w:sz w:val="20"/>
                <w:szCs w:val="20"/>
              </w:rPr>
              <w:t>.04</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29</w:t>
            </w:r>
          </w:p>
        </w:tc>
        <w:tc>
          <w:tcPr>
            <w:tcW w:w="1985" w:type="dxa"/>
            <w:shd w:val="clear" w:color="auto" w:fill="auto"/>
          </w:tcPr>
          <w:p w:rsidR="00776DB7" w:rsidRPr="00F12307" w:rsidRDefault="00776DB7" w:rsidP="0061483B">
            <w:pPr>
              <w:rPr>
                <w:sz w:val="20"/>
                <w:szCs w:val="20"/>
              </w:rPr>
            </w:pPr>
            <w:r w:rsidRPr="00F12307">
              <w:rPr>
                <w:sz w:val="20"/>
                <w:szCs w:val="20"/>
              </w:rPr>
              <w:t>Сочетание идей с тяжёлыми и лёгкими фигурами на постановку мата.</w:t>
            </w:r>
          </w:p>
        </w:tc>
        <w:tc>
          <w:tcPr>
            <w:tcW w:w="1526" w:type="dxa"/>
            <w:shd w:val="clear" w:color="auto" w:fill="auto"/>
          </w:tcPr>
          <w:p w:rsidR="00776DB7" w:rsidRPr="00F12307" w:rsidRDefault="00776DB7" w:rsidP="0061483B">
            <w:pPr>
              <w:rPr>
                <w:sz w:val="20"/>
                <w:szCs w:val="20"/>
              </w:rPr>
            </w:pPr>
            <w:r w:rsidRPr="00F12307">
              <w:rPr>
                <w:sz w:val="20"/>
                <w:szCs w:val="20"/>
              </w:rPr>
              <w:t>Понятие о тактике и комбинации.</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61483B">
            <w:pPr>
              <w:rPr>
                <w:sz w:val="20"/>
                <w:szCs w:val="20"/>
              </w:rPr>
            </w:pPr>
            <w:r>
              <w:rPr>
                <w:sz w:val="20"/>
                <w:szCs w:val="20"/>
              </w:rPr>
              <w:t>14</w:t>
            </w:r>
            <w:r w:rsidR="005534C4">
              <w:rPr>
                <w:sz w:val="20"/>
                <w:szCs w:val="20"/>
              </w:rPr>
              <w:t>.04</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30</w:t>
            </w:r>
          </w:p>
        </w:tc>
        <w:tc>
          <w:tcPr>
            <w:tcW w:w="1985" w:type="dxa"/>
            <w:shd w:val="clear" w:color="auto" w:fill="auto"/>
          </w:tcPr>
          <w:p w:rsidR="00776DB7" w:rsidRPr="00F12307" w:rsidRDefault="00776DB7" w:rsidP="0061483B">
            <w:pPr>
              <w:rPr>
                <w:sz w:val="20"/>
                <w:szCs w:val="20"/>
              </w:rPr>
            </w:pPr>
            <w:r w:rsidRPr="00F12307">
              <w:rPr>
                <w:sz w:val="20"/>
                <w:szCs w:val="20"/>
              </w:rPr>
              <w:t xml:space="preserve">Проведение </w:t>
            </w:r>
          </w:p>
          <w:p w:rsidR="00776DB7" w:rsidRPr="00F12307" w:rsidRDefault="00776DB7" w:rsidP="0061483B">
            <w:pPr>
              <w:rPr>
                <w:sz w:val="20"/>
                <w:szCs w:val="20"/>
              </w:rPr>
            </w:pPr>
            <w:r w:rsidRPr="00F12307">
              <w:rPr>
                <w:sz w:val="20"/>
                <w:szCs w:val="20"/>
              </w:rPr>
              <w:t>мин</w:t>
            </w:r>
            <w:proofErr w:type="gramStart"/>
            <w:r w:rsidRPr="00F12307">
              <w:rPr>
                <w:sz w:val="20"/>
                <w:szCs w:val="20"/>
              </w:rPr>
              <w:t>и-</w:t>
            </w:r>
            <w:proofErr w:type="gramEnd"/>
            <w:r w:rsidRPr="00F12307">
              <w:rPr>
                <w:sz w:val="20"/>
                <w:szCs w:val="20"/>
              </w:rPr>
              <w:t xml:space="preserve"> турнира по шахматам.</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B1F01" w:rsidP="00AD393F">
            <w:pPr>
              <w:rPr>
                <w:sz w:val="20"/>
                <w:szCs w:val="20"/>
              </w:rPr>
            </w:pPr>
            <w:r>
              <w:rPr>
                <w:sz w:val="20"/>
                <w:szCs w:val="20"/>
              </w:rPr>
              <w:t>2</w:t>
            </w:r>
            <w:r w:rsidR="00AD393F">
              <w:rPr>
                <w:sz w:val="20"/>
                <w:szCs w:val="20"/>
              </w:rPr>
              <w:t>1</w:t>
            </w:r>
            <w:r w:rsidR="00133347">
              <w:rPr>
                <w:sz w:val="20"/>
                <w:szCs w:val="20"/>
              </w:rPr>
              <w:t>.04</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t>31</w:t>
            </w:r>
          </w:p>
        </w:tc>
        <w:tc>
          <w:tcPr>
            <w:tcW w:w="1985" w:type="dxa"/>
            <w:shd w:val="clear" w:color="auto" w:fill="auto"/>
          </w:tcPr>
          <w:p w:rsidR="00776DB7" w:rsidRPr="00F12307" w:rsidRDefault="00776DB7" w:rsidP="0061483B">
            <w:pPr>
              <w:rPr>
                <w:sz w:val="20"/>
                <w:szCs w:val="20"/>
              </w:rPr>
            </w:pPr>
            <w:r w:rsidRPr="00F12307">
              <w:rPr>
                <w:sz w:val="20"/>
                <w:szCs w:val="20"/>
              </w:rPr>
              <w:t>Скрытое нападение (скрытый шах)</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p w:rsidR="005534C4" w:rsidRPr="00F12307" w:rsidRDefault="005534C4" w:rsidP="0061483B">
            <w:pPr>
              <w:rPr>
                <w:sz w:val="20"/>
                <w:szCs w:val="20"/>
              </w:rPr>
            </w:pPr>
          </w:p>
        </w:tc>
        <w:tc>
          <w:tcPr>
            <w:tcW w:w="1152" w:type="dxa"/>
            <w:shd w:val="clear" w:color="auto" w:fill="auto"/>
          </w:tcPr>
          <w:p w:rsidR="00776DB7" w:rsidRPr="00F12307" w:rsidRDefault="00AD393F" w:rsidP="00AB1F01">
            <w:pPr>
              <w:rPr>
                <w:sz w:val="20"/>
                <w:szCs w:val="20"/>
              </w:rPr>
            </w:pPr>
            <w:r>
              <w:rPr>
                <w:sz w:val="20"/>
                <w:szCs w:val="20"/>
              </w:rPr>
              <w:t>28.04</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776DB7" w:rsidRPr="00F12307" w:rsidRDefault="00776DB7" w:rsidP="0061483B">
            <w:pPr>
              <w:jc w:val="center"/>
              <w:rPr>
                <w:sz w:val="20"/>
                <w:szCs w:val="20"/>
              </w:rPr>
            </w:pPr>
            <w:r w:rsidRPr="00F12307">
              <w:rPr>
                <w:sz w:val="20"/>
                <w:szCs w:val="20"/>
              </w:rPr>
              <w:lastRenderedPageBreak/>
              <w:t>32</w:t>
            </w:r>
          </w:p>
        </w:tc>
        <w:tc>
          <w:tcPr>
            <w:tcW w:w="1985" w:type="dxa"/>
            <w:shd w:val="clear" w:color="auto" w:fill="auto"/>
          </w:tcPr>
          <w:p w:rsidR="00776DB7" w:rsidRPr="00F12307" w:rsidRDefault="00776DB7" w:rsidP="0061483B">
            <w:pPr>
              <w:rPr>
                <w:sz w:val="20"/>
                <w:szCs w:val="20"/>
              </w:rPr>
            </w:pPr>
            <w:r w:rsidRPr="00F12307">
              <w:rPr>
                <w:sz w:val="20"/>
                <w:szCs w:val="20"/>
              </w:rPr>
              <w:t>Скрытое нападение (скрытый шах)</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p w:rsidR="00776DB7" w:rsidRPr="00F12307" w:rsidRDefault="00776DB7" w:rsidP="0061483B">
            <w:pPr>
              <w:rPr>
                <w:sz w:val="20"/>
                <w:szCs w:val="20"/>
              </w:rPr>
            </w:pP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Pr="00F12307" w:rsidRDefault="00AD393F" w:rsidP="0061483B">
            <w:pPr>
              <w:rPr>
                <w:sz w:val="20"/>
                <w:szCs w:val="20"/>
              </w:rPr>
            </w:pPr>
            <w:r>
              <w:rPr>
                <w:sz w:val="20"/>
                <w:szCs w:val="20"/>
              </w:rPr>
              <w:t>05</w:t>
            </w:r>
            <w:r w:rsidR="005534C4">
              <w:rPr>
                <w:sz w:val="20"/>
                <w:szCs w:val="20"/>
              </w:rPr>
              <w:t>.05</w:t>
            </w:r>
          </w:p>
        </w:tc>
        <w:tc>
          <w:tcPr>
            <w:tcW w:w="1153" w:type="dxa"/>
          </w:tcPr>
          <w:p w:rsidR="00776DB7" w:rsidRPr="00F12307" w:rsidRDefault="00776DB7" w:rsidP="0061483B">
            <w:pPr>
              <w:rPr>
                <w:sz w:val="20"/>
                <w:szCs w:val="20"/>
              </w:rPr>
            </w:pPr>
          </w:p>
        </w:tc>
      </w:tr>
      <w:tr w:rsidR="00776DB7" w:rsidRPr="00F12307" w:rsidTr="00776DB7">
        <w:trPr>
          <w:trHeight w:val="163"/>
        </w:trPr>
        <w:tc>
          <w:tcPr>
            <w:tcW w:w="575" w:type="dxa"/>
            <w:shd w:val="clear" w:color="auto" w:fill="auto"/>
          </w:tcPr>
          <w:p w:rsidR="00AD393F" w:rsidRDefault="00776DB7" w:rsidP="00AB1F01">
            <w:pPr>
              <w:jc w:val="center"/>
              <w:rPr>
                <w:sz w:val="20"/>
                <w:szCs w:val="20"/>
              </w:rPr>
            </w:pPr>
            <w:r w:rsidRPr="00F12307">
              <w:rPr>
                <w:sz w:val="20"/>
                <w:szCs w:val="20"/>
              </w:rPr>
              <w:t>33</w:t>
            </w:r>
          </w:p>
          <w:p w:rsidR="00133347" w:rsidRPr="00F12307" w:rsidRDefault="00AD393F" w:rsidP="00AB1F01">
            <w:pPr>
              <w:jc w:val="center"/>
              <w:rPr>
                <w:sz w:val="20"/>
                <w:szCs w:val="20"/>
              </w:rPr>
            </w:pPr>
            <w:r>
              <w:rPr>
                <w:sz w:val="20"/>
                <w:szCs w:val="20"/>
              </w:rPr>
              <w:t>34</w:t>
            </w:r>
          </w:p>
        </w:tc>
        <w:tc>
          <w:tcPr>
            <w:tcW w:w="1985" w:type="dxa"/>
            <w:shd w:val="clear" w:color="auto" w:fill="auto"/>
          </w:tcPr>
          <w:p w:rsidR="00776DB7" w:rsidRPr="00F12307" w:rsidRDefault="00776DB7" w:rsidP="0061483B">
            <w:pPr>
              <w:rPr>
                <w:sz w:val="20"/>
                <w:szCs w:val="20"/>
              </w:rPr>
            </w:pPr>
            <w:r w:rsidRPr="00F12307">
              <w:rPr>
                <w:sz w:val="20"/>
                <w:szCs w:val="20"/>
              </w:rPr>
              <w:t>Этюды. Задачи миниатюры, мат в 4 хода, мат ферзём.</w:t>
            </w:r>
          </w:p>
        </w:tc>
        <w:tc>
          <w:tcPr>
            <w:tcW w:w="1526" w:type="dxa"/>
            <w:shd w:val="clear" w:color="auto" w:fill="auto"/>
          </w:tcPr>
          <w:p w:rsidR="00776DB7" w:rsidRPr="00F12307" w:rsidRDefault="00776DB7" w:rsidP="0061483B">
            <w:pPr>
              <w:rPr>
                <w:sz w:val="20"/>
                <w:szCs w:val="20"/>
              </w:rPr>
            </w:pPr>
            <w:r w:rsidRPr="00F12307">
              <w:rPr>
                <w:sz w:val="20"/>
                <w:szCs w:val="20"/>
              </w:rPr>
              <w:t>Знать правила проведения шахматного    турнира.</w:t>
            </w:r>
          </w:p>
        </w:tc>
        <w:tc>
          <w:tcPr>
            <w:tcW w:w="2290" w:type="dxa"/>
            <w:shd w:val="clear" w:color="auto" w:fill="auto"/>
          </w:tcPr>
          <w:p w:rsidR="00776DB7" w:rsidRPr="00F12307" w:rsidRDefault="00776DB7" w:rsidP="0061483B">
            <w:pPr>
              <w:rPr>
                <w:sz w:val="20"/>
                <w:szCs w:val="20"/>
              </w:rPr>
            </w:pPr>
            <w:r w:rsidRPr="00F12307">
              <w:rPr>
                <w:sz w:val="20"/>
                <w:szCs w:val="20"/>
              </w:rPr>
              <w:t>Формирование основ гражданской идентичности личности. Развитие познавательных интересов, учебных мотивов.</w:t>
            </w:r>
          </w:p>
        </w:tc>
        <w:tc>
          <w:tcPr>
            <w:tcW w:w="2442" w:type="dxa"/>
            <w:shd w:val="clear" w:color="auto" w:fill="auto"/>
          </w:tcPr>
          <w:p w:rsidR="00776DB7" w:rsidRPr="00F12307" w:rsidRDefault="00776DB7" w:rsidP="0061483B">
            <w:pPr>
              <w:rPr>
                <w:sz w:val="20"/>
                <w:szCs w:val="20"/>
              </w:rPr>
            </w:pPr>
            <w:r w:rsidRPr="00F12307">
              <w:rPr>
                <w:sz w:val="20"/>
                <w:szCs w:val="20"/>
              </w:rPr>
              <w:t>Осуществление поиска необходимой информации для выполнения учебных заданий с использованием учебной литературы.</w:t>
            </w:r>
          </w:p>
        </w:tc>
        <w:tc>
          <w:tcPr>
            <w:tcW w:w="2137" w:type="dxa"/>
            <w:shd w:val="clear" w:color="auto" w:fill="auto"/>
          </w:tcPr>
          <w:p w:rsidR="00776DB7" w:rsidRPr="00F12307" w:rsidRDefault="00776DB7" w:rsidP="0061483B">
            <w:pPr>
              <w:rPr>
                <w:sz w:val="20"/>
                <w:szCs w:val="20"/>
              </w:rPr>
            </w:pPr>
            <w:r w:rsidRPr="00F12307">
              <w:rPr>
                <w:sz w:val="20"/>
                <w:szCs w:val="20"/>
              </w:rPr>
              <w:t>Учитывать разные мнения и стремиться к координации различных позиций в сотрудничестве, уметь формулировать собственное мнение и позицию.</w:t>
            </w:r>
          </w:p>
        </w:tc>
        <w:tc>
          <w:tcPr>
            <w:tcW w:w="1680" w:type="dxa"/>
            <w:shd w:val="clear" w:color="auto" w:fill="auto"/>
          </w:tcPr>
          <w:p w:rsidR="00776DB7" w:rsidRPr="00F12307" w:rsidRDefault="00776DB7" w:rsidP="0061483B">
            <w:pPr>
              <w:rPr>
                <w:sz w:val="20"/>
                <w:szCs w:val="20"/>
              </w:rPr>
            </w:pPr>
            <w:r w:rsidRPr="00F12307">
              <w:rPr>
                <w:sz w:val="20"/>
                <w:szCs w:val="20"/>
              </w:rPr>
              <w:t>Выполнять учебные действия в материализованной и умственной форме. Принимать и сохранять учебную задачу.</w:t>
            </w:r>
          </w:p>
        </w:tc>
        <w:tc>
          <w:tcPr>
            <w:tcW w:w="1152" w:type="dxa"/>
            <w:shd w:val="clear" w:color="auto" w:fill="auto"/>
          </w:tcPr>
          <w:p w:rsidR="00776DB7" w:rsidRDefault="00AB1F01" w:rsidP="0061483B">
            <w:pPr>
              <w:rPr>
                <w:sz w:val="20"/>
                <w:szCs w:val="20"/>
              </w:rPr>
            </w:pPr>
            <w:r>
              <w:rPr>
                <w:sz w:val="20"/>
                <w:szCs w:val="20"/>
              </w:rPr>
              <w:t>1</w:t>
            </w:r>
            <w:r w:rsidR="00AD393F">
              <w:rPr>
                <w:sz w:val="20"/>
                <w:szCs w:val="20"/>
              </w:rPr>
              <w:t>2</w:t>
            </w:r>
            <w:r w:rsidR="005534C4">
              <w:rPr>
                <w:sz w:val="20"/>
                <w:szCs w:val="20"/>
              </w:rPr>
              <w:t>.05</w:t>
            </w:r>
          </w:p>
          <w:p w:rsidR="00AD393F" w:rsidRDefault="00AD393F" w:rsidP="0061483B">
            <w:pPr>
              <w:rPr>
                <w:sz w:val="20"/>
                <w:szCs w:val="20"/>
              </w:rPr>
            </w:pPr>
            <w:r>
              <w:rPr>
                <w:sz w:val="20"/>
                <w:szCs w:val="20"/>
              </w:rPr>
              <w:t>19.05</w:t>
            </w:r>
          </w:p>
          <w:p w:rsidR="00133347" w:rsidRPr="00F12307" w:rsidRDefault="00133347" w:rsidP="0061483B">
            <w:pPr>
              <w:rPr>
                <w:sz w:val="20"/>
                <w:szCs w:val="20"/>
              </w:rPr>
            </w:pPr>
          </w:p>
        </w:tc>
        <w:tc>
          <w:tcPr>
            <w:tcW w:w="1153" w:type="dxa"/>
          </w:tcPr>
          <w:p w:rsidR="00776DB7" w:rsidRPr="00F12307" w:rsidRDefault="00776DB7" w:rsidP="0061483B">
            <w:pPr>
              <w:rPr>
                <w:sz w:val="20"/>
                <w:szCs w:val="20"/>
              </w:rPr>
            </w:pPr>
          </w:p>
        </w:tc>
      </w:tr>
    </w:tbl>
    <w:p w:rsidR="00B655FD" w:rsidRDefault="00B655FD"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Default="00A655C3" w:rsidP="00086E42"/>
    <w:p w:rsidR="00A655C3" w:rsidRPr="00086E42" w:rsidRDefault="00A655C3" w:rsidP="00086E42">
      <w:pPr>
        <w:sectPr w:rsidR="00A655C3" w:rsidRPr="00086E42" w:rsidSect="0061483B">
          <w:footerReference w:type="default" r:id="rId14"/>
          <w:pgSz w:w="16838" w:h="11906" w:orient="landscape"/>
          <w:pgMar w:top="1134" w:right="1134" w:bottom="1134" w:left="1134" w:header="709" w:footer="709" w:gutter="0"/>
          <w:cols w:space="708"/>
          <w:titlePg/>
          <w:docGrid w:linePitch="360"/>
        </w:sectPr>
      </w:pPr>
    </w:p>
    <w:p w:rsidR="00B655FD" w:rsidRPr="009661B9" w:rsidRDefault="00B655FD" w:rsidP="00B655FD">
      <w:pPr>
        <w:rPr>
          <w:b/>
        </w:rPr>
      </w:pPr>
      <w:r w:rsidRPr="009661B9">
        <w:rPr>
          <w:b/>
        </w:rPr>
        <w:lastRenderedPageBreak/>
        <w:t xml:space="preserve">Учебно  – методическое и  материально – техническое обеспечение: </w:t>
      </w:r>
    </w:p>
    <w:p w:rsidR="00B655FD" w:rsidRPr="009661B9" w:rsidRDefault="00B655FD" w:rsidP="00B655FD">
      <w:pPr>
        <w:numPr>
          <w:ilvl w:val="0"/>
          <w:numId w:val="1"/>
        </w:numPr>
      </w:pPr>
      <w:r w:rsidRPr="009661B9">
        <w:t xml:space="preserve">Капабланка Х.Р. Учебник шахматной игры. / М.: </w:t>
      </w:r>
      <w:proofErr w:type="spellStart"/>
      <w:r w:rsidRPr="009661B9">
        <w:t>ФиС</w:t>
      </w:r>
      <w:proofErr w:type="spellEnd"/>
      <w:r w:rsidRPr="009661B9">
        <w:t>, 1983.</w:t>
      </w:r>
    </w:p>
    <w:p w:rsidR="00B655FD" w:rsidRPr="009661B9" w:rsidRDefault="00B655FD" w:rsidP="00B655FD">
      <w:pPr>
        <w:numPr>
          <w:ilvl w:val="0"/>
          <w:numId w:val="1"/>
        </w:numPr>
      </w:pPr>
      <w:r w:rsidRPr="009661B9">
        <w:t>Князева В. Азбука шахматиста. / Ангрен, 1990.</w:t>
      </w:r>
    </w:p>
    <w:p w:rsidR="00B655FD" w:rsidRPr="009661B9" w:rsidRDefault="00B655FD" w:rsidP="00B655FD">
      <w:pPr>
        <w:numPr>
          <w:ilvl w:val="0"/>
          <w:numId w:val="1"/>
        </w:numPr>
      </w:pPr>
      <w:r w:rsidRPr="009661B9">
        <w:t>Князева В. Уроки шахмат. / Ташкент: 1992.</w:t>
      </w:r>
    </w:p>
    <w:p w:rsidR="00B655FD" w:rsidRPr="009661B9" w:rsidRDefault="00B655FD" w:rsidP="00B655FD">
      <w:pPr>
        <w:numPr>
          <w:ilvl w:val="0"/>
          <w:numId w:val="1"/>
        </w:numPr>
      </w:pPr>
      <w:r w:rsidRPr="009661B9">
        <w:t>Князева В. Уроки шахмат в общеобразовательной школе (методические рекомендации). / Ташкент: 1987.</w:t>
      </w:r>
    </w:p>
    <w:p w:rsidR="00B655FD" w:rsidRPr="009661B9" w:rsidRDefault="00B655FD" w:rsidP="00B655FD">
      <w:pPr>
        <w:numPr>
          <w:ilvl w:val="0"/>
          <w:numId w:val="1"/>
        </w:numPr>
      </w:pPr>
      <w:proofErr w:type="spellStart"/>
      <w:r w:rsidRPr="009661B9">
        <w:t>Костьев</w:t>
      </w:r>
      <w:proofErr w:type="spellEnd"/>
      <w:r w:rsidRPr="009661B9">
        <w:t xml:space="preserve"> А. . Уроки шахмат. / М: </w:t>
      </w:r>
      <w:proofErr w:type="spellStart"/>
      <w:r w:rsidRPr="009661B9">
        <w:t>ФиС</w:t>
      </w:r>
      <w:proofErr w:type="spellEnd"/>
      <w:r w:rsidRPr="009661B9">
        <w:t>, 1984.</w:t>
      </w:r>
    </w:p>
    <w:p w:rsidR="00B655FD" w:rsidRPr="009661B9" w:rsidRDefault="00B655FD" w:rsidP="00B655FD">
      <w:pPr>
        <w:numPr>
          <w:ilvl w:val="0"/>
          <w:numId w:val="1"/>
        </w:numPr>
      </w:pPr>
      <w:proofErr w:type="spellStart"/>
      <w:r w:rsidRPr="009661B9">
        <w:t>Костьев</w:t>
      </w:r>
      <w:proofErr w:type="spellEnd"/>
      <w:r w:rsidRPr="009661B9">
        <w:t xml:space="preserve"> А. Учителю о шахматах. / М.: Просвещение, 1986.</w:t>
      </w:r>
    </w:p>
    <w:p w:rsidR="00B655FD" w:rsidRPr="009661B9" w:rsidRDefault="00B655FD" w:rsidP="00B655FD">
      <w:pPr>
        <w:numPr>
          <w:ilvl w:val="0"/>
          <w:numId w:val="1"/>
        </w:numPr>
      </w:pPr>
      <w:proofErr w:type="spellStart"/>
      <w:r w:rsidRPr="009661B9">
        <w:t>Ласкер</w:t>
      </w:r>
      <w:proofErr w:type="spellEnd"/>
      <w:r w:rsidRPr="009661B9">
        <w:t xml:space="preserve"> Э. Учебник шахматной игры. / М.: </w:t>
      </w:r>
      <w:proofErr w:type="spellStart"/>
      <w:r w:rsidRPr="009661B9">
        <w:t>ФиС</w:t>
      </w:r>
      <w:proofErr w:type="spellEnd"/>
      <w:r w:rsidRPr="009661B9">
        <w:t>, 1980.</w:t>
      </w:r>
    </w:p>
    <w:p w:rsidR="00B655FD" w:rsidRPr="009661B9" w:rsidRDefault="00B655FD" w:rsidP="00B655FD">
      <w:pPr>
        <w:numPr>
          <w:ilvl w:val="0"/>
          <w:numId w:val="1"/>
        </w:numPr>
      </w:pPr>
      <w:proofErr w:type="spellStart"/>
      <w:r w:rsidRPr="009661B9">
        <w:t>Сухин</w:t>
      </w:r>
      <w:proofErr w:type="spellEnd"/>
      <w:r w:rsidRPr="009661B9">
        <w:t xml:space="preserve"> И. Волшебные фигуры. / М.: Новая школа, 1994.</w:t>
      </w:r>
    </w:p>
    <w:p w:rsidR="00B655FD" w:rsidRPr="009661B9" w:rsidRDefault="00B655FD" w:rsidP="00B655FD">
      <w:pPr>
        <w:numPr>
          <w:ilvl w:val="0"/>
          <w:numId w:val="1"/>
        </w:numPr>
      </w:pPr>
      <w:proofErr w:type="spellStart"/>
      <w:r w:rsidRPr="009661B9">
        <w:t>Сухин</w:t>
      </w:r>
      <w:proofErr w:type="spellEnd"/>
      <w:r w:rsidRPr="009661B9">
        <w:t xml:space="preserve"> И. Приключения в шахматной стране. / М.: Педагогика, 1991;</w:t>
      </w:r>
    </w:p>
    <w:p w:rsidR="00B655FD" w:rsidRPr="009661B9" w:rsidRDefault="00B655FD" w:rsidP="00B655FD">
      <w:pPr>
        <w:numPr>
          <w:ilvl w:val="0"/>
          <w:numId w:val="1"/>
        </w:numPr>
      </w:pPr>
      <w:r w:rsidRPr="009661B9">
        <w:t xml:space="preserve">Шахматы – школе. Сост. </w:t>
      </w:r>
      <w:proofErr w:type="spellStart"/>
      <w:r w:rsidRPr="009661B9">
        <w:t>Б.Гершунский</w:t>
      </w:r>
      <w:proofErr w:type="spellEnd"/>
      <w:r w:rsidRPr="009661B9">
        <w:t xml:space="preserve">, </w:t>
      </w:r>
      <w:proofErr w:type="spellStart"/>
      <w:r w:rsidRPr="009661B9">
        <w:t>А.Костьев</w:t>
      </w:r>
      <w:proofErr w:type="spellEnd"/>
      <w:r w:rsidRPr="009661B9">
        <w:t>. / М.: Педагогика, 1991;</w:t>
      </w:r>
    </w:p>
    <w:p w:rsidR="00B655FD" w:rsidRPr="009661B9" w:rsidRDefault="00B655FD" w:rsidP="00B655FD">
      <w:pPr>
        <w:numPr>
          <w:ilvl w:val="0"/>
          <w:numId w:val="1"/>
        </w:numPr>
      </w:pPr>
      <w:proofErr w:type="spellStart"/>
      <w:r w:rsidRPr="009661B9">
        <w:t>Сухин</w:t>
      </w:r>
      <w:proofErr w:type="spellEnd"/>
      <w:r w:rsidRPr="009661B9">
        <w:t xml:space="preserve"> И. Шахматы, первый год, или Там клетки черно-белые чудес и тайн полны. / М.: Просвещение.1997.</w:t>
      </w:r>
    </w:p>
    <w:p w:rsidR="00B655FD" w:rsidRPr="009661B9" w:rsidRDefault="00B655FD" w:rsidP="00B655FD">
      <w:pPr>
        <w:numPr>
          <w:ilvl w:val="0"/>
          <w:numId w:val="1"/>
        </w:numPr>
      </w:pPr>
      <w:proofErr w:type="spellStart"/>
      <w:r w:rsidRPr="009661B9">
        <w:t>Сухин</w:t>
      </w:r>
      <w:proofErr w:type="spellEnd"/>
      <w:r w:rsidRPr="009661B9">
        <w:t xml:space="preserve"> И. Шахматы, первый год, или Учусь и учу.</w:t>
      </w:r>
    </w:p>
    <w:p w:rsidR="00B655FD" w:rsidRPr="009661B9" w:rsidRDefault="00B655FD" w:rsidP="00B655FD">
      <w:pPr>
        <w:numPr>
          <w:ilvl w:val="0"/>
          <w:numId w:val="1"/>
        </w:numPr>
      </w:pPr>
      <w:proofErr w:type="spellStart"/>
      <w:r w:rsidRPr="009661B9">
        <w:t>Сухин</w:t>
      </w:r>
      <w:proofErr w:type="spellEnd"/>
      <w:r w:rsidRPr="009661B9">
        <w:t xml:space="preserve"> И. Шахматы, второй  год, или Играем и выигрываем. / М.: Просвещение.1999.</w:t>
      </w:r>
    </w:p>
    <w:p w:rsidR="00B655FD" w:rsidRPr="009661B9" w:rsidRDefault="00B655FD" w:rsidP="00B655FD">
      <w:pPr>
        <w:numPr>
          <w:ilvl w:val="0"/>
          <w:numId w:val="1"/>
        </w:numPr>
      </w:pPr>
      <w:proofErr w:type="spellStart"/>
      <w:r w:rsidRPr="009661B9">
        <w:t>Сухин</w:t>
      </w:r>
      <w:proofErr w:type="spellEnd"/>
      <w:r w:rsidRPr="009661B9">
        <w:t xml:space="preserve"> И. Шахматы, второй год, или Учусь и учу.</w:t>
      </w:r>
    </w:p>
    <w:p w:rsidR="00B655FD" w:rsidRPr="009661B9" w:rsidRDefault="00B655FD" w:rsidP="00B655FD">
      <w:pPr>
        <w:numPr>
          <w:ilvl w:val="0"/>
          <w:numId w:val="1"/>
        </w:numPr>
      </w:pPr>
      <w:proofErr w:type="spellStart"/>
      <w:r w:rsidRPr="009661B9">
        <w:t>Сухин</w:t>
      </w:r>
      <w:proofErr w:type="spellEnd"/>
      <w:r w:rsidRPr="009661B9">
        <w:t xml:space="preserve"> И. Шахматы, третий год, или Тайны королевской игры. / М.: Просвещение.1999.</w:t>
      </w:r>
    </w:p>
    <w:p w:rsidR="00B655FD" w:rsidRPr="009661B9" w:rsidRDefault="00B655FD" w:rsidP="00B655FD">
      <w:pPr>
        <w:numPr>
          <w:ilvl w:val="0"/>
          <w:numId w:val="1"/>
        </w:numPr>
      </w:pPr>
      <w:proofErr w:type="spellStart"/>
      <w:r w:rsidRPr="009661B9">
        <w:t>Сухин</w:t>
      </w:r>
      <w:proofErr w:type="spellEnd"/>
      <w:r w:rsidRPr="009661B9">
        <w:t xml:space="preserve"> И. Шахматы, третий год, или Учусь и учу.</w:t>
      </w:r>
    </w:p>
    <w:p w:rsidR="00B655FD" w:rsidRPr="009661B9" w:rsidRDefault="00B655FD" w:rsidP="00B655FD">
      <w:pPr>
        <w:numPr>
          <w:ilvl w:val="0"/>
          <w:numId w:val="1"/>
        </w:numPr>
      </w:pPr>
      <w:proofErr w:type="spellStart"/>
      <w:r w:rsidRPr="009661B9">
        <w:t>Суэтин</w:t>
      </w:r>
      <w:proofErr w:type="spellEnd"/>
      <w:r w:rsidRPr="009661B9">
        <w:t xml:space="preserve"> А. Как играть дебют. / М: </w:t>
      </w:r>
      <w:proofErr w:type="spellStart"/>
      <w:r w:rsidRPr="009661B9">
        <w:t>ФиС</w:t>
      </w:r>
      <w:proofErr w:type="spellEnd"/>
      <w:r w:rsidRPr="009661B9">
        <w:t>, 1981.</w:t>
      </w:r>
    </w:p>
    <w:p w:rsidR="00B655FD" w:rsidRPr="009661B9" w:rsidRDefault="00B655FD" w:rsidP="00B655FD">
      <w:pPr>
        <w:numPr>
          <w:ilvl w:val="0"/>
          <w:numId w:val="1"/>
        </w:numPr>
      </w:pPr>
      <w:r w:rsidRPr="009661B9">
        <w:t xml:space="preserve">Хенкин Б. Последний шах. / М: </w:t>
      </w:r>
      <w:proofErr w:type="spellStart"/>
      <w:r w:rsidRPr="009661B9">
        <w:t>ФиС</w:t>
      </w:r>
      <w:proofErr w:type="spellEnd"/>
      <w:r w:rsidRPr="009661B9">
        <w:t>, 1979.</w:t>
      </w:r>
    </w:p>
    <w:p w:rsidR="00B655FD" w:rsidRPr="009661B9" w:rsidRDefault="00B655FD" w:rsidP="00B655FD">
      <w:pPr>
        <w:numPr>
          <w:ilvl w:val="0"/>
          <w:numId w:val="1"/>
        </w:numPr>
      </w:pPr>
      <w:r w:rsidRPr="009661B9">
        <w:t>Шахматы как предмет обучения и вид соревновательной деятельности. / М.: ГЦОЛИФК, 1986.</w:t>
      </w:r>
    </w:p>
    <w:p w:rsidR="00B655FD" w:rsidRPr="009661B9" w:rsidRDefault="00B655FD" w:rsidP="00B655FD">
      <w:pPr>
        <w:numPr>
          <w:ilvl w:val="0"/>
          <w:numId w:val="1"/>
        </w:numPr>
        <w:rPr>
          <w:b/>
        </w:rPr>
      </w:pPr>
      <w:r w:rsidRPr="009661B9">
        <w:t>Шахматы. Энциклопедический словарь. / М: Советская энциклопедия, 1990</w:t>
      </w:r>
      <w:r w:rsidRPr="009661B9">
        <w:rPr>
          <w:b/>
        </w:rPr>
        <w:t>.</w:t>
      </w:r>
    </w:p>
    <w:p w:rsidR="00B655FD" w:rsidRPr="009661B9" w:rsidRDefault="00B655FD" w:rsidP="00B655FD"/>
    <w:p w:rsidR="004D08D9" w:rsidRPr="00FB3672" w:rsidRDefault="004D08D9" w:rsidP="00FB3672">
      <w:pPr>
        <w:tabs>
          <w:tab w:val="left" w:pos="1185"/>
        </w:tabs>
      </w:pPr>
    </w:p>
    <w:sectPr w:rsidR="004D08D9" w:rsidRPr="00FB3672" w:rsidSect="0061483B">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5D" w:rsidRDefault="00E27E5D">
      <w:r>
        <w:separator/>
      </w:r>
    </w:p>
  </w:endnote>
  <w:endnote w:type="continuationSeparator" w:id="0">
    <w:p w:rsidR="00E27E5D" w:rsidRDefault="00E2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7" w:rsidRDefault="00F92B67" w:rsidP="0061483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2B67" w:rsidRDefault="00F92B67" w:rsidP="0061483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7" w:rsidRDefault="00F92B67" w:rsidP="0061483B">
    <w:pPr>
      <w:pStyle w:val="a4"/>
      <w:framePr w:wrap="around" w:vAnchor="text" w:hAnchor="margin" w:xAlign="right" w:y="1"/>
      <w:rPr>
        <w:rStyle w:val="a6"/>
      </w:rPr>
    </w:pPr>
  </w:p>
  <w:p w:rsidR="00F92B67" w:rsidRDefault="00F92B67" w:rsidP="0061483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B67" w:rsidRDefault="00F92B67">
    <w:pPr>
      <w:pStyle w:val="a4"/>
      <w:jc w:val="center"/>
    </w:pPr>
  </w:p>
  <w:p w:rsidR="00F92B67" w:rsidRDefault="00F92B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5D" w:rsidRDefault="00E27E5D">
      <w:r>
        <w:separator/>
      </w:r>
    </w:p>
  </w:footnote>
  <w:footnote w:type="continuationSeparator" w:id="0">
    <w:p w:rsidR="00E27E5D" w:rsidRDefault="00E27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4F3"/>
    <w:multiLevelType w:val="hybridMultilevel"/>
    <w:tmpl w:val="F80A3DCE"/>
    <w:lvl w:ilvl="0" w:tplc="32FC45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2D3165"/>
    <w:multiLevelType w:val="hybridMultilevel"/>
    <w:tmpl w:val="5784C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4F757A"/>
    <w:multiLevelType w:val="hybridMultilevel"/>
    <w:tmpl w:val="3B386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DA40B6"/>
    <w:multiLevelType w:val="hybridMultilevel"/>
    <w:tmpl w:val="A7FAB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8B029B"/>
    <w:multiLevelType w:val="hybridMultilevel"/>
    <w:tmpl w:val="31B087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DA4220"/>
    <w:multiLevelType w:val="hybridMultilevel"/>
    <w:tmpl w:val="B1CEC786"/>
    <w:lvl w:ilvl="0" w:tplc="5ACA93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0"/>
  </w:num>
  <w:num w:numId="2">
    <w:abstractNumId w:val="8"/>
  </w:num>
  <w:num w:numId="3">
    <w:abstractNumId w:val="6"/>
  </w:num>
  <w:num w:numId="4">
    <w:abstractNumId w:val="5"/>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55FD"/>
    <w:rsid w:val="00051B02"/>
    <w:rsid w:val="00086E42"/>
    <w:rsid w:val="00095B30"/>
    <w:rsid w:val="000B6E1D"/>
    <w:rsid w:val="00133347"/>
    <w:rsid w:val="001C3514"/>
    <w:rsid w:val="001D49A6"/>
    <w:rsid w:val="00215262"/>
    <w:rsid w:val="003107EA"/>
    <w:rsid w:val="003247A1"/>
    <w:rsid w:val="00326429"/>
    <w:rsid w:val="003512DF"/>
    <w:rsid w:val="00363549"/>
    <w:rsid w:val="003B1BF8"/>
    <w:rsid w:val="00437A3E"/>
    <w:rsid w:val="00482880"/>
    <w:rsid w:val="00493F0D"/>
    <w:rsid w:val="004D08D9"/>
    <w:rsid w:val="004D127E"/>
    <w:rsid w:val="00526D2A"/>
    <w:rsid w:val="005534C4"/>
    <w:rsid w:val="00554723"/>
    <w:rsid w:val="005956A7"/>
    <w:rsid w:val="005A1906"/>
    <w:rsid w:val="005A7BA6"/>
    <w:rsid w:val="006037C0"/>
    <w:rsid w:val="0061483B"/>
    <w:rsid w:val="006A5938"/>
    <w:rsid w:val="006B6071"/>
    <w:rsid w:val="006C2918"/>
    <w:rsid w:val="007250EA"/>
    <w:rsid w:val="007356BF"/>
    <w:rsid w:val="00763339"/>
    <w:rsid w:val="00776DB7"/>
    <w:rsid w:val="007A4689"/>
    <w:rsid w:val="007C502F"/>
    <w:rsid w:val="007C657E"/>
    <w:rsid w:val="00853734"/>
    <w:rsid w:val="009577E9"/>
    <w:rsid w:val="00982103"/>
    <w:rsid w:val="009B5896"/>
    <w:rsid w:val="009D23B9"/>
    <w:rsid w:val="009D3335"/>
    <w:rsid w:val="00A15EAF"/>
    <w:rsid w:val="00A655C3"/>
    <w:rsid w:val="00A74957"/>
    <w:rsid w:val="00AB1F01"/>
    <w:rsid w:val="00AB2FC4"/>
    <w:rsid w:val="00AC0D42"/>
    <w:rsid w:val="00AD33B2"/>
    <w:rsid w:val="00AD393F"/>
    <w:rsid w:val="00B0234A"/>
    <w:rsid w:val="00B655FD"/>
    <w:rsid w:val="00B77A73"/>
    <w:rsid w:val="00BE134C"/>
    <w:rsid w:val="00BE1BA8"/>
    <w:rsid w:val="00C16255"/>
    <w:rsid w:val="00C86C91"/>
    <w:rsid w:val="00CB5D78"/>
    <w:rsid w:val="00D36144"/>
    <w:rsid w:val="00DA413E"/>
    <w:rsid w:val="00DD6C0E"/>
    <w:rsid w:val="00DF5BB7"/>
    <w:rsid w:val="00E07504"/>
    <w:rsid w:val="00E07B9A"/>
    <w:rsid w:val="00E27E5D"/>
    <w:rsid w:val="00E4301B"/>
    <w:rsid w:val="00E703EE"/>
    <w:rsid w:val="00EA05FD"/>
    <w:rsid w:val="00F12307"/>
    <w:rsid w:val="00F92B67"/>
    <w:rsid w:val="00FB3672"/>
    <w:rsid w:val="00FB6477"/>
    <w:rsid w:val="00FD66F2"/>
    <w:rsid w:val="00FE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FD"/>
    <w:pPr>
      <w:spacing w:after="0" w:line="240" w:lineRule="auto"/>
      <w:ind w:firstLine="0"/>
    </w:pPr>
    <w:rPr>
      <w:rFonts w:eastAsia="Times New Roman" w:cs="Times New Roman"/>
      <w:sz w:val="24"/>
      <w:szCs w:val="24"/>
      <w:lang w:eastAsia="ru-RU"/>
    </w:rPr>
  </w:style>
  <w:style w:type="paragraph" w:styleId="1">
    <w:name w:val="heading 1"/>
    <w:basedOn w:val="a"/>
    <w:next w:val="a"/>
    <w:link w:val="10"/>
    <w:qFormat/>
    <w:rsid w:val="00B655FD"/>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89"/>
    <w:pPr>
      <w:spacing w:after="0" w:line="240" w:lineRule="auto"/>
    </w:pPr>
  </w:style>
  <w:style w:type="character" w:customStyle="1" w:styleId="10">
    <w:name w:val="Заголовок 1 Знак"/>
    <w:basedOn w:val="a0"/>
    <w:link w:val="1"/>
    <w:rsid w:val="00B655FD"/>
    <w:rPr>
      <w:rFonts w:ascii="Arial" w:eastAsia="Times New Roman" w:hAnsi="Arial" w:cs="Times New Roman"/>
      <w:b/>
      <w:bCs/>
      <w:kern w:val="32"/>
      <w:sz w:val="32"/>
      <w:szCs w:val="32"/>
    </w:rPr>
  </w:style>
  <w:style w:type="paragraph" w:styleId="a4">
    <w:name w:val="footer"/>
    <w:basedOn w:val="a"/>
    <w:link w:val="a5"/>
    <w:uiPriority w:val="99"/>
    <w:rsid w:val="00B655FD"/>
    <w:pPr>
      <w:tabs>
        <w:tab w:val="center" w:pos="4677"/>
        <w:tab w:val="right" w:pos="9355"/>
      </w:tabs>
    </w:pPr>
  </w:style>
  <w:style w:type="character" w:customStyle="1" w:styleId="a5">
    <w:name w:val="Нижний колонтитул Знак"/>
    <w:basedOn w:val="a0"/>
    <w:link w:val="a4"/>
    <w:uiPriority w:val="99"/>
    <w:rsid w:val="00B655FD"/>
    <w:rPr>
      <w:rFonts w:eastAsia="Times New Roman" w:cs="Times New Roman"/>
      <w:sz w:val="24"/>
      <w:szCs w:val="24"/>
    </w:rPr>
  </w:style>
  <w:style w:type="character" w:styleId="a6">
    <w:name w:val="page number"/>
    <w:basedOn w:val="a0"/>
    <w:rsid w:val="00B655FD"/>
  </w:style>
  <w:style w:type="character" w:customStyle="1" w:styleId="FontStyle27">
    <w:name w:val="Font Style27"/>
    <w:uiPriority w:val="99"/>
    <w:rsid w:val="00B655FD"/>
    <w:rPr>
      <w:rFonts w:ascii="Times New Roman" w:hAnsi="Times New Roman" w:cs="Times New Roman"/>
      <w:color w:val="000000"/>
      <w:sz w:val="26"/>
      <w:szCs w:val="26"/>
    </w:rPr>
  </w:style>
  <w:style w:type="paragraph" w:customStyle="1" w:styleId="Style4">
    <w:name w:val="Style4"/>
    <w:basedOn w:val="a"/>
    <w:uiPriority w:val="99"/>
    <w:rsid w:val="00B655FD"/>
    <w:pPr>
      <w:widowControl w:val="0"/>
      <w:autoSpaceDE w:val="0"/>
      <w:autoSpaceDN w:val="0"/>
      <w:adjustRightInd w:val="0"/>
      <w:jc w:val="center"/>
    </w:pPr>
  </w:style>
  <w:style w:type="paragraph" w:customStyle="1" w:styleId="Style13">
    <w:name w:val="Style13"/>
    <w:basedOn w:val="a"/>
    <w:uiPriority w:val="99"/>
    <w:rsid w:val="00B655FD"/>
    <w:pPr>
      <w:widowControl w:val="0"/>
      <w:autoSpaceDE w:val="0"/>
      <w:autoSpaceDN w:val="0"/>
      <w:adjustRightInd w:val="0"/>
      <w:spacing w:line="322" w:lineRule="exact"/>
      <w:ind w:firstLine="715"/>
      <w:jc w:val="both"/>
    </w:pPr>
  </w:style>
  <w:style w:type="paragraph" w:customStyle="1" w:styleId="Style1">
    <w:name w:val="Style1"/>
    <w:basedOn w:val="a"/>
    <w:uiPriority w:val="99"/>
    <w:rsid w:val="00B655FD"/>
    <w:pPr>
      <w:widowControl w:val="0"/>
      <w:autoSpaceDE w:val="0"/>
      <w:autoSpaceDN w:val="0"/>
      <w:adjustRightInd w:val="0"/>
    </w:pPr>
  </w:style>
  <w:style w:type="paragraph" w:customStyle="1" w:styleId="Style2">
    <w:name w:val="Style2"/>
    <w:basedOn w:val="a"/>
    <w:uiPriority w:val="99"/>
    <w:rsid w:val="00B655FD"/>
    <w:pPr>
      <w:widowControl w:val="0"/>
      <w:autoSpaceDE w:val="0"/>
      <w:autoSpaceDN w:val="0"/>
      <w:adjustRightInd w:val="0"/>
      <w:spacing w:line="274" w:lineRule="exact"/>
      <w:ind w:firstLine="1536"/>
    </w:pPr>
  </w:style>
  <w:style w:type="paragraph" w:customStyle="1" w:styleId="Style7">
    <w:name w:val="Style7"/>
    <w:basedOn w:val="a"/>
    <w:uiPriority w:val="99"/>
    <w:rsid w:val="00B655FD"/>
    <w:pPr>
      <w:widowControl w:val="0"/>
      <w:autoSpaceDE w:val="0"/>
      <w:autoSpaceDN w:val="0"/>
      <w:adjustRightInd w:val="0"/>
      <w:spacing w:line="216" w:lineRule="exact"/>
      <w:jc w:val="center"/>
    </w:pPr>
  </w:style>
  <w:style w:type="paragraph" w:customStyle="1" w:styleId="Style8">
    <w:name w:val="Style8"/>
    <w:basedOn w:val="a"/>
    <w:uiPriority w:val="99"/>
    <w:rsid w:val="00B655FD"/>
    <w:pPr>
      <w:widowControl w:val="0"/>
      <w:autoSpaceDE w:val="0"/>
      <w:autoSpaceDN w:val="0"/>
      <w:adjustRightInd w:val="0"/>
      <w:spacing w:line="314" w:lineRule="exact"/>
    </w:pPr>
  </w:style>
  <w:style w:type="paragraph" w:customStyle="1" w:styleId="Style11">
    <w:name w:val="Style11"/>
    <w:basedOn w:val="a"/>
    <w:uiPriority w:val="99"/>
    <w:rsid w:val="00B655FD"/>
    <w:pPr>
      <w:widowControl w:val="0"/>
      <w:autoSpaceDE w:val="0"/>
      <w:autoSpaceDN w:val="0"/>
      <w:adjustRightInd w:val="0"/>
      <w:jc w:val="center"/>
    </w:pPr>
  </w:style>
  <w:style w:type="paragraph" w:customStyle="1" w:styleId="Style12">
    <w:name w:val="Style12"/>
    <w:basedOn w:val="a"/>
    <w:uiPriority w:val="99"/>
    <w:rsid w:val="00B655FD"/>
    <w:pPr>
      <w:widowControl w:val="0"/>
      <w:autoSpaceDE w:val="0"/>
      <w:autoSpaceDN w:val="0"/>
      <w:adjustRightInd w:val="0"/>
    </w:pPr>
  </w:style>
  <w:style w:type="character" w:customStyle="1" w:styleId="FontStyle22">
    <w:name w:val="Font Style22"/>
    <w:uiPriority w:val="99"/>
    <w:rsid w:val="00B655FD"/>
    <w:rPr>
      <w:rFonts w:ascii="Times New Roman" w:hAnsi="Times New Roman" w:cs="Times New Roman"/>
      <w:color w:val="000000"/>
      <w:sz w:val="16"/>
      <w:szCs w:val="16"/>
    </w:rPr>
  </w:style>
  <w:style w:type="character" w:customStyle="1" w:styleId="FontStyle32">
    <w:name w:val="Font Style32"/>
    <w:uiPriority w:val="99"/>
    <w:rsid w:val="00B655FD"/>
    <w:rPr>
      <w:rFonts w:ascii="Times New Roman" w:hAnsi="Times New Roman" w:cs="Times New Roman"/>
      <w:color w:val="000000"/>
      <w:sz w:val="22"/>
      <w:szCs w:val="22"/>
    </w:rPr>
  </w:style>
  <w:style w:type="character" w:customStyle="1" w:styleId="FontStyle33">
    <w:name w:val="Font Style33"/>
    <w:uiPriority w:val="99"/>
    <w:rsid w:val="00B655FD"/>
    <w:rPr>
      <w:rFonts w:ascii="Times New Roman" w:hAnsi="Times New Roman" w:cs="Times New Roman"/>
      <w:b/>
      <w:bCs/>
      <w:color w:val="000000"/>
      <w:sz w:val="38"/>
      <w:szCs w:val="38"/>
    </w:rPr>
  </w:style>
  <w:style w:type="character" w:customStyle="1" w:styleId="FontStyle34">
    <w:name w:val="Font Style34"/>
    <w:uiPriority w:val="99"/>
    <w:rsid w:val="00B655FD"/>
    <w:rPr>
      <w:rFonts w:ascii="Times New Roman" w:hAnsi="Times New Roman" w:cs="Times New Roman"/>
      <w:color w:val="000000"/>
      <w:sz w:val="18"/>
      <w:szCs w:val="18"/>
    </w:rPr>
  </w:style>
  <w:style w:type="paragraph" w:styleId="a7">
    <w:name w:val="Normal (Web)"/>
    <w:basedOn w:val="a"/>
    <w:rsid w:val="00B655FD"/>
    <w:pPr>
      <w:spacing w:before="100" w:beforeAutospacing="1" w:after="100" w:afterAutospacing="1"/>
    </w:pPr>
  </w:style>
  <w:style w:type="paragraph" w:styleId="a8">
    <w:name w:val="Balloon Text"/>
    <w:basedOn w:val="a"/>
    <w:link w:val="a9"/>
    <w:uiPriority w:val="99"/>
    <w:semiHidden/>
    <w:unhideWhenUsed/>
    <w:rsid w:val="007356BF"/>
    <w:rPr>
      <w:rFonts w:ascii="Tahoma" w:hAnsi="Tahoma" w:cs="Tahoma"/>
      <w:sz w:val="16"/>
      <w:szCs w:val="16"/>
    </w:rPr>
  </w:style>
  <w:style w:type="character" w:customStyle="1" w:styleId="a9">
    <w:name w:val="Текст выноски Знак"/>
    <w:basedOn w:val="a0"/>
    <w:link w:val="a8"/>
    <w:uiPriority w:val="99"/>
    <w:semiHidden/>
    <w:rsid w:val="007356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EE59-188F-42AC-BADF-629857ED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50</Pages>
  <Words>12864</Words>
  <Characters>73329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КомпКласс</cp:lastModifiedBy>
  <cp:revision>33</cp:revision>
  <cp:lastPrinted>2019-09-12T06:50:00Z</cp:lastPrinted>
  <dcterms:created xsi:type="dcterms:W3CDTF">2017-09-02T19:08:00Z</dcterms:created>
  <dcterms:modified xsi:type="dcterms:W3CDTF">2020-09-22T07:36:00Z</dcterms:modified>
</cp:coreProperties>
</file>