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BD" w:rsidRPr="00C501BD" w:rsidRDefault="00C501BD" w:rsidP="00C501BD">
      <w:pPr>
        <w:pStyle w:val="Style11"/>
        <w:widowControl/>
        <w:ind w:left="-851"/>
        <w:rPr>
          <w:rStyle w:val="FontStyle32"/>
          <w:sz w:val="24"/>
          <w:szCs w:val="24"/>
        </w:rPr>
      </w:pPr>
      <w:r w:rsidRPr="00C501BD">
        <w:rPr>
          <w:rStyle w:val="FontStyle32"/>
          <w:sz w:val="24"/>
          <w:szCs w:val="24"/>
        </w:rPr>
        <w:t>Муниципальное бюджетное общеобразовательное учреждение</w:t>
      </w:r>
    </w:p>
    <w:p w:rsidR="00C501BD" w:rsidRPr="00C501BD" w:rsidRDefault="00C501BD" w:rsidP="00C501BD">
      <w:pPr>
        <w:pStyle w:val="Style11"/>
        <w:widowControl/>
        <w:ind w:left="-851"/>
        <w:rPr>
          <w:rStyle w:val="FontStyle32"/>
          <w:sz w:val="24"/>
          <w:szCs w:val="24"/>
        </w:rPr>
      </w:pPr>
      <w:proofErr w:type="spellStart"/>
      <w:r w:rsidRPr="00C501BD">
        <w:rPr>
          <w:rStyle w:val="FontStyle32"/>
          <w:sz w:val="24"/>
          <w:szCs w:val="24"/>
        </w:rPr>
        <w:t>Суховская</w:t>
      </w:r>
      <w:proofErr w:type="spellEnd"/>
      <w:r w:rsidRPr="00C501BD">
        <w:rPr>
          <w:rStyle w:val="FontStyle32"/>
          <w:sz w:val="24"/>
          <w:szCs w:val="24"/>
        </w:rPr>
        <w:t xml:space="preserve"> средняя общеобразовательная школа</w:t>
      </w:r>
    </w:p>
    <w:p w:rsidR="00C501BD" w:rsidRPr="00C501BD" w:rsidRDefault="00C501BD" w:rsidP="00C501BD">
      <w:pPr>
        <w:pStyle w:val="Style11"/>
        <w:widowControl/>
        <w:spacing w:line="240" w:lineRule="exact"/>
        <w:ind w:left="566"/>
        <w:jc w:val="both"/>
      </w:pPr>
    </w:p>
    <w:p w:rsidR="00C501BD" w:rsidRPr="00C501BD" w:rsidRDefault="00C501BD" w:rsidP="00C501BD">
      <w:pPr>
        <w:pStyle w:val="Style11"/>
        <w:widowControl/>
        <w:spacing w:line="240" w:lineRule="exact"/>
        <w:ind w:left="566"/>
        <w:jc w:val="both"/>
      </w:pPr>
    </w:p>
    <w:p w:rsidR="00C501BD" w:rsidRPr="00C501BD" w:rsidRDefault="00C501BD" w:rsidP="00C501BD">
      <w:pPr>
        <w:pStyle w:val="Style11"/>
        <w:widowControl/>
        <w:ind w:left="566"/>
        <w:jc w:val="both"/>
        <w:rPr>
          <w:rStyle w:val="FontStyle32"/>
          <w:sz w:val="24"/>
          <w:szCs w:val="24"/>
        </w:rPr>
      </w:pPr>
      <w:r w:rsidRPr="00C501BD">
        <w:rPr>
          <w:rStyle w:val="FontStyle32"/>
          <w:sz w:val="24"/>
          <w:szCs w:val="24"/>
        </w:rPr>
        <w:t xml:space="preserve"> </w:t>
      </w:r>
      <w:r w:rsidRPr="00C501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10795</wp:posOffset>
            </wp:positionV>
            <wp:extent cx="2785110" cy="16154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01BD" w:rsidRPr="00C501BD" w:rsidRDefault="00C501BD" w:rsidP="00C501BD">
      <w:pPr>
        <w:pStyle w:val="Style2"/>
        <w:widowControl/>
        <w:spacing w:line="240" w:lineRule="exact"/>
        <w:ind w:firstLine="0"/>
      </w:pPr>
      <w:r w:rsidRPr="00C501BD">
        <w:rPr>
          <w:noProof/>
        </w:rPr>
        <w:drawing>
          <wp:inline distT="0" distB="0" distL="0" distR="0">
            <wp:extent cx="2771775" cy="1590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1BD">
        <w:rPr>
          <w:noProof/>
        </w:rPr>
        <w:drawing>
          <wp:inline distT="0" distB="0" distL="0" distR="0">
            <wp:extent cx="2771775" cy="1590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1BD" w:rsidRPr="00C501BD" w:rsidRDefault="00C501BD" w:rsidP="00C501BD">
      <w:pPr>
        <w:pStyle w:val="Style11"/>
        <w:widowControl/>
        <w:spacing w:before="19"/>
        <w:ind w:left="5387"/>
        <w:jc w:val="left"/>
        <w:rPr>
          <w:rStyle w:val="FontStyle32"/>
          <w:sz w:val="24"/>
          <w:szCs w:val="24"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ind w:left="2256"/>
      </w:pPr>
    </w:p>
    <w:p w:rsidR="00C501BD" w:rsidRPr="00C501BD" w:rsidRDefault="00C501BD" w:rsidP="00C501BD">
      <w:pPr>
        <w:pStyle w:val="Style12"/>
        <w:widowControl/>
        <w:spacing w:line="240" w:lineRule="exact"/>
        <w:ind w:left="2256"/>
      </w:pPr>
    </w:p>
    <w:p w:rsidR="00C501BD" w:rsidRPr="00C501BD" w:rsidRDefault="00C501BD" w:rsidP="00C501BD">
      <w:pPr>
        <w:pStyle w:val="Style12"/>
        <w:widowControl/>
        <w:spacing w:line="240" w:lineRule="exact"/>
        <w:ind w:left="2256"/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  <w:r w:rsidRPr="00C501BD">
        <w:rPr>
          <w:b/>
        </w:rPr>
        <w:t>РАБОЧАЯ ПРОГРАММА</w:t>
      </w:r>
    </w:p>
    <w:p w:rsidR="006B371C" w:rsidRDefault="00C501BD" w:rsidP="00C501BD">
      <w:pPr>
        <w:pStyle w:val="Style12"/>
        <w:widowControl/>
        <w:spacing w:line="240" w:lineRule="exact"/>
        <w:jc w:val="center"/>
        <w:rPr>
          <w:b/>
        </w:rPr>
      </w:pPr>
      <w:r>
        <w:rPr>
          <w:b/>
        </w:rPr>
        <w:t>внеурочной деятельности</w:t>
      </w:r>
      <w:r w:rsidRPr="00C501BD">
        <w:rPr>
          <w:b/>
        </w:rPr>
        <w:t xml:space="preserve"> </w:t>
      </w:r>
      <w:r w:rsidR="006B371C">
        <w:rPr>
          <w:b/>
        </w:rPr>
        <w:t xml:space="preserve">«Спортивные игры» </w:t>
      </w: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  <w:r>
        <w:rPr>
          <w:b/>
        </w:rPr>
        <w:t>2-3</w:t>
      </w:r>
      <w:r w:rsidRPr="00C501BD">
        <w:rPr>
          <w:b/>
        </w:rPr>
        <w:t xml:space="preserve"> класс</w:t>
      </w:r>
      <w:r w:rsidR="006B371C">
        <w:rPr>
          <w:b/>
        </w:rPr>
        <w:t>ы</w:t>
      </w:r>
    </w:p>
    <w:p w:rsidR="00C501BD" w:rsidRPr="00C501BD" w:rsidRDefault="00C501BD" w:rsidP="00C501BD">
      <w:pPr>
        <w:pStyle w:val="Style8"/>
        <w:widowControl/>
        <w:tabs>
          <w:tab w:val="left" w:pos="567"/>
        </w:tabs>
        <w:spacing w:before="29" w:line="240" w:lineRule="auto"/>
        <w:ind w:left="1418"/>
        <w:rPr>
          <w:i/>
          <w:u w:val="single"/>
        </w:rPr>
      </w:pPr>
      <w:r w:rsidRPr="00C501BD">
        <w:rPr>
          <w:i/>
          <w:u w:val="single"/>
        </w:rPr>
        <w:t xml:space="preserve"> </w:t>
      </w:r>
    </w:p>
    <w:p w:rsidR="00C501BD" w:rsidRPr="00C501BD" w:rsidRDefault="00C501BD" w:rsidP="00C501BD">
      <w:pPr>
        <w:pStyle w:val="Style8"/>
        <w:widowControl/>
        <w:tabs>
          <w:tab w:val="left" w:pos="567"/>
        </w:tabs>
        <w:spacing w:before="29" w:line="240" w:lineRule="auto"/>
        <w:rPr>
          <w:rStyle w:val="FontStyle34"/>
          <w:sz w:val="24"/>
          <w:szCs w:val="24"/>
        </w:rPr>
      </w:pPr>
      <w:r w:rsidRPr="00C501BD">
        <w:rPr>
          <w:rStyle w:val="FontStyle34"/>
          <w:sz w:val="24"/>
          <w:szCs w:val="24"/>
        </w:rPr>
        <w:t xml:space="preserve"> </w:t>
      </w:r>
    </w:p>
    <w:p w:rsidR="00C501BD" w:rsidRPr="00C501BD" w:rsidRDefault="00C501BD" w:rsidP="00C501BD">
      <w:pPr>
        <w:pStyle w:val="Style4"/>
        <w:widowControl/>
        <w:tabs>
          <w:tab w:val="left" w:pos="567"/>
        </w:tabs>
        <w:spacing w:line="240" w:lineRule="exact"/>
      </w:pPr>
    </w:p>
    <w:p w:rsidR="00C501BD" w:rsidRPr="00C501BD" w:rsidRDefault="00C501BD" w:rsidP="00C501BD">
      <w:pPr>
        <w:pStyle w:val="Style4"/>
        <w:widowControl/>
        <w:tabs>
          <w:tab w:val="left" w:pos="4140"/>
        </w:tabs>
        <w:spacing w:line="240" w:lineRule="exact"/>
      </w:pPr>
      <w:r w:rsidRPr="00C501BD">
        <w:t>Учитель: Резников Алексей Васильевич</w:t>
      </w: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line="240" w:lineRule="auto"/>
        <w:ind w:left="-567" w:right="10" w:firstLine="0"/>
        <w:jc w:val="center"/>
        <w:rPr>
          <w:rStyle w:val="FontStyle27"/>
          <w:sz w:val="24"/>
          <w:szCs w:val="24"/>
        </w:rPr>
      </w:pPr>
      <w:r w:rsidRPr="00C501B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17145</wp:posOffset>
            </wp:positionV>
            <wp:extent cx="5940425" cy="2453640"/>
            <wp:effectExtent l="0" t="0" r="0" b="0"/>
            <wp:wrapNone/>
            <wp:docPr id="5" name="Рисунок 5" descr="Описание: C:\Users\Резникова\Pictures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Резникова\Pictures\img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</w:pPr>
      <w:r w:rsidRPr="00C501BD">
        <w:rPr>
          <w:rStyle w:val="FontStyle27"/>
          <w:sz w:val="24"/>
          <w:szCs w:val="24"/>
        </w:rPr>
        <w:t>2019 год</w:t>
      </w:r>
    </w:p>
    <w:p w:rsidR="00B43AE4" w:rsidRDefault="00B43AE4">
      <w:pPr>
        <w:rPr>
          <w:noProof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085"/>
        <w:gridCol w:w="6485"/>
      </w:tblGrid>
      <w:tr w:rsidR="00B43AE4" w:rsidTr="00EB15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E4" w:rsidRDefault="00B43AE4" w:rsidP="00EB15FD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E4" w:rsidRDefault="00B43AE4" w:rsidP="00EB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B43AE4" w:rsidTr="00EB15FD">
        <w:trPr>
          <w:trHeight w:val="6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внеурочной деятельности «Спортивные игры»</w:t>
            </w: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«</w:t>
            </w:r>
            <w:r w:rsidR="00E956C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3AE4" w:rsidRDefault="00B43AE4" w:rsidP="00EB15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НОО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AE4" w:rsidRDefault="00B43AE4" w:rsidP="00EB15FD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B43AE4" w:rsidRDefault="00B43AE4" w:rsidP="00EB15FD">
            <w:pPr>
              <w:ind w:right="850"/>
              <w:jc w:val="both"/>
            </w:pPr>
            <w:r w:rsidRPr="001F20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E0564">
              <w:rPr>
                <w:rFonts w:ascii="Times New Roman" w:eastAsia="Calibri+FPEF" w:hAnsi="Times New Roman" w:cs="Times New Roman"/>
                <w:sz w:val="24"/>
                <w:szCs w:val="24"/>
              </w:rPr>
              <w:t>ф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едерального компонента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физкультуре;</w:t>
            </w:r>
          </w:p>
          <w:p w:rsidR="00B43AE4" w:rsidRPr="0093466F" w:rsidRDefault="00B43AE4" w:rsidP="00EB15FD">
            <w:pPr>
              <w:pStyle w:val="Style8"/>
              <w:widowControl/>
              <w:spacing w:before="29" w:line="240" w:lineRule="auto"/>
            </w:pPr>
            <w:r>
              <w:rPr>
                <w:rFonts w:eastAsia="Times New Roman"/>
                <w:bCs/>
              </w:rPr>
              <w:t xml:space="preserve">- </w:t>
            </w:r>
            <w:r w:rsidRPr="003B66C2">
              <w:t>Комплексн</w:t>
            </w:r>
            <w:r>
              <w:t>ой</w:t>
            </w:r>
            <w:r w:rsidRPr="003B66C2">
              <w:t xml:space="preserve">  программ</w:t>
            </w:r>
            <w:r>
              <w:t xml:space="preserve">ы </w:t>
            </w:r>
            <w:r w:rsidRPr="003B66C2">
              <w:t>физического воспитания учащих</w:t>
            </w:r>
            <w:r>
              <w:t xml:space="preserve">ся 1-11 </w:t>
            </w:r>
            <w:proofErr w:type="spellStart"/>
            <w:r>
              <w:t>кл</w:t>
            </w:r>
            <w:proofErr w:type="spellEnd"/>
            <w:r>
              <w:t>. А</w:t>
            </w:r>
            <w:r w:rsidRPr="003B66C2">
              <w:t xml:space="preserve">втор: В.И.Лях, </w:t>
            </w:r>
            <w:proofErr w:type="spellStart"/>
            <w:r w:rsidRPr="003B66C2">
              <w:t>А.А.Зданевич</w:t>
            </w:r>
            <w:proofErr w:type="spellEnd"/>
            <w:r w:rsidRPr="003B66C2">
              <w:t>, М.: Просвещение, 201</w:t>
            </w:r>
            <w:r>
              <w:t xml:space="preserve">1 </w:t>
            </w:r>
            <w:r w:rsidRPr="003B66C2">
              <w:t>г</w:t>
            </w:r>
            <w:r>
              <w:t>.;</w:t>
            </w:r>
          </w:p>
          <w:p w:rsidR="00B43AE4" w:rsidRDefault="00B43AE4" w:rsidP="00EB15FD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требований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вной образовательной программы НОО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МБОУ Суховской 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3AE4" w:rsidRPr="00D94C4E" w:rsidRDefault="00B43AE4" w:rsidP="00EB15FD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положения о рабочей программе МБОУ Суховской СОШ</w:t>
            </w:r>
          </w:p>
          <w:p w:rsidR="00B43AE4" w:rsidRDefault="00B43AE4" w:rsidP="00EB15FD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AE4" w:rsidTr="00EB15FD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4" w:rsidRDefault="00B43AE4" w:rsidP="00EB15FD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AE4" w:rsidRDefault="00B43AE4" w:rsidP="00570D03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  <w:r w:rsidR="00570D03" w:rsidRPr="0057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  <w:p w:rsidR="00570D03" w:rsidRPr="00570D03" w:rsidRDefault="00570D03" w:rsidP="00570D03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AE4" w:rsidTr="00EB15FD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4" w:rsidRDefault="00B43AE4" w:rsidP="00EB15FD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AE4" w:rsidRPr="00570D03" w:rsidRDefault="00B43AE4" w:rsidP="00EB15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</w:t>
            </w:r>
            <w:r w:rsidR="00E9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C1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>34 часа во 2-</w:t>
            </w:r>
            <w:r w:rsidR="00E95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в год с проведением занятий 1 раз в неделю, продолжительность занятия 30 - 35 минут</w:t>
            </w:r>
          </w:p>
          <w:p w:rsidR="00B43AE4" w:rsidRDefault="00B43AE4" w:rsidP="00EB15FD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4" w:rsidTr="00EB15FD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4" w:rsidRDefault="00B43AE4" w:rsidP="00EB15FD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AE4" w:rsidRDefault="00B43AE4" w:rsidP="00EB15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B43AE4" w:rsidRDefault="00570D03" w:rsidP="00570D03">
            <w:pPr>
              <w:pStyle w:val="a5"/>
              <w:widowControl w:val="0"/>
              <w:tabs>
                <w:tab w:val="left" w:pos="0"/>
                <w:tab w:val="left" w:pos="993"/>
              </w:tabs>
              <w:spacing w:before="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3">
              <w:rPr>
                <w:rFonts w:ascii="Times New Roman" w:hAnsi="Times New Roman" w:cs="Times New Roman"/>
                <w:sz w:val="24"/>
                <w:szCs w:val="24"/>
              </w:rPr>
      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качества; сформировать у младших школьников мотивацию сохранения и приумножения здоровья средством подвижн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спортивных игр</w:t>
            </w:r>
          </w:p>
          <w:p w:rsidR="00570D03" w:rsidRPr="00570D03" w:rsidRDefault="00570D03" w:rsidP="00570D03">
            <w:pPr>
              <w:pStyle w:val="a5"/>
              <w:widowControl w:val="0"/>
              <w:tabs>
                <w:tab w:val="left" w:pos="0"/>
                <w:tab w:val="left" w:pos="993"/>
              </w:tabs>
              <w:spacing w:before="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D03" w:rsidRDefault="00570D03" w:rsidP="00570D03">
      <w:pPr>
        <w:spacing w:after="0"/>
        <w:rPr>
          <w:noProof/>
          <w:lang w:eastAsia="ru-RU"/>
        </w:rPr>
      </w:pPr>
    </w:p>
    <w:p w:rsidR="00E951AC" w:rsidRDefault="00E951AC" w:rsidP="00E951AC">
      <w:pPr>
        <w:pStyle w:val="a7"/>
        <w:spacing w:before="0" w:beforeAutospacing="0" w:after="0" w:afterAutospacing="0"/>
        <w:ind w:left="1080"/>
        <w:jc w:val="center"/>
        <w:rPr>
          <w:b/>
          <w:bCs/>
        </w:rPr>
      </w:pPr>
    </w:p>
    <w:p w:rsidR="00E951AC" w:rsidRDefault="00E951AC" w:rsidP="00E951AC">
      <w:pPr>
        <w:pStyle w:val="a7"/>
        <w:spacing w:before="0" w:beforeAutospacing="0" w:after="0" w:afterAutospacing="0"/>
        <w:ind w:left="1080"/>
        <w:jc w:val="center"/>
        <w:rPr>
          <w:b/>
          <w:bCs/>
        </w:rPr>
      </w:pPr>
    </w:p>
    <w:p w:rsidR="00E951AC" w:rsidRPr="00E951AC" w:rsidRDefault="00E951AC" w:rsidP="00E951AC">
      <w:pPr>
        <w:pStyle w:val="a7"/>
        <w:spacing w:before="0" w:beforeAutospacing="0" w:after="0" w:afterAutospacing="0"/>
        <w:ind w:left="1080"/>
        <w:jc w:val="center"/>
        <w:rPr>
          <w:b/>
          <w:bCs/>
        </w:rPr>
      </w:pPr>
      <w:r w:rsidRPr="00E951AC">
        <w:rPr>
          <w:b/>
          <w:bCs/>
        </w:rPr>
        <w:t xml:space="preserve">Планируемые </w:t>
      </w:r>
      <w:r>
        <w:rPr>
          <w:b/>
          <w:bCs/>
        </w:rPr>
        <w:t>р</w:t>
      </w:r>
      <w:r w:rsidRPr="00E951AC">
        <w:rPr>
          <w:b/>
          <w:bCs/>
        </w:rPr>
        <w:t>езультаты освоения курса внеурочной деятельности «Спортивные игры» (</w:t>
      </w:r>
      <w:r w:rsidR="00E956CB">
        <w:rPr>
          <w:b/>
          <w:bCs/>
        </w:rPr>
        <w:t>2-3</w:t>
      </w:r>
      <w:r w:rsidRPr="00E951AC">
        <w:rPr>
          <w:b/>
          <w:bCs/>
        </w:rPr>
        <w:t xml:space="preserve"> классы)</w:t>
      </w:r>
    </w:p>
    <w:p w:rsidR="00E951AC" w:rsidRPr="00E951AC" w:rsidRDefault="00E951AC" w:rsidP="00E9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2 года обучения: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3"/>
        <w:gridCol w:w="3261"/>
        <w:gridCol w:w="3260"/>
      </w:tblGrid>
      <w:tr w:rsidR="00E951AC" w:rsidRPr="00CD104C" w:rsidTr="00EB15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ac531ff6eef4df9357adcc782c6d3fa0bfab604a"/>
            <w:bookmarkEnd w:id="0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E951AC" w:rsidRPr="00CD104C" w:rsidTr="00E951AC">
        <w:trPr>
          <w:trHeight w:val="29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уровень развития физических качеств;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общей согласованности во время проведения игр, учитывая разные точки зрения;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инициативу в выборе и проведение подвижных игр.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своими эмоциями;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 коллективом, находить компромисс, слушать и понимать других;</w:t>
            </w:r>
          </w:p>
          <w:p w:rsidR="00E951AC" w:rsidRPr="00CD104C" w:rsidRDefault="00E951AC" w:rsidP="00E9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на примерах личностного опыта положительного влияния подвижных игр на физическое, личностное, социальное развитие.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 комплексы физических упражнений для формирования правильной осанки;</w:t>
            </w:r>
          </w:p>
          <w:p w:rsidR="00E951AC" w:rsidRPr="00CD104C" w:rsidRDefault="00E951AC" w:rsidP="00EB15F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Организовывать и проводить самостоятельные формы занятий;</w:t>
            </w:r>
          </w:p>
          <w:p w:rsidR="00E951AC" w:rsidRPr="00CD104C" w:rsidRDefault="00E951AC" w:rsidP="00EB15F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режим дня и правила личной гигиены.</w:t>
            </w:r>
          </w:p>
        </w:tc>
      </w:tr>
    </w:tbl>
    <w:p w:rsidR="00E951AC" w:rsidRPr="00CD104C" w:rsidRDefault="00E951AC" w:rsidP="00E9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51AC" w:rsidRPr="00E951AC" w:rsidRDefault="00E951AC" w:rsidP="00E9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3 года обучения: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3"/>
        <w:gridCol w:w="3261"/>
        <w:gridCol w:w="3260"/>
      </w:tblGrid>
      <w:tr w:rsidR="00E951AC" w:rsidRPr="00CD104C" w:rsidTr="00EB15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e95d63c4918237d326b01de4570107c90746d3ad"/>
            <w:bookmarkStart w:id="2" w:name="4"/>
            <w:bookmarkEnd w:id="1"/>
            <w:bookmarkEnd w:id="2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E951AC" w:rsidRPr="00CD104C" w:rsidTr="00EB15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Вести наблюдения за </w:t>
            </w: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показателями частоты сердечных сокращений во время выполнения физических упражнений;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положительных качеств личности и управление своими эмоциями в различных игровых ситуациях;</w:t>
            </w:r>
          </w:p>
          <w:p w:rsidR="00E951AC" w:rsidRPr="00CD104C" w:rsidRDefault="00E951AC" w:rsidP="00EB1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Взаимодействовать с одноклассниками и сверстниками в процессе занятий подвижными играми;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Вести дневник </w:t>
            </w: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самонаблюдения за физическим развитием и физической подготовленностью;</w:t>
            </w:r>
          </w:p>
          <w:p w:rsidR="00E951AC" w:rsidRPr="00CD104C" w:rsidRDefault="00E951AC" w:rsidP="00EB15F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своими эмоциями;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AC" w:rsidRPr="00CD104C" w:rsidRDefault="00E951AC" w:rsidP="00EB15F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 о разновидностях </w:t>
            </w: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физических упражнений: общеразвивающих, подводящих и соревновательных;</w:t>
            </w:r>
          </w:p>
          <w:p w:rsidR="00E951AC" w:rsidRPr="00CD104C" w:rsidRDefault="00E951AC" w:rsidP="00EB15F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использовать комплексы ритмической гимнастики;</w:t>
            </w:r>
          </w:p>
          <w:p w:rsidR="00E951AC" w:rsidRPr="00CD104C" w:rsidRDefault="00E951AC" w:rsidP="00EB15F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различными формами игровой деятельности.</w:t>
            </w:r>
          </w:p>
        </w:tc>
      </w:tr>
    </w:tbl>
    <w:p w:rsidR="00E956CB" w:rsidRDefault="00E956CB" w:rsidP="00CE59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591" w:rsidRDefault="00C45591" w:rsidP="00CE59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1AC" w:rsidRDefault="00CE59C0" w:rsidP="00CE59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2A55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E956CB" w:rsidRDefault="00E956CB" w:rsidP="00CE59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CE59C0">
        <w:rPr>
          <w:rFonts w:ascii="Times New Roman" w:hAnsi="Times New Roman" w:cs="Times New Roman"/>
          <w:sz w:val="24"/>
          <w:szCs w:val="24"/>
        </w:rPr>
        <w:t>Й ГОД ОБУЧЕНИЯ (2 КЛАСС)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E59C0">
        <w:rPr>
          <w:rFonts w:ascii="Times New Roman" w:hAnsi="Times New Roman" w:cs="Times New Roman"/>
          <w:sz w:val="24"/>
          <w:szCs w:val="24"/>
        </w:rPr>
        <w:t>. Основы знаний</w:t>
      </w:r>
    </w:p>
    <w:p w:rsidR="00CE59C0" w:rsidRPr="00CE59C0" w:rsidRDefault="00CE59C0" w:rsidP="00CE59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Общая характеристика физических качеств: сила, быстрота, выносливость, ловкость, гибкость.</w:t>
      </w:r>
    </w:p>
    <w:p w:rsidR="00CE59C0" w:rsidRPr="00CE59C0" w:rsidRDefault="00CE59C0" w:rsidP="00CE59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Физические упражнения и подвижные игры как средства развития и совершенствования физических качеств.</w:t>
      </w:r>
    </w:p>
    <w:p w:rsidR="00CE59C0" w:rsidRPr="00CE59C0" w:rsidRDefault="00CE59C0" w:rsidP="00CE59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Профилактика травматизма, причины возникновения травм и правила оказания первой помощи</w:t>
      </w:r>
    </w:p>
    <w:p w:rsidR="00CE59C0" w:rsidRPr="00CE59C0" w:rsidRDefault="00CE59C0" w:rsidP="00CE59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Закаливание и его влияние на организм.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CE59C0">
        <w:rPr>
          <w:rFonts w:ascii="Times New Roman" w:hAnsi="Times New Roman" w:cs="Times New Roman"/>
          <w:sz w:val="24"/>
          <w:szCs w:val="24"/>
        </w:rPr>
        <w:t>. Общая физическая подготовка.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Упражнения для формирования осанки. Общеукрепляющие упражнения </w:t>
      </w:r>
      <w:proofErr w:type="gramStart"/>
      <w:r w:rsidRPr="00CE59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59C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E59C0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CE59C0">
        <w:rPr>
          <w:rFonts w:ascii="Times New Roman" w:hAnsi="Times New Roman" w:cs="Times New Roman"/>
          <w:sz w:val="24"/>
          <w:szCs w:val="24"/>
        </w:rPr>
        <w:t xml:space="preserve"> предметов (палка, скакалка, мяч).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Ходьба на носках, пятках, в </w:t>
      </w:r>
      <w:proofErr w:type="spellStart"/>
      <w:r w:rsidRPr="00CE59C0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CE59C0">
        <w:rPr>
          <w:rFonts w:ascii="Times New Roman" w:hAnsi="Times New Roman" w:cs="Times New Roman"/>
          <w:sz w:val="24"/>
          <w:szCs w:val="24"/>
        </w:rPr>
        <w:t>, быстрым широким шагом. Бег по кругу, с изменением направления и скорости. Бег с высокого старта на 30,40 метров. Бег с преодолением препятствий. Челночный бег 3х10м, 3х15 м, бег до 10 минут.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Опорные прыжки, со скакалкой, с высоты до 50 см, в длину с места и в высоту с разбега, </w:t>
      </w:r>
      <w:proofErr w:type="spellStart"/>
      <w:r w:rsidRPr="00CE59C0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CE59C0">
        <w:rPr>
          <w:rFonts w:ascii="Times New Roman" w:hAnsi="Times New Roman" w:cs="Times New Roman"/>
          <w:sz w:val="24"/>
          <w:szCs w:val="24"/>
        </w:rPr>
        <w:t xml:space="preserve"> на скамейку.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Метание малого мяча на дальность и в цель, метание на дальность отскока от стены, щита. Броски набивного мяча 0,5 кг.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Лазание по гимнастической стенке, канату.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Кувырки, перекаты, стойка на лопатках, акробатическая комбинация. Упражнения в висах и упорах.</w:t>
      </w:r>
    </w:p>
    <w:p w:rsid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59C0">
        <w:rPr>
          <w:rFonts w:ascii="Times New Roman" w:hAnsi="Times New Roman" w:cs="Times New Roman"/>
          <w:sz w:val="24"/>
          <w:szCs w:val="24"/>
        </w:rPr>
        <w:t xml:space="preserve"> Подвижные игры на развитие физических качеств.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Подвижные игры с элементами спортивных игр: «Мяч среднему», «Мяч соседу», «Гонка мячей», «Мяч среднему в шеренгах», эстафеты с ведением мяча, броском мяча после ведения и остановки.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Для развития быстроты и силы: «Догонялки», «Перетягивание в парах», «Вызов номеров», «Парашютисты».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Для развития выносливости: «Салки ноги от земли», «Салки на одной ноге», «Салки с ленточками», «Зайцы в огороде».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lastRenderedPageBreak/>
        <w:t xml:space="preserve">Для развития ловкости: </w:t>
      </w:r>
      <w:proofErr w:type="gramStart"/>
      <w:r w:rsidRPr="00CE59C0">
        <w:rPr>
          <w:rFonts w:ascii="Times New Roman" w:hAnsi="Times New Roman" w:cs="Times New Roman"/>
          <w:sz w:val="24"/>
          <w:szCs w:val="24"/>
        </w:rPr>
        <w:t>«Альпинисты», «Пустое место», «Смотри за сигналом», «Шишки, желуди, орехи», эстафеты с предметами, встречные эстафеты.</w:t>
      </w:r>
      <w:proofErr w:type="gramEnd"/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Для развития гибкости: «Пройти без шумно», «Встречи на скамейках», «Прыжок и кувырок», «Медвежата за медом».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Подвижные игры на внимание: «Фигуры», «Выставка картин», «Что изменилось?», «Музыкальная змейка».</w:t>
      </w:r>
    </w:p>
    <w:p w:rsidR="00CE59C0" w:rsidRPr="00CE59C0" w:rsidRDefault="00CE59C0" w:rsidP="00CE5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CE59C0">
        <w:rPr>
          <w:rFonts w:ascii="Times New Roman" w:hAnsi="Times New Roman" w:cs="Times New Roman"/>
          <w:sz w:val="24"/>
          <w:szCs w:val="24"/>
        </w:rPr>
        <w:t>Й ГОД ОБУЧЕНИЯ (3 КЛАСС)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59C0">
        <w:rPr>
          <w:rFonts w:ascii="Times New Roman" w:hAnsi="Times New Roman" w:cs="Times New Roman"/>
          <w:sz w:val="24"/>
          <w:szCs w:val="24"/>
        </w:rPr>
        <w:t xml:space="preserve"> Основы знаний</w:t>
      </w:r>
    </w:p>
    <w:p w:rsidR="00CE59C0" w:rsidRPr="00CE59C0" w:rsidRDefault="00CE59C0" w:rsidP="00BF6C1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Правила по ТБ при проведении спортивных игр.</w:t>
      </w:r>
    </w:p>
    <w:p w:rsidR="00CE59C0" w:rsidRPr="00CE59C0" w:rsidRDefault="00CE59C0" w:rsidP="00BF6C1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Здоровье и режим дня.</w:t>
      </w:r>
    </w:p>
    <w:p w:rsidR="00CE59C0" w:rsidRPr="00CE59C0" w:rsidRDefault="00CE59C0" w:rsidP="00BF6C1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История развития спортивных игр в России и за рубежом.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59C0">
        <w:rPr>
          <w:rFonts w:ascii="Times New Roman" w:hAnsi="Times New Roman" w:cs="Times New Roman"/>
          <w:sz w:val="24"/>
          <w:szCs w:val="24"/>
        </w:rPr>
        <w:t xml:space="preserve"> Общая физическая подготовка.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Упражнения для формирования осанки. Общеукрепляющие упражнения с предметами и без предметов.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Бег с ускорением на 30,40, 50 метров. Бег с высокого старта на 30, 40, 50 метров. Бег с преодолением препятствий. Челночный бег 3х10 м, 6х10 м, бег до 10 минут.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Опорные прыжки, со скакалкой, в длину с места и с разбега, в высоту с разбега, </w:t>
      </w:r>
      <w:proofErr w:type="spellStart"/>
      <w:r w:rsidRPr="00CE59C0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CE59C0">
        <w:rPr>
          <w:rFonts w:ascii="Times New Roman" w:hAnsi="Times New Roman" w:cs="Times New Roman"/>
          <w:sz w:val="24"/>
          <w:szCs w:val="24"/>
        </w:rPr>
        <w:t xml:space="preserve"> и прыжки в глубину.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Метание малого мяча на дальность и в цель, метание на дальность </w:t>
      </w:r>
      <w:proofErr w:type="spellStart"/>
      <w:r w:rsidRPr="00CE59C0">
        <w:rPr>
          <w:rFonts w:ascii="Times New Roman" w:hAnsi="Times New Roman" w:cs="Times New Roman"/>
          <w:sz w:val="24"/>
          <w:szCs w:val="24"/>
        </w:rPr>
        <w:t>отскова</w:t>
      </w:r>
      <w:proofErr w:type="spellEnd"/>
      <w:r w:rsidRPr="00CE59C0">
        <w:rPr>
          <w:rFonts w:ascii="Times New Roman" w:hAnsi="Times New Roman" w:cs="Times New Roman"/>
          <w:sz w:val="24"/>
          <w:szCs w:val="24"/>
        </w:rPr>
        <w:t xml:space="preserve"> от стены, щита. Броски набивного мяча 0,5 кг.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Силовые упражнения: лазание, подтягивание сериями, переворот в упор. Акробатическая комбинация. Упражнения с гантелями.</w:t>
      </w:r>
    </w:p>
    <w:p w:rsidR="00BF6C13" w:rsidRDefault="00BF6C13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59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CE59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59C0">
        <w:rPr>
          <w:rFonts w:ascii="Times New Roman" w:hAnsi="Times New Roman" w:cs="Times New Roman"/>
          <w:sz w:val="24"/>
          <w:szCs w:val="24"/>
        </w:rPr>
        <w:t xml:space="preserve"> Подвижные игры на развитие физических качеств.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 подвижные игры с элементами спортивных игр: «Передача мяча в колоннах», «День и ночь», «Гонка мячей по кругу», «Попади в мяч», «</w:t>
      </w:r>
      <w:proofErr w:type="gramStart"/>
      <w:r w:rsidRPr="00CE59C0">
        <w:rPr>
          <w:rFonts w:ascii="Times New Roman" w:hAnsi="Times New Roman" w:cs="Times New Roman"/>
          <w:sz w:val="24"/>
          <w:szCs w:val="24"/>
        </w:rPr>
        <w:t>Передал-садись</w:t>
      </w:r>
      <w:proofErr w:type="gramEnd"/>
      <w:r w:rsidRPr="00CE59C0">
        <w:rPr>
          <w:rFonts w:ascii="Times New Roman" w:hAnsi="Times New Roman" w:cs="Times New Roman"/>
          <w:sz w:val="24"/>
          <w:szCs w:val="24"/>
        </w:rPr>
        <w:t>», «Два мяча», «Не давай мяч вошедшему», эстафеты с ведением мяча и с броском мяча после ведения и остановки;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 Для развития быстроты и силы: «Охотники и утки», «Попрыгунчики-воробушки», «Караси и щуки»;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- Для развития выносливости: </w:t>
      </w:r>
      <w:proofErr w:type="gramStart"/>
      <w:r w:rsidRPr="00CE59C0">
        <w:rPr>
          <w:rFonts w:ascii="Times New Roman" w:hAnsi="Times New Roman" w:cs="Times New Roman"/>
          <w:sz w:val="24"/>
          <w:szCs w:val="24"/>
        </w:rPr>
        <w:t>«Перебежки», «Змейка», «Иголка и нитка», «Салки - дай руку!», «Линейная эстафета», «Круговая эстафета», «Кто обгонит»;</w:t>
      </w:r>
      <w:proofErr w:type="gramEnd"/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 Для развития ловкости: «Подвижная цель», «Третий лишний», эстафеты с предметами, встречные эстафеты;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-Для развития гибкости: «Разведчики», «Встречи на скамейках», «Прыжок и кувырок», «Медвежата за медом»;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-Подвижные игры на вниман</w:t>
      </w:r>
      <w:r w:rsidR="00E956CB">
        <w:rPr>
          <w:rFonts w:ascii="Times New Roman" w:hAnsi="Times New Roman" w:cs="Times New Roman"/>
          <w:sz w:val="24"/>
          <w:szCs w:val="24"/>
        </w:rPr>
        <w:t>ие: «Класс смирно», «Правильно-</w:t>
      </w:r>
      <w:r w:rsidRPr="00CE59C0">
        <w:rPr>
          <w:rFonts w:ascii="Times New Roman" w:hAnsi="Times New Roman" w:cs="Times New Roman"/>
          <w:sz w:val="24"/>
          <w:szCs w:val="24"/>
        </w:rPr>
        <w:t>неправильно», «</w:t>
      </w:r>
      <w:proofErr w:type="gramStart"/>
      <w:r w:rsidRPr="00CE59C0">
        <w:rPr>
          <w:rFonts w:ascii="Times New Roman" w:hAnsi="Times New Roman" w:cs="Times New Roman"/>
          <w:sz w:val="24"/>
          <w:szCs w:val="24"/>
        </w:rPr>
        <w:t>Угадай</w:t>
      </w:r>
      <w:proofErr w:type="gramEnd"/>
      <w:r w:rsidRPr="00CE59C0">
        <w:rPr>
          <w:rFonts w:ascii="Times New Roman" w:hAnsi="Times New Roman" w:cs="Times New Roman"/>
          <w:sz w:val="24"/>
          <w:szCs w:val="24"/>
        </w:rPr>
        <w:t xml:space="preserve"> кто подходил», «Музыкальная змейка»;</w:t>
      </w:r>
    </w:p>
    <w:p w:rsidR="00E956CB" w:rsidRDefault="00E956CB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6C" w:rsidRDefault="0073596C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6C" w:rsidRDefault="0073596C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6C" w:rsidRDefault="0073596C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6C" w:rsidRDefault="0073596C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6C" w:rsidRDefault="0073596C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6C" w:rsidRDefault="0073596C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6C" w:rsidRDefault="0073596C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6C" w:rsidRDefault="0073596C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6C" w:rsidRDefault="0073596C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6C" w:rsidRDefault="0073596C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6C" w:rsidRDefault="0073596C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DAB" w:rsidRDefault="000E3DAB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A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8A14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4BF" w:rsidRPr="000E3DAB" w:rsidRDefault="008A14BF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 «Спортивные игры»</w:t>
      </w:r>
    </w:p>
    <w:p w:rsidR="00EB15FD" w:rsidRPr="00EB15FD" w:rsidRDefault="00EB15FD" w:rsidP="00EB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B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Pr="00EB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(34</w:t>
      </w:r>
      <w:r w:rsidR="000A7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</w:t>
      </w:r>
      <w:r w:rsidR="00E95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A71F3">
        <w:rPr>
          <w:rStyle w:val="ac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"/>
      </w:r>
      <w:r w:rsidR="000A7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B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EB15FD" w:rsidRPr="00EB15FD" w:rsidRDefault="00EB15FD" w:rsidP="00EB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4"/>
        <w:gridCol w:w="965"/>
        <w:gridCol w:w="993"/>
        <w:gridCol w:w="6653"/>
      </w:tblGrid>
      <w:tr w:rsidR="00EB15FD" w:rsidRPr="00EB15FD" w:rsidTr="0015200D">
        <w:trPr>
          <w:trHeight w:val="370"/>
        </w:trPr>
        <w:tc>
          <w:tcPr>
            <w:tcW w:w="844" w:type="dxa"/>
            <w:vMerge w:val="restart"/>
          </w:tcPr>
          <w:p w:rsidR="00EB15FD" w:rsidRPr="00EB15FD" w:rsidRDefault="00EB15FD" w:rsidP="00EB1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B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EB15FD" w:rsidRPr="00EB15FD" w:rsidRDefault="00EB15FD" w:rsidP="00EB1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53" w:type="dxa"/>
            <w:vMerge w:val="restart"/>
          </w:tcPr>
          <w:p w:rsidR="00EB15FD" w:rsidRPr="00EB15FD" w:rsidRDefault="00EB15FD" w:rsidP="00EB1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программы/</w:t>
            </w:r>
          </w:p>
          <w:p w:rsidR="00EB15FD" w:rsidRPr="00EB15FD" w:rsidRDefault="00EB15FD" w:rsidP="00EB1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</w:tr>
      <w:tr w:rsidR="00EB15FD" w:rsidRPr="00EB15FD" w:rsidTr="0015200D">
        <w:trPr>
          <w:trHeight w:val="369"/>
        </w:trPr>
        <w:tc>
          <w:tcPr>
            <w:tcW w:w="844" w:type="dxa"/>
            <w:vMerge/>
          </w:tcPr>
          <w:p w:rsidR="00EB15FD" w:rsidRPr="00EB15FD" w:rsidRDefault="00EB15FD" w:rsidP="00EB1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shd w:val="clear" w:color="auto" w:fill="auto"/>
          </w:tcPr>
          <w:p w:rsidR="00EB15FD" w:rsidRPr="00EB15FD" w:rsidRDefault="00EB15FD" w:rsidP="001520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EB15FD" w:rsidRPr="00EB15FD" w:rsidRDefault="00EB15FD" w:rsidP="001520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53" w:type="dxa"/>
            <w:vMerge/>
          </w:tcPr>
          <w:p w:rsidR="00EB15FD" w:rsidRPr="00EB15FD" w:rsidRDefault="00EB15FD" w:rsidP="00EB1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3596C">
              <w:rPr>
                <w:lang w:val="ru-RU"/>
              </w:rPr>
              <w:t>3</w:t>
            </w:r>
            <w:r>
              <w:rPr>
                <w:lang w:val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ТБ при проведении спортивных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Гигиена, предупреждение травм, самоконтроль.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596C">
              <w:rPr>
                <w:lang w:val="ru-RU"/>
              </w:rPr>
              <w:t>0</w:t>
            </w:r>
            <w:r>
              <w:rPr>
                <w:lang w:val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баскетбола, правила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судейство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596C">
              <w:rPr>
                <w:lang w:val="ru-RU"/>
              </w:rPr>
              <w:t>7</w:t>
            </w:r>
            <w:r>
              <w:rPr>
                <w:lang w:val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техникой передвижений, стоек, поворотов.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3596C">
              <w:rPr>
                <w:lang w:val="ru-RU"/>
              </w:rPr>
              <w:t>4</w:t>
            </w:r>
            <w:r>
              <w:rPr>
                <w:lang w:val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Комбинация из основных элементов техники передвижений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3596C">
              <w:rPr>
                <w:lang w:val="ru-RU"/>
              </w:rPr>
              <w:t>1</w:t>
            </w:r>
            <w:r>
              <w:rPr>
                <w:lang w:val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от груди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3596C">
              <w:rPr>
                <w:lang w:val="ru-RU"/>
              </w:rPr>
              <w:t>8</w:t>
            </w:r>
            <w:r>
              <w:rPr>
                <w:lang w:val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 парах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мяча в парах в движении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596C">
              <w:rPr>
                <w:lang w:val="ru-RU"/>
              </w:rPr>
              <w:t>5</w:t>
            </w:r>
            <w:r>
              <w:rPr>
                <w:lang w:val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одной рукой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Броски мяча в корзину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3596C">
              <w:rPr>
                <w:lang w:val="ru-RU"/>
              </w:rPr>
              <w:t>2</w:t>
            </w:r>
            <w:r>
              <w:rPr>
                <w:lang w:val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приемы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Персональная защита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  <w:shd w:val="clear" w:color="auto" w:fill="auto"/>
          </w:tcPr>
          <w:p w:rsidR="0015200D" w:rsidRDefault="0073596C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15200D">
              <w:rPr>
                <w:lang w:val="ru-RU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баскетбола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shd w:val="clear" w:color="auto" w:fill="auto"/>
          </w:tcPr>
          <w:p w:rsidR="0015200D" w:rsidRDefault="0073596C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15200D">
              <w:rPr>
                <w:lang w:val="ru-RU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58222F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</w:tr>
      <w:tr w:rsidR="0058222F" w:rsidRPr="00EB15FD" w:rsidTr="0058222F">
        <w:trPr>
          <w:trHeight w:val="269"/>
        </w:trPr>
        <w:tc>
          <w:tcPr>
            <w:tcW w:w="844" w:type="dxa"/>
          </w:tcPr>
          <w:p w:rsidR="0058222F" w:rsidRPr="00EB15FD" w:rsidRDefault="0058222F" w:rsidP="007D1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  <w:shd w:val="clear" w:color="auto" w:fill="auto"/>
          </w:tcPr>
          <w:p w:rsidR="0058222F" w:rsidRDefault="0073596C" w:rsidP="007D1334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8222F">
              <w:rPr>
                <w:lang w:val="ru-RU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58222F" w:rsidRPr="00EB15FD" w:rsidRDefault="0058222F" w:rsidP="007D1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58222F" w:rsidRDefault="0058222F" w:rsidP="007D1334">
            <w:pPr>
              <w:spacing w:after="0" w:line="240" w:lineRule="auto"/>
            </w:pPr>
            <w:r w:rsidRPr="003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</w:t>
            </w:r>
            <w:r w:rsidR="006C12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12DB"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быстроты и силы</w:t>
            </w:r>
          </w:p>
        </w:tc>
      </w:tr>
      <w:tr w:rsidR="0058222F" w:rsidRPr="00EB15FD" w:rsidTr="007D1334">
        <w:trPr>
          <w:trHeight w:val="319"/>
        </w:trPr>
        <w:tc>
          <w:tcPr>
            <w:tcW w:w="844" w:type="dxa"/>
          </w:tcPr>
          <w:p w:rsidR="0058222F" w:rsidRPr="00EB15FD" w:rsidRDefault="0058222F" w:rsidP="007D1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  <w:shd w:val="clear" w:color="auto" w:fill="auto"/>
          </w:tcPr>
          <w:p w:rsidR="0058222F" w:rsidRDefault="0073596C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58222F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8222F" w:rsidRPr="00EB15FD" w:rsidRDefault="0058222F" w:rsidP="007D13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58222F" w:rsidRDefault="0058222F" w:rsidP="007D1334">
            <w:pPr>
              <w:spacing w:after="0" w:line="240" w:lineRule="auto"/>
            </w:pPr>
            <w:r w:rsidRPr="003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="006C12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12DB"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выносливости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shd w:val="clear" w:color="auto" w:fill="auto"/>
          </w:tcPr>
          <w:p w:rsidR="0015200D" w:rsidRDefault="0073596C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15200D">
              <w:rPr>
                <w:lang w:val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передвижения с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Комбинации из элементов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596C">
              <w:rPr>
                <w:lang w:val="ru-RU"/>
              </w:rPr>
              <w:t>0</w:t>
            </w:r>
            <w:r>
              <w:rPr>
                <w:lang w:val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двумя руками от груди</w:t>
            </w:r>
            <w:r w:rsidR="006C12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12DB"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в парах на месте</w:t>
            </w:r>
          </w:p>
        </w:tc>
      </w:tr>
      <w:tr w:rsidR="007D1334" w:rsidRPr="00EB15FD" w:rsidTr="007D1334">
        <w:trPr>
          <w:trHeight w:val="376"/>
        </w:trPr>
        <w:tc>
          <w:tcPr>
            <w:tcW w:w="844" w:type="dxa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  <w:shd w:val="clear" w:color="auto" w:fill="auto"/>
          </w:tcPr>
          <w:p w:rsidR="007D1334" w:rsidRDefault="0073596C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7D1334">
              <w:rPr>
                <w:lang w:val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D1334" w:rsidRPr="00EB15FD" w:rsidRDefault="007D1334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Броски мяча в корзину</w:t>
            </w:r>
          </w:p>
        </w:tc>
      </w:tr>
      <w:tr w:rsidR="007D1334" w:rsidRPr="00EB15FD" w:rsidTr="0015200D">
        <w:trPr>
          <w:trHeight w:val="145"/>
        </w:trPr>
        <w:tc>
          <w:tcPr>
            <w:tcW w:w="844" w:type="dxa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5" w:type="dxa"/>
            <w:shd w:val="clear" w:color="auto" w:fill="auto"/>
          </w:tcPr>
          <w:p w:rsidR="007D1334" w:rsidRDefault="0073596C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7D1334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D1334" w:rsidRPr="00EB15FD" w:rsidRDefault="007D1334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онние игры</w:t>
            </w:r>
          </w:p>
        </w:tc>
      </w:tr>
      <w:tr w:rsidR="007D1334" w:rsidRPr="00EB15FD" w:rsidTr="0015200D">
        <w:trPr>
          <w:trHeight w:val="145"/>
        </w:trPr>
        <w:tc>
          <w:tcPr>
            <w:tcW w:w="844" w:type="dxa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5" w:type="dxa"/>
            <w:shd w:val="clear" w:color="auto" w:fill="auto"/>
          </w:tcPr>
          <w:p w:rsidR="007D1334" w:rsidRDefault="0073596C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7D1334">
              <w:rPr>
                <w:lang w:val="ru-RU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D1334" w:rsidRPr="00EB15FD" w:rsidRDefault="00341D50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7D1334" w:rsidRPr="00EB15FD" w:rsidTr="0015200D">
        <w:trPr>
          <w:trHeight w:val="145"/>
        </w:trPr>
        <w:tc>
          <w:tcPr>
            <w:tcW w:w="844" w:type="dxa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5" w:type="dxa"/>
            <w:shd w:val="clear" w:color="auto" w:fill="auto"/>
          </w:tcPr>
          <w:p w:rsidR="007D1334" w:rsidRDefault="007D1334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3596C">
              <w:rPr>
                <w:lang w:val="ru-RU"/>
              </w:rPr>
              <w:t>1</w:t>
            </w:r>
            <w:r>
              <w:rPr>
                <w:lang w:val="ru-RU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D1334" w:rsidRPr="00EB15FD" w:rsidRDefault="00341D50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62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5" w:type="dxa"/>
            <w:shd w:val="clear" w:color="auto" w:fill="auto"/>
          </w:tcPr>
          <w:p w:rsidR="0073596C" w:rsidRDefault="0073596C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Default="0073596C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62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5" w:type="dxa"/>
            <w:shd w:val="clear" w:color="auto" w:fill="auto"/>
          </w:tcPr>
          <w:p w:rsidR="0073596C" w:rsidRDefault="0073596C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пионербол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мяча в парах, тройках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подачи мяча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62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5" w:type="dxa"/>
            <w:shd w:val="clear" w:color="auto" w:fill="auto"/>
          </w:tcPr>
          <w:p w:rsidR="0073596C" w:rsidRDefault="0073596C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«Пионербол»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62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5" w:type="dxa"/>
            <w:shd w:val="clear" w:color="auto" w:fill="auto"/>
          </w:tcPr>
          <w:p w:rsidR="0073596C" w:rsidRDefault="0073596C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«Пионербол»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62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5" w:type="dxa"/>
            <w:shd w:val="clear" w:color="auto" w:fill="auto"/>
          </w:tcPr>
          <w:p w:rsidR="0073596C" w:rsidRDefault="0073596C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«Пионербол»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62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5" w:type="dxa"/>
            <w:shd w:val="clear" w:color="auto" w:fill="auto"/>
          </w:tcPr>
          <w:p w:rsidR="0073596C" w:rsidRDefault="0073596C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DC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  <w:shd w:val="clear" w:color="auto" w:fill="auto"/>
          </w:tcPr>
          <w:p w:rsidR="0073596C" w:rsidRDefault="0073596C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эстафета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DC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5" w:type="dxa"/>
            <w:shd w:val="clear" w:color="auto" w:fill="auto"/>
          </w:tcPr>
          <w:p w:rsidR="0073596C" w:rsidRDefault="0073596C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д</w:t>
            </w:r>
            <w:r w:rsidRPr="007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гибкости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DC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5" w:type="dxa"/>
            <w:shd w:val="clear" w:color="auto" w:fill="auto"/>
          </w:tcPr>
          <w:p w:rsidR="0073596C" w:rsidRDefault="0073596C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Подвижные игры на внимание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DC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5" w:type="dxa"/>
            <w:shd w:val="clear" w:color="auto" w:fill="auto"/>
          </w:tcPr>
          <w:p w:rsidR="0073596C" w:rsidRDefault="0073596C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 «Разведчики»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DC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5" w:type="dxa"/>
            <w:shd w:val="clear" w:color="auto" w:fill="auto"/>
          </w:tcPr>
          <w:p w:rsidR="0073596C" w:rsidRDefault="0073596C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DC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5" w:type="dxa"/>
            <w:shd w:val="clear" w:color="auto" w:fill="auto"/>
          </w:tcPr>
          <w:p w:rsidR="0073596C" w:rsidRDefault="0073596C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д</w:t>
            </w: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ловкости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DC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5" w:type="dxa"/>
            <w:shd w:val="clear" w:color="auto" w:fill="auto"/>
          </w:tcPr>
          <w:p w:rsidR="0073596C" w:rsidRDefault="0073596C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предметами, встречные эстафеты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Default="0073596C" w:rsidP="00DC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5" w:type="dxa"/>
            <w:shd w:val="clear" w:color="auto" w:fill="auto"/>
          </w:tcPr>
          <w:p w:rsidR="0073596C" w:rsidRDefault="0073596C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Челночная эстафета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5" w:type="dxa"/>
            <w:shd w:val="clear" w:color="auto" w:fill="auto"/>
          </w:tcPr>
          <w:p w:rsidR="0073596C" w:rsidRDefault="0073596C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подвижных игр</w:t>
            </w:r>
          </w:p>
        </w:tc>
      </w:tr>
      <w:tr w:rsidR="0073596C" w:rsidRPr="00EB15FD" w:rsidTr="00EB15FD">
        <w:trPr>
          <w:trHeight w:val="286"/>
        </w:trPr>
        <w:tc>
          <w:tcPr>
            <w:tcW w:w="9455" w:type="dxa"/>
            <w:gridSpan w:val="4"/>
          </w:tcPr>
          <w:p w:rsidR="0073596C" w:rsidRPr="00E0636B" w:rsidRDefault="0073596C" w:rsidP="007359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B43AE4" w:rsidRDefault="00B43AE4">
      <w:pPr>
        <w:rPr>
          <w:noProof/>
          <w:lang w:eastAsia="ru-RU"/>
        </w:rPr>
      </w:pPr>
    </w:p>
    <w:p w:rsidR="009C7CFB" w:rsidRDefault="009C7CFB" w:rsidP="00E06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4BF" w:rsidRDefault="008A14BF" w:rsidP="008A1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A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4BF" w:rsidRPr="000E3DAB" w:rsidRDefault="008A14BF" w:rsidP="008A1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 «Спортивные игры»</w:t>
      </w:r>
    </w:p>
    <w:p w:rsidR="00E0636B" w:rsidRPr="00E0636B" w:rsidRDefault="00E0636B" w:rsidP="00E06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B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E95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(34 (33</w:t>
      </w:r>
      <w:r w:rsidR="00E956CB">
        <w:rPr>
          <w:rStyle w:val="ac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2"/>
      </w:r>
      <w:r w:rsidR="00E95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ч)</w:t>
      </w:r>
    </w:p>
    <w:p w:rsidR="00E0636B" w:rsidRPr="00E0636B" w:rsidRDefault="00E0636B" w:rsidP="00E06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4"/>
        <w:gridCol w:w="965"/>
        <w:gridCol w:w="993"/>
        <w:gridCol w:w="6653"/>
      </w:tblGrid>
      <w:tr w:rsidR="00E0636B" w:rsidRPr="00E0636B" w:rsidTr="0073596C">
        <w:trPr>
          <w:trHeight w:val="370"/>
        </w:trPr>
        <w:tc>
          <w:tcPr>
            <w:tcW w:w="844" w:type="dxa"/>
            <w:vMerge w:val="restart"/>
          </w:tcPr>
          <w:p w:rsidR="00E0636B" w:rsidRPr="00E0636B" w:rsidRDefault="00E0636B" w:rsidP="00E06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E0636B" w:rsidRPr="00E0636B" w:rsidRDefault="00E0636B" w:rsidP="00E06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53" w:type="dxa"/>
            <w:vMerge w:val="restart"/>
          </w:tcPr>
          <w:p w:rsidR="00E0636B" w:rsidRPr="00E0636B" w:rsidRDefault="00E0636B" w:rsidP="00E06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программы/</w:t>
            </w:r>
          </w:p>
          <w:p w:rsidR="00E0636B" w:rsidRPr="00E0636B" w:rsidRDefault="00E0636B" w:rsidP="00E06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</w:tr>
      <w:tr w:rsidR="00E0636B" w:rsidRPr="00E0636B" w:rsidTr="0073596C">
        <w:trPr>
          <w:trHeight w:val="369"/>
        </w:trPr>
        <w:tc>
          <w:tcPr>
            <w:tcW w:w="844" w:type="dxa"/>
            <w:vMerge/>
          </w:tcPr>
          <w:p w:rsidR="00E0636B" w:rsidRPr="00E0636B" w:rsidRDefault="00E0636B" w:rsidP="00E06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shd w:val="clear" w:color="auto" w:fill="auto"/>
          </w:tcPr>
          <w:p w:rsidR="00E0636B" w:rsidRPr="00E0636B" w:rsidRDefault="00E0636B" w:rsidP="00E06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0636B" w:rsidRPr="00E0636B" w:rsidRDefault="00E0636B" w:rsidP="00E06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53" w:type="dxa"/>
            <w:vMerge/>
          </w:tcPr>
          <w:p w:rsidR="00E0636B" w:rsidRPr="00E0636B" w:rsidRDefault="00E0636B" w:rsidP="00E06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ТБ при проведении спортивных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Гигиена, предупреждение травм, самоконтроль.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баскетбола, правила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судейство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техникой передвижений, стоек, поворотов.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Комбинация из основных элементов техники передвижений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от груди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 парах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мяча в парах в движении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одной рукой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Броски мяча в корзину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приемы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Персональная защита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баскетбола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Default="00BC0284" w:rsidP="00E67DA9">
            <w:pPr>
              <w:spacing w:after="0" w:line="240" w:lineRule="auto"/>
            </w:pPr>
            <w:r w:rsidRPr="003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быстроты и силы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Default="00BC0284" w:rsidP="00E67DA9">
            <w:pPr>
              <w:spacing w:after="0" w:line="240" w:lineRule="auto"/>
            </w:pPr>
            <w:r w:rsidRPr="003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выносливости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передвижения с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Комбинации из элементов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двумя руками от груди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в парах на месте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Броски мяча в корзину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онние игры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9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пионербол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мяча в парах, тройках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подачи мяча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«Пионербол»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«Пионербол»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«Пионербол»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B3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B3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эстафета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B3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д</w:t>
            </w:r>
            <w:r w:rsidRPr="007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гибкости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B3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Подвижные игры на внимание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B3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 «Разведчики»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B3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B3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д</w:t>
            </w: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ловкости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B3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предметами, встречные эстафеты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993" w:type="dxa"/>
            <w:shd w:val="clear" w:color="auto" w:fill="auto"/>
          </w:tcPr>
          <w:p w:rsidR="00BC0284" w:rsidRPr="00EB15FD" w:rsidRDefault="00BC0284" w:rsidP="00E67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B3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Челночная эстафета</w:t>
            </w:r>
          </w:p>
        </w:tc>
      </w:tr>
      <w:tr w:rsidR="00BC0284" w:rsidRPr="00E0636B" w:rsidTr="0073596C">
        <w:trPr>
          <w:trHeight w:val="145"/>
        </w:trPr>
        <w:tc>
          <w:tcPr>
            <w:tcW w:w="844" w:type="dxa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5" w:type="dxa"/>
            <w:shd w:val="clear" w:color="auto" w:fill="auto"/>
          </w:tcPr>
          <w:p w:rsidR="00BC0284" w:rsidRDefault="00BC0284" w:rsidP="0062406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993" w:type="dxa"/>
            <w:shd w:val="clear" w:color="auto" w:fill="auto"/>
          </w:tcPr>
          <w:p w:rsidR="00BC0284" w:rsidRPr="00E0636B" w:rsidRDefault="00BC0284" w:rsidP="00E06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BC0284" w:rsidRPr="00EB15FD" w:rsidRDefault="00BC0284" w:rsidP="00B3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подвижных игр</w:t>
            </w:r>
          </w:p>
        </w:tc>
      </w:tr>
      <w:tr w:rsidR="00BC0284" w:rsidRPr="00E0636B" w:rsidTr="00E0636B">
        <w:trPr>
          <w:trHeight w:val="286"/>
        </w:trPr>
        <w:tc>
          <w:tcPr>
            <w:tcW w:w="9455" w:type="dxa"/>
            <w:gridSpan w:val="4"/>
          </w:tcPr>
          <w:p w:rsidR="00BC0284" w:rsidRPr="00736896" w:rsidRDefault="00BC0284" w:rsidP="00E956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73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</w:tbl>
    <w:p w:rsidR="00E0636B" w:rsidRPr="00E0636B" w:rsidRDefault="00E0636B" w:rsidP="00E06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12" w:rsidRDefault="00E35712" w:rsidP="00E35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712" w:rsidRDefault="00E35712" w:rsidP="00E35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35712" w:rsidSect="00B71A8A">
      <w:type w:val="nextColumn"/>
      <w:pgSz w:w="11906" w:h="16838"/>
      <w:pgMar w:top="1134" w:right="851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6B" w:rsidRDefault="00E0636B" w:rsidP="00924E6C">
      <w:pPr>
        <w:spacing w:after="0" w:line="240" w:lineRule="auto"/>
      </w:pPr>
      <w:r>
        <w:separator/>
      </w:r>
    </w:p>
  </w:endnote>
  <w:endnote w:type="continuationSeparator" w:id="0">
    <w:p w:rsidR="00E0636B" w:rsidRDefault="00E0636B" w:rsidP="009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6B" w:rsidRDefault="00E0636B" w:rsidP="00924E6C">
      <w:pPr>
        <w:spacing w:after="0" w:line="240" w:lineRule="auto"/>
      </w:pPr>
      <w:r>
        <w:separator/>
      </w:r>
    </w:p>
  </w:footnote>
  <w:footnote w:type="continuationSeparator" w:id="0">
    <w:p w:rsidR="00E0636B" w:rsidRDefault="00E0636B" w:rsidP="00924E6C">
      <w:pPr>
        <w:spacing w:after="0" w:line="240" w:lineRule="auto"/>
      </w:pPr>
      <w:r>
        <w:continuationSeparator/>
      </w:r>
    </w:p>
  </w:footnote>
  <w:footnote w:id="1">
    <w:p w:rsidR="00E0636B" w:rsidRDefault="00E0636B">
      <w:pPr>
        <w:pStyle w:val="aa"/>
      </w:pPr>
      <w:r>
        <w:rPr>
          <w:rStyle w:val="ac"/>
        </w:rPr>
        <w:footnoteRef/>
      </w:r>
      <w:r>
        <w:t xml:space="preserve"> </w:t>
      </w:r>
      <w:r w:rsidRPr="000A71F3">
        <w:t>С учетом годового календарного учебного графика количество часов внеурочной деятельности в</w:t>
      </w:r>
      <w:r>
        <w:t>о 2</w:t>
      </w:r>
      <w:r w:rsidRPr="000A71F3">
        <w:t xml:space="preserve"> классе сокращено с 3</w:t>
      </w:r>
      <w:r>
        <w:t>4</w:t>
      </w:r>
      <w:r w:rsidRPr="000A71F3">
        <w:t xml:space="preserve"> ч до 3</w:t>
      </w:r>
      <w:r w:rsidR="00E956CB">
        <w:t>3</w:t>
      </w:r>
      <w:r w:rsidRPr="000A71F3">
        <w:t xml:space="preserve"> ч за счет объединения уроков «</w:t>
      </w:r>
      <w:r>
        <w:t>Спортивная игра «Пионербол</w:t>
      </w:r>
      <w:r w:rsidR="00E956CB">
        <w:t>»».</w:t>
      </w:r>
    </w:p>
  </w:footnote>
  <w:footnote w:id="2">
    <w:p w:rsidR="00E956CB" w:rsidRDefault="00E956CB" w:rsidP="00E956CB">
      <w:pPr>
        <w:pStyle w:val="aa"/>
      </w:pPr>
      <w:r>
        <w:rPr>
          <w:rStyle w:val="ac"/>
        </w:rPr>
        <w:footnoteRef/>
      </w:r>
      <w:r>
        <w:t xml:space="preserve"> </w:t>
      </w:r>
      <w:r w:rsidRPr="000A71F3">
        <w:t>С учетом годового календарного учебного графика количество часов внеурочной деятельности в</w:t>
      </w:r>
      <w:r>
        <w:t>о 2</w:t>
      </w:r>
      <w:r w:rsidRPr="000A71F3">
        <w:t xml:space="preserve"> классе сокращено с 3</w:t>
      </w:r>
      <w:r>
        <w:t>4</w:t>
      </w:r>
      <w:r w:rsidRPr="000A71F3">
        <w:t xml:space="preserve"> ч до 3</w:t>
      </w:r>
      <w:r>
        <w:t>3</w:t>
      </w:r>
      <w:r w:rsidRPr="000A71F3">
        <w:t xml:space="preserve"> ч за счет объединения уроков «</w:t>
      </w:r>
      <w:r>
        <w:t>Спортивная игра «Пионербол»».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7E6"/>
    <w:multiLevelType w:val="hybridMultilevel"/>
    <w:tmpl w:val="41A6F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74BBE"/>
    <w:multiLevelType w:val="hybridMultilevel"/>
    <w:tmpl w:val="EBA22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E008C7"/>
    <w:multiLevelType w:val="hybridMultilevel"/>
    <w:tmpl w:val="F8B26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D07C1"/>
    <w:multiLevelType w:val="hybridMultilevel"/>
    <w:tmpl w:val="E4C60C64"/>
    <w:lvl w:ilvl="0" w:tplc="AD3C7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A5FDA"/>
    <w:multiLevelType w:val="hybridMultilevel"/>
    <w:tmpl w:val="A5285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AE4"/>
    <w:rsid w:val="000176F2"/>
    <w:rsid w:val="000A71F3"/>
    <w:rsid w:val="000D0EBB"/>
    <w:rsid w:val="000E3DAB"/>
    <w:rsid w:val="00116767"/>
    <w:rsid w:val="0015200D"/>
    <w:rsid w:val="002A5552"/>
    <w:rsid w:val="00341D50"/>
    <w:rsid w:val="003A5F8D"/>
    <w:rsid w:val="004C4B3D"/>
    <w:rsid w:val="00540D4A"/>
    <w:rsid w:val="00570D03"/>
    <w:rsid w:val="0058222F"/>
    <w:rsid w:val="00600A0A"/>
    <w:rsid w:val="006B371C"/>
    <w:rsid w:val="006B4905"/>
    <w:rsid w:val="006C12DB"/>
    <w:rsid w:val="0073596C"/>
    <w:rsid w:val="00736896"/>
    <w:rsid w:val="00760672"/>
    <w:rsid w:val="007D1334"/>
    <w:rsid w:val="007F7AFD"/>
    <w:rsid w:val="0085735D"/>
    <w:rsid w:val="008A14BF"/>
    <w:rsid w:val="00924E6C"/>
    <w:rsid w:val="00956261"/>
    <w:rsid w:val="00975ED3"/>
    <w:rsid w:val="009C7CFB"/>
    <w:rsid w:val="009E49A6"/>
    <w:rsid w:val="00A73819"/>
    <w:rsid w:val="00B43AE4"/>
    <w:rsid w:val="00B537AF"/>
    <w:rsid w:val="00B71A8A"/>
    <w:rsid w:val="00BC0284"/>
    <w:rsid w:val="00BF0C0B"/>
    <w:rsid w:val="00BF6C13"/>
    <w:rsid w:val="00C45591"/>
    <w:rsid w:val="00C501BD"/>
    <w:rsid w:val="00CD6090"/>
    <w:rsid w:val="00CE59C0"/>
    <w:rsid w:val="00E05184"/>
    <w:rsid w:val="00E0636B"/>
    <w:rsid w:val="00E35712"/>
    <w:rsid w:val="00E951AC"/>
    <w:rsid w:val="00E956CB"/>
    <w:rsid w:val="00EA0816"/>
    <w:rsid w:val="00EB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A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3AE4"/>
    <w:pPr>
      <w:ind w:left="720"/>
      <w:contextualSpacing/>
    </w:pPr>
  </w:style>
  <w:style w:type="table" w:styleId="a6">
    <w:name w:val="Table Grid"/>
    <w:basedOn w:val="a1"/>
    <w:uiPriority w:val="59"/>
    <w:rsid w:val="00B4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B43AE4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7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E3D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0E3D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924E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4E6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4E6C"/>
    <w:rPr>
      <w:vertAlign w:val="superscript"/>
    </w:rPr>
  </w:style>
  <w:style w:type="character" w:customStyle="1" w:styleId="FontStyle27">
    <w:name w:val="Font Style27"/>
    <w:basedOn w:val="a0"/>
    <w:uiPriority w:val="99"/>
    <w:rsid w:val="00C501B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C501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501BD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501BD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501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50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501B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a0"/>
    <w:uiPriority w:val="99"/>
    <w:rsid w:val="00C501BD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9422-29BE-442D-8296-C6B8623F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26</cp:revision>
  <cp:lastPrinted>2019-09-30T16:57:00Z</cp:lastPrinted>
  <dcterms:created xsi:type="dcterms:W3CDTF">2018-09-11T03:20:00Z</dcterms:created>
  <dcterms:modified xsi:type="dcterms:W3CDTF">2019-09-30T17:02:00Z</dcterms:modified>
</cp:coreProperties>
</file>