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</w:t>
      </w:r>
      <w:r w:rsidRPr="009B790F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Суховская средняя  общеобразовательная школа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2E3801">
        <w:rPr>
          <w:rFonts w:ascii="Times New Roman" w:hAnsi="Times New Roman"/>
          <w:noProof/>
          <w:lang w:eastAsia="ru-RU"/>
        </w:rPr>
        <w:pict>
          <v:shape id="Рисунок 1" o:spid="_x0000_i1026" type="#_x0000_t75" style="width:228.75pt;height:183pt;visibility:visible">
            <v:imagedata r:id="rId7" o:title=""/>
          </v:shape>
        </w:pic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9B790F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внеурочной деятельности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Формула правильного питания </w:t>
      </w:r>
      <w:r w:rsidRPr="009B790F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в 5 классе.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Учитель: Иванюк Ирина Юрьевна.</w:t>
      </w: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Pr="009B790F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237989" w:rsidRDefault="00237989" w:rsidP="00236CB9">
      <w:pPr>
        <w:shd w:val="clear" w:color="auto" w:fill="FFFFFF"/>
        <w:jc w:val="both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</w:t>
      </w:r>
    </w:p>
    <w:p w:rsidR="00237989" w:rsidRPr="00DC7C44" w:rsidRDefault="00237989" w:rsidP="00236C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2D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237989" w:rsidRDefault="00237989" w:rsidP="00236CB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2E380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7" type="#_x0000_t75" style="width:185.25pt;height:120pt;visibility:visible">
            <v:imagedata r:id="rId8" o:title="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</w:t>
      </w:r>
      <w:r w:rsidRPr="002E380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8" type="#_x0000_t75" style="width:187.5pt;height:112.5pt;visibility:visible">
            <v:imagedata r:id="rId9" o:title=""/>
          </v:shape>
        </w:pict>
      </w:r>
    </w:p>
    <w:p w:rsidR="00237989" w:rsidRDefault="00237989" w:rsidP="00236CB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37989" w:rsidRPr="00236CB9" w:rsidRDefault="00237989" w:rsidP="00236C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17" o:spid="_x0000_s1026" style="position:absolute;left:0;text-align:left;margin-left:586.05pt;margin-top:37.25pt;width:142.15pt;height:1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" stroked="f">
            <v:textbox>
              <w:txbxContent>
                <w:p w:rsidR="00237989" w:rsidRDefault="00237989" w:rsidP="004713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237989" w:rsidRDefault="00237989" w:rsidP="004713F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педагогического совета</w:t>
                  </w:r>
                </w:p>
                <w:p w:rsidR="00237989" w:rsidRDefault="00237989" w:rsidP="004713F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Суховской СОШ </w:t>
                  </w:r>
                </w:p>
                <w:p w:rsidR="00237989" w:rsidRDefault="00237989" w:rsidP="004713F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 от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31.08.2018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__г.</w:t>
                  </w:r>
                </w:p>
                <w:p w:rsidR="00237989" w:rsidRDefault="00237989" w:rsidP="004713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 по УВР:</w:t>
                  </w:r>
                </w:p>
                <w:p w:rsidR="00237989" w:rsidRDefault="00237989" w:rsidP="004713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_______/</w:t>
                  </w:r>
                  <w:r>
                    <w:rPr>
                      <w:sz w:val="24"/>
                      <w:szCs w:val="24"/>
                      <w:u w:val="single"/>
                    </w:rPr>
                    <w:t>Т.Н.Грицунова</w:t>
                  </w:r>
                </w:p>
                <w:p w:rsidR="00237989" w:rsidRDefault="00237989" w:rsidP="00471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                     (Ф.И.О.)</w:t>
                  </w:r>
                </w:p>
                <w:p w:rsidR="00237989" w:rsidRDefault="00237989" w:rsidP="004713F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36CB9">
        <w:rPr>
          <w:rFonts w:ascii="Times New Roman" w:hAnsi="Times New Roman"/>
          <w:bCs/>
          <w:sz w:val="24"/>
          <w:szCs w:val="24"/>
          <w:lang w:eastAsia="ru-RU"/>
        </w:rPr>
        <w:t>2020</w:t>
      </w:r>
    </w:p>
    <w:p w:rsidR="00237989" w:rsidRDefault="00237989" w:rsidP="00236CB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989" w:rsidRPr="006B6CC1" w:rsidRDefault="00237989" w:rsidP="00236C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16" o:spid="_x0000_s1027" style="position:absolute;left:0;text-align:left;margin-left:-4.05pt;margin-top:12.15pt;width:3.55pt;height:1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" stroked="f">
            <v:textbox>
              <w:txbxContent>
                <w:p w:rsidR="00237989" w:rsidRPr="004713F8" w:rsidRDefault="00237989" w:rsidP="00A31A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237989" w:rsidRDefault="00237989" w:rsidP="004713F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237989" w:rsidRPr="00236CB9" w:rsidTr="002E3801">
        <w:tc>
          <w:tcPr>
            <w:tcW w:w="4785" w:type="dxa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9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237989" w:rsidRPr="00236CB9" w:rsidTr="002E3801">
        <w:tc>
          <w:tcPr>
            <w:tcW w:w="4785" w:type="dxa"/>
            <w:vMerge w:val="restart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Рабочая программа внеурочной деятельности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«Формула правильного питания»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5  класс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989" w:rsidRPr="00236CB9" w:rsidRDefault="00237989" w:rsidP="00236C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CB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внеурочной деятельности  составлена на основе:</w:t>
            </w:r>
          </w:p>
          <w:p w:rsidR="00237989" w:rsidRPr="00236CB9" w:rsidRDefault="00237989" w:rsidP="00236C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36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-требованиями ФГОС НОО на основе Программы :«Формула правильного питания» (М.М.Безруких, Т.А.Филиппова, А.Г.Макеева М.ОЛМА Медиа Групп 2009). </w:t>
            </w:r>
            <w:r w:rsidRPr="00236C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36CB9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36C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2020 – 20121учебный год, реализующих основные общеобразовательные программы;</w:t>
            </w:r>
          </w:p>
          <w:p w:rsidR="00237989" w:rsidRPr="00236CB9" w:rsidRDefault="00237989" w:rsidP="00236C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36C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2020-2021</w:t>
            </w:r>
            <w:bookmarkStart w:id="0" w:name="_GoBack"/>
            <w:bookmarkEnd w:id="0"/>
            <w:r w:rsidRPr="00236C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237989" w:rsidRPr="00236CB9" w:rsidRDefault="00237989" w:rsidP="00236C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CB9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237989" w:rsidRPr="00236CB9" w:rsidRDefault="00237989" w:rsidP="00236C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CB9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89" w:rsidRPr="00236CB9" w:rsidTr="002E3801">
        <w:tc>
          <w:tcPr>
            <w:tcW w:w="0" w:type="auto"/>
            <w:vMerge/>
            <w:vAlign w:val="center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236CB9">
              <w:rPr>
                <w:sz w:val="24"/>
                <w:szCs w:val="24"/>
              </w:rPr>
              <w:t xml:space="preserve"> </w:t>
            </w:r>
            <w:r w:rsidRPr="00236CB9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 М., Филиппова Т. А., Макеева А. Г. Рабочая тетрадь для школьников: «Разговор о правильном питании»</w:t>
            </w:r>
          </w:p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89" w:rsidRPr="00236CB9" w:rsidTr="002E3801">
        <w:tc>
          <w:tcPr>
            <w:tcW w:w="0" w:type="auto"/>
            <w:vMerge/>
            <w:vAlign w:val="center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sz w:val="24"/>
                <w:szCs w:val="24"/>
              </w:rPr>
              <w:t>Количество часов: рабочая программа расчитана на 1 час в неделю, общий объем 34 часа в год.</w:t>
            </w:r>
          </w:p>
        </w:tc>
      </w:tr>
      <w:tr w:rsidR="00237989" w:rsidRPr="00236CB9" w:rsidTr="002E3801">
        <w:tc>
          <w:tcPr>
            <w:tcW w:w="0" w:type="auto"/>
            <w:vMerge/>
            <w:vAlign w:val="center"/>
          </w:tcPr>
          <w:p w:rsidR="00237989" w:rsidRPr="00236CB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989" w:rsidRPr="00236CB9" w:rsidRDefault="00237989" w:rsidP="00236CB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CB9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237989" w:rsidRPr="00236CB9" w:rsidRDefault="00237989" w:rsidP="00236C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у детей культуры питания, осознания ими здоровья как главной человеческой ценности.   </w:t>
            </w:r>
          </w:p>
        </w:tc>
      </w:tr>
    </w:tbl>
    <w:p w:rsidR="00237989" w:rsidRDefault="00237989" w:rsidP="00236CB9">
      <w:pPr>
        <w:pStyle w:val="ListParagraph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237989" w:rsidRPr="005F3669" w:rsidRDefault="00237989" w:rsidP="00236CB9">
      <w:pPr>
        <w:pStyle w:val="ListParagraph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  <w:r w:rsidRPr="005F36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7989" w:rsidRPr="00F672BF" w:rsidRDefault="00237989" w:rsidP="00236CB9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sz w:val="24"/>
          <w:szCs w:val="24"/>
        </w:rPr>
        <w:t xml:space="preserve">    </w:t>
      </w:r>
    </w:p>
    <w:p w:rsidR="00237989" w:rsidRPr="00F672BF" w:rsidRDefault="00237989" w:rsidP="00236CB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F672B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37989" w:rsidRPr="00F672BF" w:rsidRDefault="00237989" w:rsidP="00236CB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237989" w:rsidRPr="00F672BF" w:rsidRDefault="00237989" w:rsidP="00236CB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237989" w:rsidRPr="00F672BF" w:rsidRDefault="00237989" w:rsidP="00236CB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237989" w:rsidRPr="00F672BF" w:rsidRDefault="00237989" w:rsidP="00236CB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237989" w:rsidRPr="00F672BF" w:rsidRDefault="00237989" w:rsidP="00236CB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237989" w:rsidRPr="00F672BF" w:rsidRDefault="00237989" w:rsidP="00236CB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237989" w:rsidRDefault="00237989" w:rsidP="00236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2BF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навыков , умения эффективно взаимодействовать со сверстниками и взрослыми в процессе решения проблемы;</w:t>
      </w:r>
    </w:p>
    <w:p w:rsidR="00237989" w:rsidRPr="000260BF" w:rsidRDefault="00237989" w:rsidP="00236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7989" w:rsidRPr="006E0AF5" w:rsidRDefault="00237989" w:rsidP="00236CB9">
      <w:pPr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0AF5">
        <w:rPr>
          <w:rFonts w:ascii="Times New Roman" w:hAnsi="Times New Roman"/>
          <w:b/>
          <w:sz w:val="24"/>
          <w:szCs w:val="24"/>
        </w:rPr>
        <w:t>. Общая характеристика программы</w:t>
      </w:r>
    </w:p>
    <w:p w:rsidR="00237989" w:rsidRPr="006E0AF5" w:rsidRDefault="00237989" w:rsidP="00236C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3300"/>
          <w:sz w:val="24"/>
          <w:szCs w:val="24"/>
          <w:lang w:eastAsia="ru-RU"/>
        </w:rPr>
      </w:pPr>
      <w:r w:rsidRPr="004D46CC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4D46CC">
        <w:rPr>
          <w:rFonts w:ascii="Times New Roman" w:hAnsi="Times New Roman"/>
          <w:sz w:val="24"/>
          <w:szCs w:val="24"/>
        </w:rPr>
        <w:t xml:space="preserve"> Программа «Разговор о правильном питании» составлена на основе программы «Разговор о правильном питании», разработанной</w:t>
      </w:r>
      <w:r w:rsidRPr="006E0AF5">
        <w:rPr>
          <w:rFonts w:ascii="Times New Roman" w:hAnsi="Times New Roman"/>
          <w:sz w:val="24"/>
          <w:szCs w:val="24"/>
        </w:rPr>
        <w:t xml:space="preserve"> 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Безруких</w:t>
      </w:r>
      <w:r w:rsidRPr="006E0AF5">
        <w:rPr>
          <w:rFonts w:ascii="Verdana" w:hAnsi="Verdana"/>
          <w:sz w:val="24"/>
          <w:szCs w:val="24"/>
        </w:rPr>
        <w:t>.</w:t>
      </w:r>
      <w:r w:rsidRPr="006E0AF5">
        <w:rPr>
          <w:rFonts w:ascii="Verdana" w:hAnsi="Verdana"/>
          <w:color w:val="003300"/>
          <w:sz w:val="24"/>
          <w:szCs w:val="24"/>
          <w:lang w:eastAsia="ru-RU"/>
        </w:rPr>
        <w:t xml:space="preserve">     </w:t>
      </w:r>
      <w:r w:rsidRPr="006E0AF5">
        <w:rPr>
          <w:rFonts w:ascii="Times New Roman" w:hAnsi="Times New Roman"/>
          <w:color w:val="003300"/>
          <w:sz w:val="24"/>
          <w:szCs w:val="24"/>
          <w:lang w:eastAsia="ru-RU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237989" w:rsidRPr="006E0AF5" w:rsidRDefault="00237989" w:rsidP="00236CB9">
      <w:pPr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Verdana" w:hAnsi="Verdana"/>
          <w:color w:val="003300"/>
          <w:sz w:val="24"/>
          <w:szCs w:val="24"/>
          <w:lang w:eastAsia="ru-RU"/>
        </w:rPr>
        <w:t xml:space="preserve">     </w:t>
      </w:r>
      <w:r w:rsidRPr="006E0AF5">
        <w:rPr>
          <w:rFonts w:ascii="Times New Roman" w:hAnsi="Times New Roman"/>
          <w:sz w:val="24"/>
          <w:szCs w:val="24"/>
        </w:rPr>
        <w:t xml:space="preserve"> Программа построена в соответствии с </w:t>
      </w:r>
      <w:r w:rsidRPr="006E0AF5">
        <w:rPr>
          <w:rFonts w:ascii="Times New Roman" w:hAnsi="Times New Roman"/>
          <w:b/>
          <w:sz w:val="24"/>
          <w:szCs w:val="24"/>
        </w:rPr>
        <w:t>принципами</w:t>
      </w:r>
      <w:r w:rsidRPr="006E0AF5">
        <w:rPr>
          <w:sz w:val="24"/>
          <w:szCs w:val="24"/>
        </w:rPr>
        <w:t>:</w:t>
      </w:r>
    </w:p>
    <w:p w:rsidR="00237989" w:rsidRPr="006E0AF5" w:rsidRDefault="00237989" w:rsidP="00236CB9">
      <w:pPr>
        <w:pStyle w:val="ListParagraph"/>
        <w:numPr>
          <w:ilvl w:val="0"/>
          <w:numId w:val="20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адекватность; 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>модульность программы;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237989" w:rsidRPr="006E0AF5" w:rsidRDefault="00237989" w:rsidP="00236CB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>культурологическая сообразность – в содержании</w:t>
      </w:r>
      <w:r w:rsidRPr="006E0AF5">
        <w:rPr>
          <w:rFonts w:ascii="Times New Roman" w:hAnsi="Times New Roman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237989" w:rsidRPr="006E0AF5" w:rsidRDefault="00237989" w:rsidP="00236C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237989" w:rsidRPr="006E0AF5" w:rsidRDefault="00237989" w:rsidP="00236CB9">
      <w:pPr>
        <w:spacing w:after="1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 Программа «Разговор о правильном питании»  состоит из </w:t>
      </w:r>
      <w:r w:rsidRPr="006E0AF5">
        <w:rPr>
          <w:rFonts w:ascii="Times New Roman" w:hAnsi="Times New Roman"/>
          <w:b/>
          <w:sz w:val="24"/>
          <w:szCs w:val="24"/>
          <w:u w:val="single"/>
          <w:lang w:eastAsia="ru-RU"/>
        </w:rPr>
        <w:t>трех модулей</w:t>
      </w:r>
      <w:r w:rsidRPr="006E0AF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237989" w:rsidRDefault="00237989" w:rsidP="00236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i/>
          <w:sz w:val="24"/>
          <w:szCs w:val="24"/>
          <w:lang w:eastAsia="ru-RU"/>
        </w:rPr>
        <w:t>1 модуль</w:t>
      </w:r>
      <w:r w:rsidRPr="006E0AF5">
        <w:rPr>
          <w:rFonts w:ascii="Times New Roman" w:hAnsi="Times New Roman"/>
          <w:sz w:val="24"/>
          <w:szCs w:val="24"/>
          <w:lang w:eastAsia="ru-RU"/>
        </w:rPr>
        <w:t>: «Разговор о правильн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ом питании» </w:t>
      </w:r>
      <w:r w:rsidRPr="006E0AF5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237989" w:rsidRDefault="00237989" w:rsidP="00236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i/>
          <w:sz w:val="24"/>
          <w:szCs w:val="24"/>
          <w:lang w:eastAsia="ru-RU"/>
        </w:rPr>
        <w:t>2 модуль</w:t>
      </w:r>
      <w:r w:rsidRPr="006E0AF5">
        <w:rPr>
          <w:rFonts w:ascii="Times New Roman" w:hAnsi="Times New Roman"/>
          <w:sz w:val="24"/>
          <w:szCs w:val="24"/>
          <w:lang w:eastAsia="ru-RU"/>
        </w:rPr>
        <w:t xml:space="preserve">: «Две недели в лагере </w:t>
      </w:r>
      <w:r>
        <w:rPr>
          <w:rFonts w:ascii="Times New Roman" w:hAnsi="Times New Roman"/>
          <w:sz w:val="24"/>
          <w:szCs w:val="24"/>
          <w:lang w:eastAsia="ru-RU"/>
        </w:rPr>
        <w:t xml:space="preserve">здоровья» </w:t>
      </w:r>
      <w:r w:rsidRPr="006E0AF5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i/>
          <w:sz w:val="24"/>
          <w:szCs w:val="24"/>
          <w:lang w:eastAsia="ru-RU"/>
        </w:rPr>
        <w:t>3 модуль</w:t>
      </w:r>
      <w:r w:rsidRPr="006E0AF5">
        <w:rPr>
          <w:rFonts w:ascii="Times New Roman" w:hAnsi="Times New Roman"/>
          <w:sz w:val="24"/>
          <w:szCs w:val="24"/>
          <w:lang w:eastAsia="ru-RU"/>
        </w:rPr>
        <w:t xml:space="preserve">: «Формула правильного питания»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 Тематика программы охватывает различные аспекты рационального питания:</w:t>
      </w:r>
      <w:r w:rsidRPr="006E0AF5">
        <w:rPr>
          <w:rFonts w:ascii="Times New Roman" w:hAnsi="Times New Roman"/>
          <w:sz w:val="24"/>
          <w:szCs w:val="24"/>
          <w:lang w:eastAsia="ru-RU"/>
        </w:rPr>
        <w:br/>
      </w:r>
      <w:r w:rsidRPr="006E0AF5">
        <w:rPr>
          <w:rFonts w:ascii="Times New Roman" w:hAnsi="Times New Roman"/>
          <w:i/>
          <w:sz w:val="24"/>
          <w:szCs w:val="24"/>
          <w:lang w:eastAsia="ru-RU"/>
        </w:rPr>
        <w:t>1 модуль</w:t>
      </w:r>
      <w:r w:rsidRPr="006E0A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"Разговор о правильном питании"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>разнообразие питания:</w:t>
      </w:r>
    </w:p>
    <w:p w:rsidR="00237989" w:rsidRPr="006E0AF5" w:rsidRDefault="00237989" w:rsidP="00236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"Самые полезные продукты", </w:t>
      </w:r>
    </w:p>
    <w:p w:rsidR="00237989" w:rsidRPr="006E0AF5" w:rsidRDefault="00237989" w:rsidP="00236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237989" w:rsidRPr="006E0AF5" w:rsidRDefault="00237989" w:rsidP="00236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237989" w:rsidRPr="006E0AF5" w:rsidRDefault="00237989" w:rsidP="00236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237989" w:rsidRPr="006E0AF5" w:rsidRDefault="00237989" w:rsidP="00236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237989" w:rsidRPr="006E0AF5" w:rsidRDefault="00237989" w:rsidP="00236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237989" w:rsidRPr="006E0AF5" w:rsidRDefault="00237989" w:rsidP="00236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237989" w:rsidRPr="006E0AF5" w:rsidRDefault="00237989" w:rsidP="00236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237989" w:rsidRPr="006E0AF5" w:rsidRDefault="00237989" w:rsidP="00236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237989" w:rsidRPr="006E0AF5" w:rsidRDefault="00237989" w:rsidP="00236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237989" w:rsidRPr="006E0AF5" w:rsidRDefault="00237989" w:rsidP="00236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237989" w:rsidRPr="006E0AF5" w:rsidRDefault="00237989" w:rsidP="00236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"День рождения Зелибобы". </w:t>
      </w:r>
    </w:p>
    <w:p w:rsidR="00237989" w:rsidRPr="006E0AF5" w:rsidRDefault="00237989" w:rsidP="00236C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i/>
          <w:color w:val="003300"/>
          <w:sz w:val="24"/>
          <w:szCs w:val="24"/>
          <w:lang w:eastAsia="ru-RU"/>
        </w:rPr>
        <w:t>2 модуль</w:t>
      </w:r>
      <w:r w:rsidRPr="006E0A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"Две недели в лагере здоровья"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237989" w:rsidRPr="006E0AF5" w:rsidRDefault="00237989" w:rsidP="00236C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"Из чего состоит наша пища", </w:t>
      </w:r>
    </w:p>
    <w:p w:rsidR="00237989" w:rsidRPr="006E0AF5" w:rsidRDefault="00237989" w:rsidP="00236C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нужно есть в разное время года", </w:t>
      </w:r>
    </w:p>
    <w:p w:rsidR="00237989" w:rsidRPr="006E0AF5" w:rsidRDefault="00237989" w:rsidP="00236C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питаться, если занимаешься спортом";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237989" w:rsidRPr="006E0AF5" w:rsidRDefault="00237989" w:rsidP="00236C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и как готовят пищу", </w:t>
      </w:r>
    </w:p>
    <w:p w:rsidR="00237989" w:rsidRPr="006E0AF5" w:rsidRDefault="00237989" w:rsidP="00236C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можно приготовить, если выбор продуктов ограничен";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этикет: </w:t>
      </w:r>
    </w:p>
    <w:p w:rsidR="00237989" w:rsidRPr="006E0AF5" w:rsidRDefault="00237989" w:rsidP="00236CB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накрыть стол", </w:t>
      </w:r>
    </w:p>
    <w:p w:rsidR="00237989" w:rsidRPr="006E0AF5" w:rsidRDefault="00237989" w:rsidP="00236CB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вести себя за столом";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237989" w:rsidRPr="006E0AF5" w:rsidRDefault="00237989" w:rsidP="00236C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"Молоко и молочные продукты", </w:t>
      </w:r>
    </w:p>
    <w:p w:rsidR="00237989" w:rsidRPr="006E0AF5" w:rsidRDefault="00237989" w:rsidP="00236C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"Блюда из зерна", </w:t>
      </w:r>
    </w:p>
    <w:p w:rsidR="00237989" w:rsidRPr="006E0AF5" w:rsidRDefault="00237989" w:rsidP="00236C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"Какую пищу можно найти в лесу", </w:t>
      </w:r>
    </w:p>
    <w:p w:rsidR="00237989" w:rsidRPr="006E0AF5" w:rsidRDefault="00237989" w:rsidP="00236C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и как приготовить из рыбы", </w:t>
      </w:r>
    </w:p>
    <w:p w:rsidR="00237989" w:rsidRPr="006E0AF5" w:rsidRDefault="00237989" w:rsidP="00236C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"Дары моря";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>традиции и культура питания: "Кулинарное путешествие по России".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E0AF5">
        <w:rPr>
          <w:rFonts w:ascii="Times New Roman" w:hAnsi="Times New Roman"/>
          <w:i/>
          <w:color w:val="003300"/>
          <w:sz w:val="24"/>
          <w:szCs w:val="24"/>
          <w:lang w:eastAsia="ru-RU"/>
        </w:rPr>
        <w:t>3 модуль</w:t>
      </w:r>
      <w:r w:rsidRPr="006E0A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"Формула правильного питания" 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237989" w:rsidRPr="006E0AF5" w:rsidRDefault="00237989" w:rsidP="00236C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"Здоровье - это здорово"; </w:t>
      </w:r>
    </w:p>
    <w:p w:rsidR="00237989" w:rsidRPr="006E0AF5" w:rsidRDefault="00237989" w:rsidP="00236C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"Продукты разные нужны, продукты разные важны",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питания: "Режим питания", 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адекватность питания: "Энергия пищи", 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>гигиена питания и приготовление пищи:</w:t>
      </w:r>
    </w:p>
    <w:p w:rsidR="00237989" w:rsidRPr="006E0AF5" w:rsidRDefault="00237989" w:rsidP="00236CB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и как мы едим", </w:t>
      </w:r>
    </w:p>
    <w:p w:rsidR="00237989" w:rsidRPr="006E0AF5" w:rsidRDefault="00237989" w:rsidP="00236CB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"Ты готовишь себе и друзьям"; </w:t>
      </w:r>
    </w:p>
    <w:p w:rsidR="00237989" w:rsidRPr="006E0AF5" w:rsidRDefault="00237989" w:rsidP="00236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>потребительская культура: "Ты - покупатель";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237989" w:rsidRPr="006E0AF5" w:rsidRDefault="00237989" w:rsidP="00236C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"Кухни разных народов", </w:t>
      </w:r>
    </w:p>
    <w:p w:rsidR="00237989" w:rsidRPr="006E0AF5" w:rsidRDefault="00237989" w:rsidP="00236C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"Кулинарное путешествие", </w:t>
      </w:r>
    </w:p>
    <w:p w:rsidR="00237989" w:rsidRPr="006E0AF5" w:rsidRDefault="00237989" w:rsidP="00236C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питались на Руси и в России", </w:t>
      </w:r>
    </w:p>
    <w:p w:rsidR="00237989" w:rsidRPr="006E0AF5" w:rsidRDefault="00237989" w:rsidP="00236CB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"Необычное кулинарное путешествие".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6E0AF5">
        <w:rPr>
          <w:rFonts w:ascii="Times New Roman" w:hAnsi="Times New Roman"/>
          <w:sz w:val="24"/>
          <w:szCs w:val="24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F5">
        <w:rPr>
          <w:rFonts w:ascii="Times New Roman" w:hAnsi="Times New Roman"/>
          <w:sz w:val="24"/>
          <w:szCs w:val="24"/>
          <w:lang w:eastAsia="ru-RU"/>
        </w:rPr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237989" w:rsidRPr="00B1637A" w:rsidRDefault="00237989" w:rsidP="00236CB9">
      <w:pPr>
        <w:pStyle w:val="NoSpacing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6E0AF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65C63">
        <w:rPr>
          <w:rFonts w:ascii="Times New Roman" w:hAnsi="Times New Roman"/>
          <w:b/>
          <w:bCs/>
          <w:iCs/>
          <w:color w:val="222222"/>
          <w:u w:val="single"/>
          <w:lang w:eastAsia="ru-RU"/>
        </w:rPr>
        <w:t xml:space="preserve">Основные методы обучения: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237989" w:rsidRPr="006E0AF5" w:rsidRDefault="00237989" w:rsidP="00236CB9">
      <w:pPr>
        <w:pStyle w:val="ListParagraph"/>
        <w:numPr>
          <w:ilvl w:val="0"/>
          <w:numId w:val="17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237989" w:rsidRPr="006E0AF5" w:rsidRDefault="00237989" w:rsidP="00236CB9">
      <w:pPr>
        <w:spacing w:after="167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b/>
          <w:color w:val="222222"/>
          <w:sz w:val="24"/>
          <w:szCs w:val="24"/>
          <w:lang w:eastAsia="ru-RU"/>
        </w:rPr>
        <w:t> </w:t>
      </w:r>
      <w:r w:rsidRPr="006E0AF5"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  <w:t>Формы обучения:</w:t>
      </w:r>
    </w:p>
    <w:p w:rsidR="00237989" w:rsidRPr="006E0AF5" w:rsidRDefault="00237989" w:rsidP="00236CB9">
      <w:p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чтение и обсуждение;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практические занятия;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мини – проекты;</w:t>
      </w:r>
    </w:p>
    <w:p w:rsidR="00237989" w:rsidRPr="006E0AF5" w:rsidRDefault="00237989" w:rsidP="00236CB9">
      <w:pPr>
        <w:pStyle w:val="ListParagraph"/>
        <w:numPr>
          <w:ilvl w:val="0"/>
          <w:numId w:val="19"/>
        </w:numPr>
        <w:spacing w:after="167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E0AF5">
        <w:rPr>
          <w:rFonts w:ascii="Times New Roman" w:hAnsi="Times New Roman"/>
          <w:color w:val="222222"/>
          <w:sz w:val="24"/>
          <w:szCs w:val="24"/>
          <w:lang w:eastAsia="ru-RU"/>
        </w:rPr>
        <w:t>совместная работа с родителями.</w:t>
      </w:r>
    </w:p>
    <w:p w:rsidR="00237989" w:rsidRPr="006E0AF5" w:rsidRDefault="00237989" w:rsidP="00236CB9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E0AF5">
        <w:rPr>
          <w:b/>
          <w:sz w:val="24"/>
          <w:szCs w:val="24"/>
        </w:rPr>
        <w:t xml:space="preserve">. Личностные, метапредметные и предметные результаты </w:t>
      </w:r>
    </w:p>
    <w:p w:rsidR="00237989" w:rsidRDefault="00237989" w:rsidP="00236CB9">
      <w:pPr>
        <w:pStyle w:val="3"/>
        <w:spacing w:before="0"/>
        <w:jc w:val="both"/>
        <w:rPr>
          <w:sz w:val="24"/>
          <w:szCs w:val="24"/>
        </w:rPr>
      </w:pPr>
      <w:r w:rsidRPr="006E0AF5">
        <w:rPr>
          <w:sz w:val="24"/>
          <w:szCs w:val="24"/>
        </w:rPr>
        <w:t xml:space="preserve">освоения программы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b/>
          <w:bCs/>
          <w:sz w:val="24"/>
          <w:szCs w:val="24"/>
        </w:rPr>
        <w:t xml:space="preserve">Универсальными компетенциями </w:t>
      </w:r>
      <w:r w:rsidRPr="006E0AF5">
        <w:rPr>
          <w:rFonts w:ascii="Times New Roman" w:hAnsi="Times New Roman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6E0AF5">
        <w:rPr>
          <w:rFonts w:ascii="Times New Roman" w:hAnsi="Times New Roman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 </w:t>
      </w:r>
      <w:r w:rsidRPr="006E0AF5">
        <w:rPr>
          <w:rFonts w:ascii="Times New Roman" w:hAnsi="Times New Roman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   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                                                            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     — общаться и взаимодействовать со сверстниками на принципах взаимоуважения и взаимопомощи, дружбы и толерантности;          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— анализировать и объективно оценивать результаты собственного труда, находить возможности и способы их улучшения;            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6E0AF5">
        <w:rPr>
          <w:rFonts w:ascii="Times New Roman" w:hAnsi="Times New Roman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E0AF5">
        <w:rPr>
          <w:rFonts w:ascii="Times New Roman" w:hAnsi="Times New Roman"/>
          <w:sz w:val="24"/>
          <w:szCs w:val="24"/>
        </w:rPr>
        <w:t xml:space="preserve"> —   применять знания и навыки, связанные с этикетом в области питания.  установки, личностные ориентиры и нормы  поведения, обеспечивающие  сохранение и укрепление физического, психологического и социального здоровья;                                                           </w:t>
      </w:r>
    </w:p>
    <w:p w:rsidR="00237989" w:rsidRDefault="00237989" w:rsidP="00236CB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0AF5">
        <w:rPr>
          <w:rFonts w:ascii="Times New Roman" w:hAnsi="Times New Roman"/>
          <w:b/>
          <w:sz w:val="24"/>
          <w:szCs w:val="24"/>
        </w:rPr>
        <w:t xml:space="preserve">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</w:p>
    <w:p w:rsidR="00237989" w:rsidRPr="006E0AF5" w:rsidRDefault="00237989" w:rsidP="00236CB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0AF5">
        <w:rPr>
          <w:rFonts w:ascii="Times New Roman" w:hAnsi="Times New Roman"/>
          <w:b/>
          <w:sz w:val="24"/>
          <w:szCs w:val="24"/>
        </w:rPr>
        <w:t xml:space="preserve">          —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237989" w:rsidRPr="00A611AD" w:rsidRDefault="00237989" w:rsidP="00236CB9">
      <w:pPr>
        <w:pStyle w:val="3"/>
        <w:spacing w:before="0"/>
        <w:jc w:val="both"/>
        <w:rPr>
          <w:b w:val="0"/>
          <w:szCs w:val="28"/>
        </w:rPr>
        <w:sectPr w:rsidR="00237989" w:rsidRPr="00A611AD" w:rsidSect="00236CB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989" w:rsidRDefault="00237989" w:rsidP="00236CB9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756"/>
        <w:gridCol w:w="700"/>
        <w:gridCol w:w="2300"/>
        <w:gridCol w:w="2279"/>
        <w:gridCol w:w="1840"/>
        <w:gridCol w:w="1810"/>
        <w:gridCol w:w="2075"/>
        <w:gridCol w:w="2270"/>
      </w:tblGrid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758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Название темы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Познакомить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с героями программы, сформировать представление о важности правильного питания.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ценности здоровья, значении правильного питания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Здоровье, питание, правила питания 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-знать героев программы;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-уметь называть полезные продукты</w:t>
            </w:r>
          </w:p>
        </w:tc>
        <w:tc>
          <w:tcPr>
            <w:tcW w:w="2270" w:type="dxa"/>
            <w:vMerge w:val="restart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арактеризовать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некоторых продуктов;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добывать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знания: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находить ответы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полученную на уроке;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употребления различных продуктов питания на здоровье человека;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роли в группе (лидера, исполнителя, критика);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делать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предварительный отбор источников информации: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(на развороте, в оглавлении, в словаре).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действия по режиму питания;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умения самооценки и самоконтроля;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определять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формулировать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проговаривать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действий на уроке</w:t>
            </w: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работать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предложенному учителем плану;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 выполненное задание от неверного;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давать эмоциональную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оценку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класса на уроке совместно с учителем и другими учениками;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ориентироваться в своей системе знаний: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новое от уже известного с помощью учителя;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перерабатывать полученную информацию: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результате совместной работы всего класса;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добывать новые знания: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находить ответы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полученную на уроке;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перерабатывать полученную информацию: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их образы;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преобразовывать информацию из одной формы в другую: подробно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тексты, называть их тему;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слушать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понимать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других;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совместно договариваться о правилах общения и поведения в школе и следовать им;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делать предварительный отбор источников информации: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(на развороте, в оглавлении, в словаре).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добывать новые знания: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находить ответы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полученную на уроке;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перерабатывать полученную информацию: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их образы;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преобразовывать информацию из одной формы в другую: подробно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тексты, называть их тему;</w:t>
            </w: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том, какие продукты наиболее полезны и необходимы человеку каждый день; научить детей выбирать самые полезные продукты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продуктах ежедневного рациона; продуктах, которые нужно есть часто; продук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тах, которые нужно есть иногда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том, какие продукт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наиболее полезны для человека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необходимости ответственно относиться к своему здоровью и питанию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Продукты, блюда, здоровье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основных правилах гигиены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итания, важности их соблюдения;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гигиенические навыки, связанные с питанием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Питание, здоровье, правила гигиены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-знать правила гигиены питания;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-уметь выполнять эти правила в повседневной жизни;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Дать представление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необходимости и важности регулярного питания, соблюдения режима питания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роли рег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улярности питания для здоровья;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основных требованиях к режиму питания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Здоровье, питание, режим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типовой режим питания школьника и уметь его соблюдать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25.09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 чего варят каши, и как сделать кашу вкусной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завтраке как обяза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тельной части ежедневного меню;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расширить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блюдах, которы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могут входить в меню завтрака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каше как полезном и вкусном блюде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Завтрак, режим, меню, каша, крупа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компонентах ежедневного меню и различных вариантах завтрака.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обеде как обяз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ательной части ежедневного меню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Обед, блюдо, первое блюдо, второе блюдо, десерт, закуска, меню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ежедневном рационе питания школьника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познакомить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полднике как обяз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ательной части ежедневного меню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Полдник, меню, хлебобулочные изделия, молоко и молочные продукты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пользе молока и молочных продуктах;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об ужине как обязательном компоненте ежедневного рациона питания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об ужине как обязательной части ежедневного меню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расширить представление о блюдах, которые могут быть включены в меню ужина 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Ужин, меню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-знать об основных блюдах, подаваемых на ужин; основные правила приёма пищи во время ужина.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найти витамины весной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роли витаминов для здоровья человека, основных продуктах — источниках витаминов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Витамины, фрукты, овощи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вкус и цвет товарищей нет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познакомить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познакомить детей с разнообразием вкусовых свойств различных продуктов и блюд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формировать представление о том, как происходит распознавание вкуса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умение описывать вкусовые свойства продуктов и блюд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Вкус, блюда, продукты 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-знать, что школьнику важно соблюдать режим питания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значении жидкости для организма человека, цености разнообразных напитков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роли воды для организма человека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расширить представление о разнообразии напитков, пользе различных видов напитков 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Жажда, здоровье, напитки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-знать о вреде газированных напитков,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важности достаточного потребления воды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-сформировать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расширить представление о роли спорта для сохранения и укрепления здоровья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Здоровье, спорт, питание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Овощи, ягоды и фрукты — витаминные продукты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-познакомить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разнообразием фруктов, ягод, их значением для организма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расширить представление о пользе фруктов и овощей как об источниках витаминов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Овощи, фрукты, витамины, здоровье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пользе витаминов и их значении для организма человека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Каждому овощу — свое время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-познакомить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разнообразием овощей, их полезными свойствами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развивать представление о пользе фруктов и овощей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сезонных фруктах и овощах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Овощи, фрукты, витамины, здоровье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пользе овощей;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уметь готовить витаминные салаты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236CB9">
        <w:tc>
          <w:tcPr>
            <w:tcW w:w="510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449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vAlign w:val="center"/>
          </w:tcPr>
          <w:p w:rsidR="00237989" w:rsidRPr="00A11030" w:rsidRDefault="00237989" w:rsidP="0023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235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закрепить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18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обобщить знания о правильном питании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расширить представление о наиболее полезных продуктах и блюдах</w:t>
            </w:r>
          </w:p>
        </w:tc>
        <w:tc>
          <w:tcPr>
            <w:tcW w:w="1815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Питание, здоровье, блюда</w:t>
            </w:r>
          </w:p>
        </w:tc>
        <w:tc>
          <w:tcPr>
            <w:tcW w:w="22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89" w:rsidRDefault="00237989" w:rsidP="00236CB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46"/>
        <w:gridCol w:w="681"/>
        <w:gridCol w:w="2365"/>
        <w:gridCol w:w="1979"/>
        <w:gridCol w:w="2242"/>
        <w:gridCol w:w="1843"/>
        <w:gridCol w:w="2043"/>
        <w:gridCol w:w="2270"/>
      </w:tblGrid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D134A4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4A4"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состоит наша пища.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сезонности питания — рационе питания в жаркое и холодное время года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расширять представление о значимости разнообразного питания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традиционных кухнях народов нашей страны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Питание, блюда, погода, кулинарные традиции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традициях своего народа;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пользе овощей и фруктов.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формулировать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проговаривать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действий на уроке;</w:t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сезонности питания — рационе питания в жаркое и холодное время года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расширять представление о значимости разнообразного питания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традиционных кухнях народов нашей страны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Питание, блюда, погода, кулинарные традиции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Уметь оценивать свой рацион питания с учётом собственной физической активности;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роли питания и физической активности для здоровья человека.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зависимости рациона питания от физической активности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 зависимости рациона питания от физической активности человека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 важности занятий спортом для здоровья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Здоровье, питание, спорт, рацион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об основных правилах гигиены, которые необходимо соблюдать на кухне;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осторожного поведения на кухне.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Кухня, техника безопасности, кулинария, бытовая техника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основных предметах кухонного оборудования, о правилах гигиены.</w:t>
            </w:r>
          </w:p>
        </w:tc>
        <w:tc>
          <w:tcPr>
            <w:tcW w:w="2270" w:type="dxa"/>
            <w:vMerge w:val="restart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Уметь оценивать свой рацион питания с учётом собственной физической активности;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роли питания и физической активности для здоровья человека.</w:t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-формирование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о дикорастущих растенях как источниках полезных веществ, возможности включения их в рацион питания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формировать представление о дикорастущих съедобных растениях, их полезности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об ассортименте блюд, которые могут быть приготовлены из дикорастущих съедобных растений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Дикорастущие растения, съедобные растения, растительные ресурсы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-знать основные правила поведения в лесу, позволяющие избежать ситуаций, опасных для здоровья.</w:t>
            </w:r>
          </w:p>
        </w:tc>
        <w:tc>
          <w:tcPr>
            <w:tcW w:w="2270" w:type="dxa"/>
            <w:vMerge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развивать представление о молоке и молочных продуктах как обязательном компоненте ежедневного рациона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Молоко, молочные продукты, кисломолочные продукты 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пользе молока и молочных продуктах</w:t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Морепродукты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A11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 кулинарных традициях своего народа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кулинарных традициях и обычаях как составной части культуры народа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Кулинария, кулинарные традиции и обычаи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A11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и как приготовить из рыбы. Дары моря.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детей об ассортименте рыбных блюд;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развивать представление о пользе и значении рыбных блюд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об ассортименте блюд из рыбы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природных ресурсах своего края формировать представление о морских съедобных растениях и животных, о многообразии блюд, 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могут быть из них приготовлены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Рыба, рыбные блюда Морепродукты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-знать о местной фауне, животных, мясо которых человек использует в пищу. - знать о пользе морепродуктов для улучшения здоровья детского организма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преобразовывать информацию из одной формы в другую: подробно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тексты, называть их тему;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ориентироваться в своей системе знаний: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новое от уже известного с помощью учителя;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перерабатывать полученную информацию: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результате совместной работы всего класса;</w:t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 кулинарных традициях своего народа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кулинарных традициях и обычаях как составной части культуры народа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Кулинария, кулинарные традиции и обычаи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традициях своего края, о приготовлении некоторых национальных блюд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-формирование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 о блюдах, которые предъявляются к организации ежедневного рациона питания.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расширять представление о блюдах, которые могут быть приготовлены из традиционных «обычных» продуктов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развивать интерес к приготовлению пищи 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Кулинария, питание, здоровье, блюда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делать предварительный отбор источников информации: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(на разво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роте, в оглавлении, в словаре).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добывать новые знания: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находить ответы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полученную на уроке;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перерабатывать полученную информацию: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их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преобразовывать информацию из одной формы в другую: подробно </w:t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тексты, называть их тему;</w:t>
            </w:r>
          </w:p>
        </w:tc>
      </w:tr>
      <w:tr w:rsidR="00237989" w:rsidRPr="00A11030" w:rsidTr="0032084E">
        <w:tc>
          <w:tcPr>
            <w:tcW w:w="51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70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989" w:rsidRPr="00CA4AA2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1984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-формирование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26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об этикете как норме культуры, важности соблюд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 правил поведения за столом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праздничной сервировке стола</w:t>
            </w:r>
          </w:p>
        </w:tc>
        <w:tc>
          <w:tcPr>
            <w:tcW w:w="1843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Этикет, правила поведения за столом, сервировка</w:t>
            </w:r>
          </w:p>
        </w:tc>
        <w:tc>
          <w:tcPr>
            <w:tcW w:w="2060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89" w:rsidRDefault="00237989" w:rsidP="00236CB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756"/>
        <w:gridCol w:w="695"/>
        <w:gridCol w:w="2425"/>
        <w:gridCol w:w="1940"/>
        <w:gridCol w:w="2146"/>
        <w:gridCol w:w="2190"/>
        <w:gridCol w:w="1939"/>
        <w:gridCol w:w="2159"/>
      </w:tblGrid>
      <w:tr w:rsidR="00237989" w:rsidRPr="00A11030" w:rsidTr="005F3669">
        <w:tc>
          <w:tcPr>
            <w:tcW w:w="531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Здоровье — это здорово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ценности здоровья и роли правильного питания в его сохранении</w:t>
            </w: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представления о ценности здоровья и роли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питания в его сохранении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об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ости человека за свое здоровье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Здоровье, питание, образ жизни</w:t>
            </w: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питательных веществах необходимых организму ребёнка;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характер своего питания, его соответствие понятию «рациональное», «здоровое»</w:t>
            </w: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Обобщать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роли правильного питания для здоровья человека;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здоровье как одной из важнейших жизненных ценностей.</w:t>
            </w:r>
          </w:p>
        </w:tc>
      </w:tr>
      <w:tr w:rsidR="00237989" w:rsidRPr="00A11030" w:rsidTr="005F3669">
        <w:tc>
          <w:tcPr>
            <w:tcW w:w="531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Продукты разные нужны, блюда разные важны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Познакомить с основными питательными веществами и научить оценивать свой рацион питания</w:t>
            </w: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об основных питательных 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ществах и их роли для организма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умение оценивать свой рацион питания</w:t>
            </w: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Белки, жиры, углеводы, витамины, минеральные вещества, рацион</w:t>
            </w: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режиме питания;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уметь анализировать свой рацион питания с точки зрения его соответствия принципам правильного питания.</w:t>
            </w: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Выявлять в продуктах основные источники белков, жиров и углеводов, а также витаминов и минеральных веществ.</w:t>
            </w:r>
          </w:p>
        </w:tc>
      </w:tr>
      <w:tr w:rsidR="00237989" w:rsidRPr="00A11030" w:rsidTr="005F3669">
        <w:tc>
          <w:tcPr>
            <w:tcW w:w="531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Научить планировать свой день с учётом необходимости регулярного питания</w:t>
            </w: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развивать представление о роли регулярного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питания для сохранения здоровья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разных типах режима питания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формировать умение планировать свой день с учетом необходимости регулярно питаться </w:t>
            </w: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Режим питания, режим дня, образ жизни</w:t>
            </w: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t>Знать о рационе питания</w:t>
            </w: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89" w:rsidRPr="00A11030" w:rsidTr="005F3669">
        <w:tc>
          <w:tcPr>
            <w:tcW w:w="531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Научить определять энергетическую ценность продуктов питания</w:t>
            </w: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об адекватности питания, его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образу жизни, возрасту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 влияни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питания на внешность человека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пище как источнике энергии, различной энергетической ценности продуктов питания</w:t>
            </w: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Калории, калорийность, высококалорийные и низкокалорийные продукты</w:t>
            </w: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правилах гигиены питания, об энергетической ценности различных продуктов питания</w:t>
            </w: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Классифицировать пищу как источник энергии для организма, 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Моделировать питание в соответствии с весом, ростом. Возрастом, образом жизни человека.</w:t>
            </w:r>
          </w:p>
        </w:tc>
      </w:tr>
      <w:tr w:rsidR="00237989" w:rsidRPr="00A11030" w:rsidTr="005F3669">
        <w:tc>
          <w:tcPr>
            <w:tcW w:w="531" w:type="dxa"/>
          </w:tcPr>
          <w:p w:rsidR="00237989" w:rsidRPr="00A11030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Сформировать представление о правилах гигиены питания, важности полноценного питания</w:t>
            </w: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представление о правилах гигиены питания, важности полноценного питания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опасности питания «всухомятку»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Общественное питание, правила гигиены, режим питания</w:t>
            </w: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Знать о структуре общественного питания,</w:t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преимуществах полноценного питания и вреде питания «всухомятку», соблюдать осторожность при использовании в пищу незнакомых продуктов, а также продуктов, которые могут быть испорченными. </w:t>
            </w: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Распознавать испорченные продукты, обосновывать правила гигиены во время еды вне дома.</w:t>
            </w:r>
          </w:p>
        </w:tc>
      </w:tr>
      <w:tr w:rsidR="00237989" w:rsidRPr="00A11030" w:rsidTr="005F3669">
        <w:tc>
          <w:tcPr>
            <w:tcW w:w="531" w:type="dxa"/>
          </w:tcPr>
          <w:p w:rsidR="00237989" w:rsidRDefault="00237989" w:rsidP="00236CB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6" w:type="dxa"/>
          </w:tcPr>
          <w:p w:rsidR="00237989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6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194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237989" w:rsidRPr="00A11030" w:rsidRDefault="00237989" w:rsidP="0023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89" w:rsidRDefault="00237989" w:rsidP="00236CB9">
      <w:pPr>
        <w:pStyle w:val="3"/>
        <w:jc w:val="both"/>
        <w:rPr>
          <w:szCs w:val="24"/>
        </w:rPr>
        <w:sectPr w:rsidR="00237989" w:rsidSect="000260BF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237989" w:rsidRDefault="00237989" w:rsidP="00236CB9">
      <w:pPr>
        <w:jc w:val="both"/>
      </w:pPr>
    </w:p>
    <w:sectPr w:rsidR="00237989" w:rsidSect="000260B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89" w:rsidRDefault="00237989" w:rsidP="00831C23">
      <w:pPr>
        <w:spacing w:after="0" w:line="240" w:lineRule="auto"/>
      </w:pPr>
      <w:r>
        <w:separator/>
      </w:r>
    </w:p>
  </w:endnote>
  <w:endnote w:type="continuationSeparator" w:id="0">
    <w:p w:rsidR="00237989" w:rsidRDefault="00237989" w:rsidP="008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9" w:rsidRDefault="00237989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237989" w:rsidRDefault="00237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89" w:rsidRDefault="00237989" w:rsidP="00831C23">
      <w:pPr>
        <w:spacing w:after="0" w:line="240" w:lineRule="auto"/>
      </w:pPr>
      <w:r>
        <w:separator/>
      </w:r>
    </w:p>
  </w:footnote>
  <w:footnote w:type="continuationSeparator" w:id="0">
    <w:p w:rsidR="00237989" w:rsidRDefault="00237989" w:rsidP="0083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4D3E58"/>
    <w:multiLevelType w:val="hybridMultilevel"/>
    <w:tmpl w:val="07BE5A0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04D76037"/>
    <w:multiLevelType w:val="hybridMultilevel"/>
    <w:tmpl w:val="D804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B387A"/>
    <w:multiLevelType w:val="multilevel"/>
    <w:tmpl w:val="8AF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E853047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C6CE2"/>
    <w:multiLevelType w:val="hybridMultilevel"/>
    <w:tmpl w:val="F048C44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25D2"/>
    <w:multiLevelType w:val="hybridMultilevel"/>
    <w:tmpl w:val="22D25B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E7B2D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2D79CF"/>
    <w:multiLevelType w:val="multilevel"/>
    <w:tmpl w:val="AA7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7A5FF0"/>
    <w:multiLevelType w:val="hybridMultilevel"/>
    <w:tmpl w:val="9670DFEA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>
    <w:nsid w:val="5A262340"/>
    <w:multiLevelType w:val="multilevel"/>
    <w:tmpl w:val="FBC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AA3D5F"/>
    <w:multiLevelType w:val="hybridMultilevel"/>
    <w:tmpl w:val="4A1A3838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84058"/>
    <w:multiLevelType w:val="multilevel"/>
    <w:tmpl w:val="68285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55A14"/>
    <w:multiLevelType w:val="hybridMultilevel"/>
    <w:tmpl w:val="F094DF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EE0F1B"/>
    <w:multiLevelType w:val="hybridMultilevel"/>
    <w:tmpl w:val="3E56E15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>
    <w:nsid w:val="779444C3"/>
    <w:multiLevelType w:val="hybridMultilevel"/>
    <w:tmpl w:val="6F72F9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055760"/>
    <w:multiLevelType w:val="multilevel"/>
    <w:tmpl w:val="AFD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19"/>
  </w:num>
  <w:num w:numId="6">
    <w:abstractNumId w:val="16"/>
  </w:num>
  <w:num w:numId="7">
    <w:abstractNumId w:val="29"/>
  </w:num>
  <w:num w:numId="8">
    <w:abstractNumId w:val="22"/>
  </w:num>
  <w:num w:numId="9">
    <w:abstractNumId w:val="24"/>
  </w:num>
  <w:num w:numId="10">
    <w:abstractNumId w:val="31"/>
  </w:num>
  <w:num w:numId="11">
    <w:abstractNumId w:val="17"/>
  </w:num>
  <w:num w:numId="12">
    <w:abstractNumId w:val="8"/>
  </w:num>
  <w:num w:numId="13">
    <w:abstractNumId w:val="9"/>
  </w:num>
  <w:num w:numId="14">
    <w:abstractNumId w:val="21"/>
  </w:num>
  <w:num w:numId="15">
    <w:abstractNumId w:val="30"/>
  </w:num>
  <w:num w:numId="16">
    <w:abstractNumId w:val="6"/>
  </w:num>
  <w:num w:numId="17">
    <w:abstractNumId w:val="7"/>
  </w:num>
  <w:num w:numId="18">
    <w:abstractNumId w:val="2"/>
  </w:num>
  <w:num w:numId="19">
    <w:abstractNumId w:val="12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1"/>
  </w:num>
  <w:num w:numId="25">
    <w:abstractNumId w:val="27"/>
  </w:num>
  <w:num w:numId="26">
    <w:abstractNumId w:val="23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1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B7F"/>
    <w:rsid w:val="000260BF"/>
    <w:rsid w:val="0002706E"/>
    <w:rsid w:val="000B3CE6"/>
    <w:rsid w:val="00152F46"/>
    <w:rsid w:val="00197536"/>
    <w:rsid w:val="00216031"/>
    <w:rsid w:val="00236CB9"/>
    <w:rsid w:val="00237989"/>
    <w:rsid w:val="002522A0"/>
    <w:rsid w:val="002E3801"/>
    <w:rsid w:val="0032084E"/>
    <w:rsid w:val="003466B7"/>
    <w:rsid w:val="003A18D5"/>
    <w:rsid w:val="003D7901"/>
    <w:rsid w:val="0042191D"/>
    <w:rsid w:val="00423A86"/>
    <w:rsid w:val="004713F8"/>
    <w:rsid w:val="004D46CC"/>
    <w:rsid w:val="005548B5"/>
    <w:rsid w:val="00567E7D"/>
    <w:rsid w:val="005F0D1E"/>
    <w:rsid w:val="005F3669"/>
    <w:rsid w:val="00616854"/>
    <w:rsid w:val="00660671"/>
    <w:rsid w:val="006962DF"/>
    <w:rsid w:val="006B6CC1"/>
    <w:rsid w:val="006E0AF5"/>
    <w:rsid w:val="00710A7E"/>
    <w:rsid w:val="0073710D"/>
    <w:rsid w:val="00765C63"/>
    <w:rsid w:val="00787FC3"/>
    <w:rsid w:val="007C2AE4"/>
    <w:rsid w:val="008141C9"/>
    <w:rsid w:val="00817B41"/>
    <w:rsid w:val="0082588A"/>
    <w:rsid w:val="00831C23"/>
    <w:rsid w:val="00896CCB"/>
    <w:rsid w:val="008B7975"/>
    <w:rsid w:val="008C0EB4"/>
    <w:rsid w:val="009B790F"/>
    <w:rsid w:val="00A11030"/>
    <w:rsid w:val="00A31A14"/>
    <w:rsid w:val="00A369C7"/>
    <w:rsid w:val="00A611AD"/>
    <w:rsid w:val="00AF18B8"/>
    <w:rsid w:val="00B1637A"/>
    <w:rsid w:val="00B71A2F"/>
    <w:rsid w:val="00C23D32"/>
    <w:rsid w:val="00C769BE"/>
    <w:rsid w:val="00CA4AA2"/>
    <w:rsid w:val="00D134A4"/>
    <w:rsid w:val="00DC7C44"/>
    <w:rsid w:val="00DD11E1"/>
    <w:rsid w:val="00E11B7F"/>
    <w:rsid w:val="00F6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11B7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11B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B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1B7F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E11B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E11B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B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1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B7F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E11B7F"/>
    <w:rPr>
      <w:lang w:eastAsia="en-US"/>
    </w:rPr>
  </w:style>
  <w:style w:type="table" w:customStyle="1" w:styleId="1">
    <w:name w:val="Сетка таблицы1"/>
    <w:uiPriority w:val="99"/>
    <w:rsid w:val="00D13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25</Pages>
  <Words>4566</Words>
  <Characters>26028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Windows User</cp:lastModifiedBy>
  <cp:revision>8</cp:revision>
  <cp:lastPrinted>2017-09-12T11:37:00Z</cp:lastPrinted>
  <dcterms:created xsi:type="dcterms:W3CDTF">2020-08-27T08:49:00Z</dcterms:created>
  <dcterms:modified xsi:type="dcterms:W3CDTF">2020-09-20T05:24:00Z</dcterms:modified>
</cp:coreProperties>
</file>