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3" w:rsidRDefault="001633EA" w:rsidP="001633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22770" cy="9527293"/>
            <wp:effectExtent l="0" t="0" r="0" b="0"/>
            <wp:docPr id="1" name="Рисунок 1" descr="C:\Users\teacher\Desktop\сканы\труд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труд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95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1BD6" w:rsidRPr="00086889" w:rsidTr="00A91BD6">
        <w:trPr>
          <w:trHeight w:val="69"/>
          <w:jc w:val="center"/>
        </w:trPr>
        <w:tc>
          <w:tcPr>
            <w:tcW w:w="4785" w:type="dxa"/>
            <w:shd w:val="clear" w:color="auto" w:fill="auto"/>
          </w:tcPr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A91BD6" w:rsidRPr="00086889" w:rsidTr="00A91BD6">
        <w:trPr>
          <w:trHeight w:val="69"/>
          <w:jc w:val="center"/>
        </w:trPr>
        <w:tc>
          <w:tcPr>
            <w:tcW w:w="4785" w:type="dxa"/>
            <w:vMerge w:val="restart"/>
            <w:shd w:val="clear" w:color="auto" w:fill="auto"/>
          </w:tcPr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Технология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A91BD6" w:rsidRPr="00086889" w:rsidRDefault="00A91BD6" w:rsidP="00A37CA3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A91BD6" w:rsidRPr="00086889" w:rsidRDefault="00A91BD6" w:rsidP="00A37CA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A91BD6" w:rsidRPr="00D7046C" w:rsidRDefault="00A91BD6" w:rsidP="00A37CA3">
            <w:pPr>
              <w:ind w:firstLine="708"/>
              <w:jc w:val="both"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</w:t>
            </w:r>
            <w:r w:rsidRPr="00D6274B">
              <w:t xml:space="preserve"> </w:t>
            </w:r>
            <w:r>
              <w:t xml:space="preserve">                  -</w:t>
            </w:r>
            <w:r w:rsidRPr="00D7046C">
              <w:rPr>
                <w:sz w:val="20"/>
                <w:szCs w:val="20"/>
              </w:rPr>
              <w:t xml:space="preserve">предметной линии учебников под редакцией </w:t>
            </w:r>
            <w:proofErr w:type="spellStart"/>
            <w:r w:rsidRPr="00D7046C">
              <w:rPr>
                <w:sz w:val="20"/>
                <w:szCs w:val="20"/>
              </w:rPr>
              <w:t>Роговцевой</w:t>
            </w:r>
            <w:proofErr w:type="spellEnd"/>
            <w:r w:rsidRPr="00D7046C">
              <w:rPr>
                <w:sz w:val="20"/>
                <w:szCs w:val="20"/>
              </w:rPr>
              <w:t xml:space="preserve"> Н.И., основной образовательной пр</w:t>
            </w:r>
            <w:r>
              <w:rPr>
                <w:sz w:val="20"/>
                <w:szCs w:val="20"/>
              </w:rPr>
              <w:t>ограммы начальной школы  на 2019-2020</w:t>
            </w:r>
            <w:r w:rsidRPr="00D7046C">
              <w:rPr>
                <w:sz w:val="20"/>
                <w:szCs w:val="20"/>
              </w:rPr>
              <w:t xml:space="preserve"> учебный год.</w:t>
            </w:r>
          </w:p>
          <w:p w:rsidR="00A91BD6" w:rsidRPr="00E16DA5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 основной образовательной пр</w:t>
            </w:r>
            <w:r>
              <w:rPr>
                <w:sz w:val="20"/>
                <w:szCs w:val="20"/>
              </w:rPr>
              <w:t>ограммы начальной школы 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>
              <w:rPr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</w:t>
            </w:r>
            <w:r>
              <w:rPr>
                <w:bCs/>
                <w:sz w:val="20"/>
                <w:szCs w:val="20"/>
                <w:lang w:eastAsia="ar-SA"/>
              </w:rPr>
              <w:t>а 2019 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СОШ на 2019-2020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СОШ;</w:t>
            </w:r>
          </w:p>
          <w:p w:rsidR="00A91BD6" w:rsidRPr="00086889" w:rsidRDefault="00A91BD6" w:rsidP="00A37CA3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положения о рабочей программе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</w:t>
            </w:r>
          </w:p>
          <w:p w:rsidR="00A91BD6" w:rsidRPr="00086889" w:rsidRDefault="00A91BD6" w:rsidP="00A37CA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A91BD6" w:rsidRPr="00E16DA5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E16DA5" w:rsidRDefault="00A91BD6" w:rsidP="00A37CA3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Фре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Технология: Учебник: 3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 класс. Москва. «Просвещение». 2011 – 2014 г. </w:t>
            </w:r>
          </w:p>
          <w:p w:rsidR="00A91BD6" w:rsidRPr="00E16DA5" w:rsidRDefault="00A91BD6" w:rsidP="00A37CA3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A91BD6" w:rsidRPr="00086889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A91BD6" w:rsidRPr="00086889" w:rsidTr="00A91BD6">
        <w:trPr>
          <w:trHeight w:val="67"/>
          <w:jc w:val="center"/>
        </w:trPr>
        <w:tc>
          <w:tcPr>
            <w:tcW w:w="4785" w:type="dxa"/>
            <w:vMerge/>
            <w:shd w:val="clear" w:color="auto" w:fill="auto"/>
          </w:tcPr>
          <w:p w:rsidR="00A91BD6" w:rsidRPr="00086889" w:rsidRDefault="00A91BD6" w:rsidP="00A37CA3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A91BD6" w:rsidRDefault="00A91BD6" w:rsidP="00A37CA3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-   приобретение личного опыта как основы обучения и познания;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      </w:r>
          </w:p>
          <w:p w:rsidR="00A91BD6" w:rsidRPr="00B430E0" w:rsidRDefault="00A91BD6" w:rsidP="00A37CA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 формирование позитивного эмоционально-ценностного отношения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труду и людям т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руда.</w:t>
            </w:r>
          </w:p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</w:p>
          <w:p w:rsidR="00A91BD6" w:rsidRPr="00086889" w:rsidRDefault="00A91BD6" w:rsidP="00A37CA3">
            <w:pPr>
              <w:contextualSpacing/>
              <w:rPr>
                <w:sz w:val="20"/>
                <w:szCs w:val="20"/>
              </w:rPr>
            </w:pPr>
          </w:p>
        </w:tc>
      </w:tr>
    </w:tbl>
    <w:p w:rsidR="008901B3" w:rsidRDefault="008901B3" w:rsidP="00A91BD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54379" w:rsidRDefault="00754379" w:rsidP="008901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901B3" w:rsidRDefault="008901B3" w:rsidP="00A91BD6">
      <w:pPr>
        <w:pStyle w:val="aa"/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</w:p>
    <w:p w:rsidR="00651D2E" w:rsidRDefault="005E3F05" w:rsidP="004A2AB3">
      <w:pPr>
        <w:jc w:val="both"/>
        <w:rPr>
          <w:b/>
        </w:rPr>
      </w:pPr>
      <w:r>
        <w:rPr>
          <w:b/>
        </w:rPr>
        <w:t xml:space="preserve">        </w:t>
      </w:r>
    </w:p>
    <w:p w:rsidR="00C12AA8" w:rsidRPr="004A2AB3" w:rsidRDefault="00C12AA8" w:rsidP="00C12AA8">
      <w:pPr>
        <w:jc w:val="center"/>
        <w:rPr>
          <w:b/>
        </w:rPr>
      </w:pPr>
      <w:r w:rsidRPr="004A2AB3">
        <w:rPr>
          <w:b/>
        </w:rPr>
        <w:lastRenderedPageBreak/>
        <w:t>Планируемые результаты учебного предмета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>Личностные результаты.</w:t>
      </w:r>
    </w:p>
    <w:p w:rsidR="00C12AA8" w:rsidRPr="004A2AB3" w:rsidRDefault="00C12AA8" w:rsidP="00D8703F">
      <w:pPr>
        <w:autoSpaceDE/>
        <w:autoSpaceDN/>
        <w:adjustRightInd/>
        <w:jc w:val="both"/>
        <w:textAlignment w:val="baseline"/>
      </w:pPr>
      <w:r w:rsidRPr="004A2AB3">
        <w:rPr>
          <w:b/>
          <w:bCs/>
        </w:rPr>
        <w:t xml:space="preserve">У </w:t>
      </w:r>
      <w:proofErr w:type="gramStart"/>
      <w:r w:rsidRPr="004A2AB3">
        <w:rPr>
          <w:b/>
          <w:bCs/>
        </w:rPr>
        <w:t>обучающегося</w:t>
      </w:r>
      <w:proofErr w:type="gramEnd"/>
      <w:r w:rsidRPr="004A2AB3">
        <w:rPr>
          <w:b/>
          <w:bCs/>
        </w:rPr>
        <w:t xml:space="preserve"> будут сформированы: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4A2AB3">
        <w:rPr>
          <w:lang w:eastAsia="en-US" w:bidi="en-US"/>
        </w:rPr>
        <w:t>учебно</w:t>
      </w:r>
      <w:r w:rsidRPr="004A2AB3">
        <w:rPr>
          <w:lang w:eastAsia="en-US" w:bidi="en-US"/>
        </w:rPr>
        <w:softHyphen/>
        <w:t>познавательные</w:t>
      </w:r>
      <w:proofErr w:type="spellEnd"/>
      <w:r w:rsidRPr="004A2AB3">
        <w:rPr>
          <w:lang w:eastAsia="en-US" w:bidi="en-US"/>
        </w:rPr>
        <w:t xml:space="preserve"> и внешние мотивы;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4A2AB3">
        <w:rPr>
          <w:lang w:eastAsia="en-US" w:bidi="en-US"/>
        </w:rPr>
        <w:t>учебно</w:t>
      </w:r>
      <w:r w:rsidRPr="004A2AB3">
        <w:rPr>
          <w:lang w:eastAsia="en-US" w:bidi="en-US"/>
        </w:rPr>
        <w:softHyphen/>
        <w:t>познавательный</w:t>
      </w:r>
      <w:proofErr w:type="spellEnd"/>
      <w:r w:rsidRPr="004A2AB3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способность к оценке своей учебной деятельности;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4A2AB3">
        <w:rPr>
          <w:lang w:eastAsia="en-US" w:bidi="en-US"/>
        </w:rPr>
        <w:t>смысле</w:t>
      </w:r>
      <w:proofErr w:type="gramEnd"/>
      <w:r w:rsidRPr="004A2AB3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знание основных моральных норм и ориентация на их выполнение;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развитие этических чувств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4A2AB3">
        <w:rPr>
          <w:lang w:eastAsia="en-US" w:bidi="en-US"/>
        </w:rPr>
        <w:t>вств др</w:t>
      </w:r>
      <w:proofErr w:type="gramEnd"/>
      <w:r w:rsidRPr="004A2AB3">
        <w:rPr>
          <w:lang w:eastAsia="en-US" w:bidi="en-US"/>
        </w:rPr>
        <w:t>угих людей и сопереживание им;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установка на здоровый образ жизни;</w:t>
      </w:r>
    </w:p>
    <w:p w:rsidR="00C12AA8" w:rsidRPr="004A2AB3" w:rsidRDefault="00C12AA8" w:rsidP="00D8703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A2AB3">
        <w:rPr>
          <w:lang w:eastAsia="en-US" w:bidi="en-US"/>
        </w:rPr>
        <w:t>здоровьесберегающего</w:t>
      </w:r>
      <w:proofErr w:type="spellEnd"/>
      <w:r w:rsidRPr="004A2AB3">
        <w:rPr>
          <w:lang w:eastAsia="en-US" w:bidi="en-US"/>
        </w:rPr>
        <w:t xml:space="preserve"> поведения;</w:t>
      </w:r>
    </w:p>
    <w:p w:rsidR="00C12AA8" w:rsidRPr="005E3F05" w:rsidRDefault="00C12AA8" w:rsidP="005E3F05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677" w:rsidRPr="004A2AB3" w:rsidRDefault="00CD2DA2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  <w:proofErr w:type="spellStart"/>
      <w:r w:rsidRPr="004A2AB3">
        <w:rPr>
          <w:b/>
          <w:bCs/>
          <w:color w:val="000104"/>
          <w:lang w:bidi="he-IL"/>
        </w:rPr>
        <w:t>Метапредметные</w:t>
      </w:r>
      <w:proofErr w:type="spellEnd"/>
      <w:r w:rsidRPr="004A2AB3">
        <w:rPr>
          <w:b/>
          <w:bCs/>
          <w:color w:val="000104"/>
          <w:lang w:bidi="he-IL"/>
        </w:rPr>
        <w:t xml:space="preserve"> результаты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Регулятивные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принимать и сохранять учебную задачу;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итоговый и пошаговый контроль по результату;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677" w:rsidRPr="004A2AB3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способ и результат действия;</w:t>
      </w:r>
    </w:p>
    <w:p w:rsidR="007B5677" w:rsidRPr="005E3F05" w:rsidRDefault="007B5677" w:rsidP="00D8703F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Познавательные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 числе контролируемом пространстве сети Интернет;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и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себе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самом,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в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том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числе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с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помощью инструментов ИКТ;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строить сообщения в устной и письменной форме;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на разнообразие способов решения задач;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синтез как составление целого из частей;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обобщать, 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677" w:rsidRPr="004A2AB3" w:rsidRDefault="007B5677" w:rsidP="00D8703F">
      <w:pPr>
        <w:numPr>
          <w:ilvl w:val="0"/>
          <w:numId w:val="2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владеть рядом общих приемов решения задач.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Коммуникативные универсальные учебные действия.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A2AB3">
        <w:rPr>
          <w:lang w:eastAsia="en-US" w:bidi="en-US"/>
        </w:rPr>
        <w:t>используя</w:t>
      </w:r>
      <w:proofErr w:type="gramEnd"/>
      <w:r w:rsidRPr="004A2AB3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A2AB3">
        <w:rPr>
          <w:lang w:eastAsia="en-US" w:bidi="en-US"/>
        </w:rPr>
        <w:t>собственной</w:t>
      </w:r>
      <w:proofErr w:type="gramEnd"/>
      <w:r w:rsidRPr="004A2AB3">
        <w:rPr>
          <w:lang w:eastAsia="en-US" w:bidi="en-US"/>
        </w:rPr>
        <w:t>, и ориентироваться на позицию партнера в общении и взаимодействии;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формулировать собственное мнение и позицию;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A2AB3">
        <w:rPr>
          <w:lang w:val="en-US" w:eastAsia="en-US" w:bidi="en-US"/>
        </w:rPr>
        <w:t>задаватьвопросы</w:t>
      </w:r>
      <w:proofErr w:type="spellEnd"/>
      <w:r w:rsidRPr="004A2AB3">
        <w:rPr>
          <w:lang w:val="en-US" w:eastAsia="en-US" w:bidi="en-US"/>
        </w:rPr>
        <w:t>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A2AB3">
        <w:rPr>
          <w:lang w:val="en-US" w:eastAsia="en-US" w:bidi="en-US"/>
        </w:rPr>
        <w:t>контролировать</w:t>
      </w:r>
      <w:proofErr w:type="spellEnd"/>
      <w:r w:rsidRPr="004A2AB3">
        <w:rPr>
          <w:lang w:val="en-US" w:eastAsia="en-US" w:bidi="en-US"/>
        </w:rPr>
        <w:t xml:space="preserve"> </w:t>
      </w:r>
      <w:proofErr w:type="spellStart"/>
      <w:r w:rsidRPr="004A2AB3">
        <w:rPr>
          <w:lang w:val="en-US" w:eastAsia="en-US" w:bidi="en-US"/>
        </w:rPr>
        <w:t>действия</w:t>
      </w:r>
      <w:proofErr w:type="spellEnd"/>
      <w:r w:rsidRPr="004A2AB3">
        <w:rPr>
          <w:lang w:val="en-US" w:eastAsia="en-US" w:bidi="en-US"/>
        </w:rPr>
        <w:t xml:space="preserve"> </w:t>
      </w:r>
      <w:proofErr w:type="spellStart"/>
      <w:r w:rsidRPr="004A2AB3">
        <w:rPr>
          <w:lang w:val="en-US" w:eastAsia="en-US" w:bidi="en-US"/>
        </w:rPr>
        <w:t>партнера</w:t>
      </w:r>
      <w:proofErr w:type="spellEnd"/>
      <w:r w:rsidRPr="004A2AB3">
        <w:rPr>
          <w:lang w:val="en-US" w:eastAsia="en-US" w:bidi="en-US"/>
        </w:rPr>
        <w:t>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речь для регуляции своего действия;</w:t>
      </w:r>
    </w:p>
    <w:p w:rsidR="007B5677" w:rsidRPr="004A2AB3" w:rsidRDefault="007B5677" w:rsidP="00D8703F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Работа с текстом (</w:t>
      </w:r>
      <w:proofErr w:type="spellStart"/>
      <w:r w:rsidRPr="004A2AB3">
        <w:rPr>
          <w:b/>
          <w:bCs/>
        </w:rPr>
        <w:t>метапредметные</w:t>
      </w:r>
      <w:proofErr w:type="spellEnd"/>
      <w:r w:rsidRPr="004A2AB3">
        <w:rPr>
          <w:b/>
          <w:bCs/>
        </w:rPr>
        <w:t xml:space="preserve"> результаты)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 научится: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тему и главную мысль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делить тексты на смысловые части, составлять план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упорядочивать информацию по заданному основанию;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между собой объекты, описанные в тексте, выделяя 2—3</w:t>
      </w:r>
      <w:r w:rsidRPr="004A2AB3">
        <w:rPr>
          <w:lang w:val="en-US" w:eastAsia="en-US" w:bidi="en-US"/>
        </w:rPr>
        <w:t> </w:t>
      </w:r>
      <w:proofErr w:type="gramStart"/>
      <w:r w:rsidRPr="004A2AB3">
        <w:rPr>
          <w:lang w:eastAsia="en-US" w:bidi="en-US"/>
        </w:rPr>
        <w:t>существенных</w:t>
      </w:r>
      <w:proofErr w:type="gramEnd"/>
      <w:r w:rsidRPr="004A2AB3">
        <w:rPr>
          <w:lang w:eastAsia="en-US" w:bidi="en-US"/>
        </w:rPr>
        <w:t xml:space="preserve"> признака;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677" w:rsidRPr="004A2AB3" w:rsidRDefault="007B5677" w:rsidP="00D8703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677" w:rsidRPr="005E3F05" w:rsidRDefault="007B5677" w:rsidP="005E3F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677" w:rsidRPr="004A2AB3" w:rsidRDefault="007B5677" w:rsidP="00D8703F">
      <w:pPr>
        <w:autoSpaceDE/>
        <w:autoSpaceDN/>
        <w:adjustRightInd/>
        <w:textAlignment w:val="baseline"/>
        <w:rPr>
          <w:b/>
          <w:bCs/>
        </w:rPr>
      </w:pPr>
      <w:r w:rsidRPr="004A2AB3">
        <w:rPr>
          <w:b/>
          <w:bCs/>
        </w:rPr>
        <w:t xml:space="preserve">Формирование ИКТ компетентности </w:t>
      </w:r>
      <w:proofErr w:type="gramStart"/>
      <w:r w:rsidRPr="004A2AB3">
        <w:rPr>
          <w:b/>
          <w:bCs/>
        </w:rPr>
        <w:t>обучающихся</w:t>
      </w:r>
      <w:proofErr w:type="gramEnd"/>
      <w:r w:rsidRPr="004A2AB3">
        <w:rPr>
          <w:b/>
          <w:bCs/>
        </w:rPr>
        <w:t xml:space="preserve"> (</w:t>
      </w:r>
      <w:proofErr w:type="spellStart"/>
      <w:r w:rsidRPr="004A2AB3">
        <w:rPr>
          <w:b/>
          <w:bCs/>
        </w:rPr>
        <w:t>метапредметные</w:t>
      </w:r>
      <w:proofErr w:type="spellEnd"/>
      <w:r w:rsidRPr="004A2AB3">
        <w:rPr>
          <w:b/>
          <w:bCs/>
        </w:rPr>
        <w:t xml:space="preserve"> результаты).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lastRenderedPageBreak/>
        <w:t>Обучающийся научится: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4A2AB3">
        <w:rPr>
          <w:lang w:eastAsia="en-US" w:bidi="en-US"/>
        </w:rPr>
        <w:t>опорно</w:t>
      </w:r>
      <w:r w:rsidRPr="004A2AB3">
        <w:rPr>
          <w:lang w:eastAsia="en-US" w:bidi="en-US"/>
        </w:rPr>
        <w:softHyphen/>
        <w:t>двигательного</w:t>
      </w:r>
      <w:proofErr w:type="spellEnd"/>
      <w:r w:rsidRPr="004A2AB3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4A2AB3">
        <w:rPr>
          <w:lang w:eastAsia="en-US" w:bidi="en-US"/>
        </w:rPr>
        <w:t>мини</w:t>
      </w:r>
      <w:r w:rsidRPr="004A2AB3">
        <w:rPr>
          <w:lang w:eastAsia="en-US" w:bidi="en-US"/>
        </w:rPr>
        <w:softHyphen/>
        <w:t>зарядку</w:t>
      </w:r>
      <w:proofErr w:type="spellEnd"/>
      <w:r w:rsidRPr="004A2AB3">
        <w:rPr>
          <w:lang w:eastAsia="en-US" w:bidi="en-US"/>
        </w:rPr>
        <w:t>);</w:t>
      </w:r>
    </w:p>
    <w:p w:rsidR="007B5677" w:rsidRPr="004A2AB3" w:rsidRDefault="007B5677" w:rsidP="00D8703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677" w:rsidRPr="004A2AB3" w:rsidRDefault="007B5677" w:rsidP="00D8703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4A2AB3">
        <w:rPr>
          <w:lang w:eastAsia="en-US" w:bidi="en-US"/>
        </w:rPr>
        <w:noBreakHyphen/>
        <w:t xml:space="preserve"> и видеокамеры, микрофона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т.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9478D" w:rsidRPr="005E3F05" w:rsidRDefault="007B5677" w:rsidP="005E3F05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677" w:rsidRPr="004A2AB3" w:rsidRDefault="007B5677" w:rsidP="00D8703F">
      <w:pPr>
        <w:widowControl w:val="0"/>
        <w:ind w:left="48" w:right="-420"/>
        <w:contextualSpacing/>
        <w:rPr>
          <w:b/>
          <w:bCs/>
          <w:color w:val="080A0D"/>
        </w:rPr>
      </w:pPr>
      <w:r w:rsidRPr="004A2AB3">
        <w:rPr>
          <w:b/>
          <w:bCs/>
          <w:color w:val="080A0D"/>
        </w:rPr>
        <w:t>Предметные результаты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Получение первоначальных представлений о созидательном и нравственном значении труда в жизни человека и общес</w:t>
      </w:r>
      <w:r w:rsidRPr="004A2AB3">
        <w:rPr>
          <w:color w:val="313233"/>
        </w:rPr>
        <w:t>т</w:t>
      </w:r>
      <w:r w:rsidRPr="004A2AB3">
        <w:rPr>
          <w:color w:val="080A0D"/>
        </w:rPr>
        <w:t>ва</w:t>
      </w:r>
      <w:r w:rsidRPr="004A2AB3">
        <w:rPr>
          <w:color w:val="313233"/>
        </w:rPr>
        <w:t xml:space="preserve">, </w:t>
      </w:r>
      <w:r w:rsidRPr="004A2AB3">
        <w:rPr>
          <w:color w:val="080A0D"/>
        </w:rPr>
        <w:t>о мире профессий и важности правил</w:t>
      </w:r>
      <w:r w:rsidRPr="004A2AB3">
        <w:rPr>
          <w:color w:val="000003"/>
        </w:rPr>
        <w:t>ь</w:t>
      </w:r>
      <w:r w:rsidRPr="004A2AB3">
        <w:rPr>
          <w:color w:val="080A0D"/>
        </w:rPr>
        <w:t xml:space="preserve">ного выбора профессии. </w:t>
      </w:r>
    </w:p>
    <w:p w:rsidR="007B5677" w:rsidRPr="004A2AB3" w:rsidRDefault="007B5677" w:rsidP="00D8703F">
      <w:pPr>
        <w:widowControl w:val="0"/>
        <w:ind w:left="24" w:right="-420"/>
        <w:contextualSpacing/>
        <w:rPr>
          <w:color w:val="080A0D"/>
        </w:rPr>
      </w:pPr>
      <w:r w:rsidRPr="004A2AB3">
        <w:rPr>
          <w:color w:val="080A0D"/>
        </w:rPr>
        <w:t>-  Форми</w:t>
      </w:r>
      <w:r w:rsidRPr="004A2AB3">
        <w:rPr>
          <w:color w:val="000003"/>
        </w:rPr>
        <w:t>ро</w:t>
      </w:r>
      <w:r w:rsidRPr="004A2AB3">
        <w:rPr>
          <w:color w:val="080A0D"/>
        </w:rPr>
        <w:t>вание первоначальных представлений о материальной культуре как пр</w:t>
      </w:r>
      <w:r w:rsidRPr="004A2AB3">
        <w:rPr>
          <w:color w:val="000003"/>
        </w:rPr>
        <w:t>о</w:t>
      </w:r>
      <w:r w:rsidRPr="004A2AB3">
        <w:rPr>
          <w:color w:val="080A0D"/>
        </w:rPr>
        <w:t>дукте предметно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преобразующей деятельности человека.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</w:t>
      </w:r>
      <w:r w:rsidRPr="004A2AB3">
        <w:rPr>
          <w:color w:val="000003"/>
        </w:rPr>
        <w:t xml:space="preserve"> </w:t>
      </w:r>
      <w:r w:rsidRPr="004A2AB3">
        <w:rPr>
          <w:color w:val="080A0D"/>
        </w:rPr>
        <w:t>Приобретение навыков самообслуживания, овладение техн</w:t>
      </w:r>
      <w:r w:rsidRPr="004A2AB3">
        <w:rPr>
          <w:color w:val="000003"/>
        </w:rPr>
        <w:t>о</w:t>
      </w:r>
      <w:r w:rsidRPr="004A2AB3">
        <w:rPr>
          <w:color w:val="080A0D"/>
        </w:rPr>
        <w:t>логическими приёмами ручн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й обработки материалов, </w:t>
      </w:r>
      <w:r w:rsidRPr="004A2AB3">
        <w:rPr>
          <w:color w:val="000003"/>
        </w:rPr>
        <w:t>о</w:t>
      </w:r>
      <w:r w:rsidRPr="004A2AB3">
        <w:rPr>
          <w:color w:val="080A0D"/>
        </w:rPr>
        <w:t xml:space="preserve">своение правил техники безопасности.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>- Испол</w:t>
      </w:r>
      <w:r w:rsidRPr="004A2AB3">
        <w:rPr>
          <w:color w:val="000003"/>
        </w:rPr>
        <w:t>ь</w:t>
      </w:r>
      <w:r w:rsidRPr="004A2AB3">
        <w:rPr>
          <w:color w:val="080A0D"/>
        </w:rPr>
        <w:t>зование приобретённых знаний и умений для творческого решения несложных конструкторских,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 xml:space="preserve">конструкторских (дизайнерских), технологических и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80A0D"/>
        </w:rPr>
      </w:pPr>
      <w:r w:rsidRPr="004A2AB3">
        <w:rPr>
          <w:color w:val="080A0D"/>
        </w:rPr>
        <w:t xml:space="preserve">организационных задач. </w:t>
      </w:r>
    </w:p>
    <w:p w:rsidR="007B5677" w:rsidRPr="004A2AB3" w:rsidRDefault="007B5677" w:rsidP="00D8703F">
      <w:pPr>
        <w:widowControl w:val="0"/>
        <w:ind w:left="20" w:right="-420"/>
        <w:contextualSpacing/>
        <w:rPr>
          <w:color w:val="000003"/>
        </w:rPr>
      </w:pPr>
      <w:r w:rsidRPr="004A2AB3">
        <w:rPr>
          <w:color w:val="080A0D"/>
        </w:rPr>
        <w:t>-</w:t>
      </w:r>
      <w:r w:rsidRPr="004A2AB3">
        <w:rPr>
          <w:color w:val="313233"/>
        </w:rPr>
        <w:t xml:space="preserve"> </w:t>
      </w:r>
      <w:r w:rsidRPr="004A2AB3">
        <w:rPr>
          <w:color w:val="080A0D"/>
        </w:rPr>
        <w:t>Приобретение первоначальных знаний о правилах создания предметной и информа</w:t>
      </w:r>
      <w:r w:rsidRPr="004A2AB3">
        <w:rPr>
          <w:color w:val="000003"/>
        </w:rPr>
        <w:t>ц</w:t>
      </w:r>
      <w:r w:rsidRPr="004A2AB3">
        <w:rPr>
          <w:color w:val="080A0D"/>
        </w:rPr>
        <w:t>ионной среды и ум</w:t>
      </w:r>
      <w:r w:rsidRPr="004A2AB3">
        <w:rPr>
          <w:color w:val="000003"/>
        </w:rPr>
        <w:t>е</w:t>
      </w:r>
      <w:r w:rsidRPr="004A2AB3">
        <w:rPr>
          <w:color w:val="080A0D"/>
        </w:rPr>
        <w:t xml:space="preserve">ния </w:t>
      </w:r>
      <w:r w:rsidRPr="004A2AB3">
        <w:rPr>
          <w:color w:val="000003"/>
        </w:rPr>
        <w:t>п</w:t>
      </w:r>
      <w:r w:rsidRPr="004A2AB3">
        <w:rPr>
          <w:color w:val="080A0D"/>
        </w:rPr>
        <w:t>рименять их для выполнения учебн</w:t>
      </w:r>
      <w:proofErr w:type="gramStart"/>
      <w:r w:rsidRPr="004A2AB3">
        <w:rPr>
          <w:color w:val="080A0D"/>
        </w:rPr>
        <w:t>о</w:t>
      </w:r>
      <w:r w:rsidRPr="004A2AB3">
        <w:rPr>
          <w:color w:val="000003"/>
        </w:rPr>
        <w:t>-</w:t>
      </w:r>
      <w:proofErr w:type="gramEnd"/>
      <w:r w:rsidRPr="004A2AB3">
        <w:rPr>
          <w:color w:val="000003"/>
        </w:rPr>
        <w:t xml:space="preserve"> </w:t>
      </w:r>
      <w:r w:rsidRPr="004A2AB3">
        <w:rPr>
          <w:color w:val="080A0D"/>
        </w:rPr>
        <w:t>познава</w:t>
      </w:r>
      <w:r w:rsidRPr="004A2AB3">
        <w:rPr>
          <w:color w:val="000003"/>
        </w:rPr>
        <w:t>т</w:t>
      </w:r>
      <w:r w:rsidRPr="004A2AB3">
        <w:rPr>
          <w:color w:val="080A0D"/>
        </w:rPr>
        <w:t>ельных и проектных художественно</w:t>
      </w:r>
      <w:r w:rsidRPr="004A2AB3">
        <w:rPr>
          <w:color w:val="000003"/>
        </w:rPr>
        <w:t>-</w:t>
      </w:r>
      <w:r w:rsidRPr="004A2AB3">
        <w:rPr>
          <w:color w:val="080A0D"/>
        </w:rPr>
        <w:t>конструкторских задач</w:t>
      </w:r>
      <w:r w:rsidRPr="004A2AB3">
        <w:rPr>
          <w:color w:val="000003"/>
        </w:rPr>
        <w:t xml:space="preserve">. 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proofErr w:type="gramStart"/>
      <w:r w:rsidRPr="004A2AB3">
        <w:rPr>
          <w:b/>
          <w:bCs/>
        </w:rPr>
        <w:t>Обучающийся</w:t>
      </w:r>
      <w:proofErr w:type="gramEnd"/>
      <w:r w:rsidRPr="004A2AB3">
        <w:rPr>
          <w:b/>
          <w:bCs/>
        </w:rPr>
        <w:t xml:space="preserve"> получит возможность научиться:</w:t>
      </w:r>
    </w:p>
    <w:p w:rsidR="007B5677" w:rsidRPr="004A2AB3" w:rsidRDefault="007B5677" w:rsidP="00D8703F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B5677" w:rsidRPr="004A2AB3" w:rsidRDefault="007B5677" w:rsidP="00D8703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4A2AB3">
        <w:rPr>
          <w:lang w:eastAsia="en-US"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3D48BE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получат возможность приобрести базовые умения работы с </w:t>
      </w:r>
      <w:proofErr w:type="gramStart"/>
      <w:r w:rsidRPr="004A2AB3">
        <w:rPr>
          <w:lang w:eastAsia="en-US" w:bidi="en-US"/>
        </w:rPr>
        <w:t>ИКТ-средствами</w:t>
      </w:r>
      <w:proofErr w:type="gramEnd"/>
      <w:r w:rsidRPr="004A2AB3">
        <w:rPr>
          <w:lang w:eastAsia="en-US" w:bidi="en-U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4A2AB3">
        <w:rPr>
          <w:lang w:eastAsia="en-US" w:bidi="en-U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B5677" w:rsidRPr="004A2AB3" w:rsidRDefault="007B5677" w:rsidP="003D48BE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природа.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 xml:space="preserve"> Обучающийся научится: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изученные объекты и явления живой и неживой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 правилам техники безопасности при проведении наблюдений и опытов;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естественно</w:t>
      </w:r>
      <w:r w:rsidRPr="004A2AB3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5677" w:rsidRPr="004A2AB3" w:rsidRDefault="007B5677" w:rsidP="00D8703F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proofErr w:type="gramStart"/>
      <w:r w:rsidRPr="004A2AB3">
        <w:rPr>
          <w:b/>
          <w:bCs/>
        </w:rPr>
        <w:t>Обучающийся</w:t>
      </w:r>
      <w:proofErr w:type="gramEnd"/>
      <w:r w:rsidRPr="004A2AB3">
        <w:rPr>
          <w:b/>
          <w:bCs/>
        </w:rPr>
        <w:t xml:space="preserve"> получит возможность научиться: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при проведении практических работ инструменты ИКТ (фото</w:t>
      </w:r>
      <w:r w:rsidRPr="004A2AB3">
        <w:rPr>
          <w:lang w:eastAsia="en-US" w:bidi="en-US"/>
        </w:rPr>
        <w:noBreakHyphen/>
        <w:t xml:space="preserve"> и видеокамеру, микрофон и</w:t>
      </w:r>
      <w:r w:rsidRPr="004A2AB3">
        <w:rPr>
          <w:lang w:val="en-US" w:eastAsia="en-US" w:bidi="en-US"/>
        </w:rPr>
        <w:t> </w:t>
      </w:r>
      <w:r w:rsidRPr="004A2AB3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4A2AB3">
        <w:rPr>
          <w:lang w:eastAsia="en-US" w:bidi="en-US"/>
        </w:rPr>
        <w:t>экологичного</w:t>
      </w:r>
      <w:proofErr w:type="spellEnd"/>
      <w:r w:rsidRPr="004A2AB3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B5677" w:rsidRPr="004A2AB3" w:rsidRDefault="007B5677" w:rsidP="00D8703F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Человек и общество.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r w:rsidRPr="004A2AB3">
        <w:rPr>
          <w:b/>
          <w:bCs/>
        </w:rPr>
        <w:t>Обучающийся научится: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lastRenderedPageBreak/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4A2AB3">
        <w:rPr>
          <w:lang w:eastAsia="en-US" w:bidi="en-US"/>
        </w:rPr>
        <w:t>эмоционально</w:t>
      </w:r>
      <w:r w:rsidRPr="004A2AB3">
        <w:rPr>
          <w:lang w:eastAsia="en-US" w:bidi="en-US"/>
        </w:rPr>
        <w:softHyphen/>
        <w:t>нравственной</w:t>
      </w:r>
      <w:proofErr w:type="spellEnd"/>
      <w:r w:rsidRPr="004A2AB3">
        <w:rPr>
          <w:lang w:eastAsia="en-US" w:bidi="en-US"/>
        </w:rPr>
        <w:t xml:space="preserve"> отзывчивости, понимания чу</w:t>
      </w:r>
      <w:proofErr w:type="gramStart"/>
      <w:r w:rsidRPr="004A2AB3">
        <w:rPr>
          <w:lang w:eastAsia="en-US" w:bidi="en-US"/>
        </w:rPr>
        <w:t>вств др</w:t>
      </w:r>
      <w:proofErr w:type="gramEnd"/>
      <w:r w:rsidRPr="004A2AB3">
        <w:rPr>
          <w:lang w:eastAsia="en-US" w:bidi="en-US"/>
        </w:rPr>
        <w:t>угих людей и сопереживания им;</w:t>
      </w:r>
    </w:p>
    <w:p w:rsidR="007B5677" w:rsidRPr="004A2AB3" w:rsidRDefault="007B5677" w:rsidP="00D8703F">
      <w:pPr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7B5677" w:rsidRPr="004A2AB3" w:rsidRDefault="007B5677" w:rsidP="00D8703F">
      <w:pPr>
        <w:autoSpaceDE/>
        <w:autoSpaceDN/>
        <w:adjustRightInd/>
        <w:textAlignment w:val="baseline"/>
      </w:pPr>
      <w:proofErr w:type="gramStart"/>
      <w:r w:rsidRPr="004A2AB3">
        <w:rPr>
          <w:b/>
          <w:bCs/>
        </w:rPr>
        <w:t>Обучающийся</w:t>
      </w:r>
      <w:proofErr w:type="gramEnd"/>
      <w:r w:rsidRPr="004A2AB3">
        <w:rPr>
          <w:b/>
          <w:bCs/>
        </w:rPr>
        <w:t xml:space="preserve"> получит возможность научиться: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4A2AB3">
        <w:rPr>
          <w:lang w:val="en-US" w:eastAsia="en-US" w:bidi="en-US"/>
        </w:rPr>
        <w:t> </w:t>
      </w:r>
      <w:r w:rsidRPr="004A2AB3">
        <w:rPr>
          <w:lang w:eastAsia="en-US" w:bidi="en-US"/>
        </w:rPr>
        <w:t>образовательной организации, социума, этноса, страны;</w:t>
      </w:r>
    </w:p>
    <w:p w:rsidR="007B5677" w:rsidRPr="004A2AB3" w:rsidRDefault="007B5677" w:rsidP="00D8703F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A2AB3">
        <w:rPr>
          <w:lang w:eastAsia="en-US" w:bidi="en-US"/>
        </w:rPr>
        <w:t>со</w:t>
      </w:r>
      <w:proofErr w:type="gramEnd"/>
      <w:r w:rsidRPr="004A2AB3">
        <w:rPr>
          <w:lang w:eastAsia="en-US"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35133C" w:rsidRPr="004A2AB3" w:rsidRDefault="007B5677" w:rsidP="005E3F05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A2AB3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D48BE" w:rsidRDefault="003D48BE" w:rsidP="0035133C">
      <w:pPr>
        <w:jc w:val="center"/>
        <w:rPr>
          <w:b/>
          <w:sz w:val="28"/>
          <w:szCs w:val="28"/>
        </w:rPr>
      </w:pPr>
    </w:p>
    <w:p w:rsidR="0035133C" w:rsidRPr="005E3F05" w:rsidRDefault="0035133C" w:rsidP="0035133C">
      <w:pPr>
        <w:jc w:val="center"/>
        <w:rPr>
          <w:b/>
          <w:sz w:val="28"/>
          <w:szCs w:val="28"/>
        </w:rPr>
      </w:pPr>
      <w:r w:rsidRPr="005E3F05">
        <w:rPr>
          <w:b/>
          <w:sz w:val="28"/>
          <w:szCs w:val="28"/>
        </w:rPr>
        <w:t>Содержание учебного предмета</w:t>
      </w:r>
    </w:p>
    <w:p w:rsidR="001F1AB7" w:rsidRPr="004A2AB3" w:rsidRDefault="0035133C" w:rsidP="0035133C">
      <w:pPr>
        <w:rPr>
          <w:b/>
        </w:rPr>
      </w:pPr>
      <w:r w:rsidRPr="004A2AB3">
        <w:rPr>
          <w:b/>
        </w:rPr>
        <w:t xml:space="preserve"> Введение (1 ч)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Особенности содержания учебника для 3 класса. Пла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нирование изготовления изделия на основе рубрики </w:t>
      </w:r>
      <w:r w:rsidRPr="004A2AB3">
        <w:rPr>
          <w:rFonts w:eastAsia="Arial"/>
          <w:noProof/>
          <w:color w:val="000000"/>
          <w:spacing w:val="-1"/>
        </w:rPr>
        <w:t xml:space="preserve">«Вопросы юного технолога» и технологической карты. </w:t>
      </w:r>
      <w:r w:rsidRPr="004A2AB3">
        <w:rPr>
          <w:rFonts w:eastAsia="Arial"/>
          <w:noProof/>
          <w:color w:val="000000"/>
          <w:spacing w:val="1"/>
        </w:rPr>
        <w:t xml:space="preserve">Критерии опенки качества изготовления изделий. </w:t>
      </w:r>
      <w:r w:rsidRPr="004A2AB3">
        <w:rPr>
          <w:rFonts w:eastAsia="Arial"/>
          <w:noProof/>
          <w:color w:val="000000"/>
        </w:rPr>
        <w:t xml:space="preserve">Маршрут экскурсии по городу. Деятельность человека </w:t>
      </w:r>
      <w:r w:rsidRPr="004A2AB3">
        <w:rPr>
          <w:rFonts w:eastAsia="Arial"/>
          <w:noProof/>
          <w:color w:val="000000"/>
          <w:spacing w:val="5"/>
        </w:rPr>
        <w:t xml:space="preserve">в культурно-исторической среде, в инфраструктуре </w:t>
      </w:r>
      <w:r w:rsidRPr="004A2AB3">
        <w:rPr>
          <w:rFonts w:eastAsia="Arial"/>
          <w:noProof/>
          <w:color w:val="000000"/>
          <w:spacing w:val="-1"/>
        </w:rPr>
        <w:t xml:space="preserve">современного города. Профессиональная деятельность </w:t>
      </w:r>
      <w:r w:rsidRPr="004A2AB3">
        <w:rPr>
          <w:rFonts w:eastAsia="Arial"/>
          <w:noProof/>
          <w:color w:val="000000"/>
        </w:rPr>
        <w:t>человека в городской среде.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>Понятия: городская инфраструктура, маршрутная кар</w:t>
      </w:r>
      <w:r w:rsidRPr="004A2AB3">
        <w:rPr>
          <w:color w:val="000000"/>
        </w:rPr>
        <w:softHyphen/>
      </w:r>
      <w:r w:rsidRPr="004A2AB3">
        <w:rPr>
          <w:color w:val="000000"/>
          <w:spacing w:val="2"/>
        </w:rPr>
        <w:t>та, хаотичный, экскурсия, экскурсовод</w:t>
      </w:r>
    </w:p>
    <w:p w:rsidR="001F1AB7" w:rsidRPr="004A2AB3" w:rsidRDefault="0035133C" w:rsidP="0035133C">
      <w:pPr>
        <w:contextualSpacing/>
        <w:rPr>
          <w:b/>
        </w:rPr>
      </w:pPr>
      <w:r w:rsidRPr="004A2AB3">
        <w:rPr>
          <w:rFonts w:eastAsia="Arial"/>
          <w:b/>
          <w:noProof/>
        </w:rPr>
        <w:t xml:space="preserve">Тема 1.  Человек и Земля </w:t>
      </w:r>
      <w:r w:rsidRPr="004A2AB3">
        <w:rPr>
          <w:rFonts w:eastAsia="Arial"/>
          <w:b/>
          <w:iCs/>
          <w:noProof/>
        </w:rPr>
        <w:t>(21 час)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Основы черчения. Выполнение чертежа и масштабиро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вание при изготовлении изделия. Правила безопасной работы ножом. </w:t>
      </w:r>
      <w:r w:rsidRPr="004A2AB3">
        <w:rPr>
          <w:rFonts w:eastAsia="Arial"/>
          <w:noProof/>
          <w:color w:val="000000"/>
        </w:rPr>
        <w:t xml:space="preserve">Объёмная модель дома. Самостоятельное оформление </w:t>
      </w:r>
      <w:r w:rsidRPr="004A2AB3">
        <w:rPr>
          <w:rFonts w:eastAsia="Arial"/>
          <w:noProof/>
          <w:color w:val="000000"/>
          <w:spacing w:val="1"/>
        </w:rPr>
        <w:t>изделия по эскизу.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Профессии: архитектор, инженер-строитель, прораб.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proofErr w:type="gramStart"/>
      <w:r w:rsidRPr="004A2AB3">
        <w:rPr>
          <w:rFonts w:eastAsia="Arial"/>
          <w:noProof/>
          <w:color w:val="000000"/>
          <w:spacing w:val="-1"/>
        </w:rPr>
        <w:t xml:space="preserve">Понятия: архитектура, каркас, чертёж, масштаб, эскиз, </w:t>
      </w:r>
      <w:r w:rsidRPr="004A2AB3">
        <w:rPr>
          <w:rFonts w:eastAsia="Arial"/>
          <w:noProof/>
          <w:color w:val="000000"/>
          <w:spacing w:val="1"/>
        </w:rPr>
        <w:t>технический рисунок, развёртка, линии чертежа</w:t>
      </w:r>
      <w:proofErr w:type="gramEnd"/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>Назначение  городских построек,  их архитектурные</w:t>
      </w:r>
      <w:r w:rsidRPr="004A2AB3">
        <w:rPr>
          <w:rFonts w:eastAsia="Arial"/>
          <w:noProof/>
          <w:color w:val="000000"/>
          <w:spacing w:val="-2"/>
        </w:rPr>
        <w:t>особенности.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proofErr w:type="gramStart"/>
      <w:r w:rsidRPr="004A2AB3">
        <w:rPr>
          <w:rFonts w:eastAsia="Arial"/>
          <w:noProof/>
          <w:color w:val="000000"/>
          <w:spacing w:val="1"/>
        </w:rPr>
        <w:t>Проволока: свойства и способы работы (скручивание,</w:t>
      </w:r>
      <w:proofErr w:type="gramEnd"/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сгибание, откусывание).  Правила безопасной работы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плоскогубцами, острогубцами.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Объёмная модель телебашни из проволоки.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Понятия: проволока, сверло, кусачки, плоскогубцы, те</w:t>
      </w:r>
      <w:r w:rsidRPr="004A2AB3">
        <w:rPr>
          <w:rFonts w:eastAsia="Arial"/>
          <w:noProof/>
          <w:color w:val="000000"/>
          <w:spacing w:val="-2"/>
        </w:rPr>
        <w:softHyphen/>
        <w:t>лебашня.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3"/>
        </w:rPr>
        <w:t xml:space="preserve">Профессии, связанные с </w:t>
      </w:r>
      <w:r w:rsidRPr="004A2AB3">
        <w:rPr>
          <w:rFonts w:eastAsia="Arial"/>
          <w:noProof/>
          <w:color w:val="000000"/>
        </w:rPr>
        <w:t xml:space="preserve">уходом за растениями в городских условиях. </w:t>
      </w:r>
      <w:r w:rsidRPr="004A2AB3">
        <w:rPr>
          <w:rFonts w:eastAsia="Arial"/>
          <w:noProof/>
          <w:color w:val="000000"/>
          <w:spacing w:val="1"/>
        </w:rPr>
        <w:t xml:space="preserve">Композиция из природных материалов. </w:t>
      </w:r>
      <w:r w:rsidRPr="004A2AB3">
        <w:rPr>
          <w:rFonts w:eastAsia="Arial"/>
          <w:noProof/>
          <w:color w:val="000000"/>
          <w:spacing w:val="2"/>
        </w:rPr>
        <w:t>Макет городского парка. Сочетание различных мате</w:t>
      </w:r>
      <w:r w:rsidRPr="004A2AB3">
        <w:rPr>
          <w:rFonts w:eastAsia="Arial"/>
          <w:noProof/>
          <w:color w:val="000000"/>
          <w:spacing w:val="2"/>
        </w:rPr>
        <w:softHyphen/>
        <w:t>риалов в работе над одной композицией.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 xml:space="preserve">Профессии:   ландшафтный   дизайнер,   озеленитель, </w:t>
      </w:r>
      <w:r w:rsidRPr="004A2AB3">
        <w:rPr>
          <w:rFonts w:eastAsia="Arial"/>
          <w:noProof/>
          <w:color w:val="000000"/>
          <w:spacing w:val="-2"/>
        </w:rPr>
        <w:t xml:space="preserve">дворник. </w:t>
      </w:r>
      <w:r w:rsidRPr="004A2AB3">
        <w:rPr>
          <w:rFonts w:eastAsia="Arial"/>
          <w:noProof/>
          <w:color w:val="000000"/>
        </w:rPr>
        <w:t xml:space="preserve">Понятия: лесопарк, садово-парковое искусство, тяпка, </w:t>
      </w:r>
      <w:r w:rsidRPr="004A2AB3">
        <w:rPr>
          <w:rFonts w:eastAsia="Arial"/>
          <w:noProof/>
          <w:color w:val="000000"/>
          <w:spacing w:val="-3"/>
        </w:rPr>
        <w:t>секатор.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lastRenderedPageBreak/>
        <w:t>Алгоритм построения деятельности в проекте, выделе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2"/>
        </w:rPr>
        <w:t>ние этапов проектной деятельности. Заполнение тех</w:t>
      </w:r>
      <w:r w:rsidRPr="004A2AB3">
        <w:rPr>
          <w:rFonts w:eastAsia="Arial"/>
          <w:noProof/>
          <w:color w:val="000000"/>
          <w:spacing w:val="2"/>
        </w:rPr>
        <w:softHyphen/>
      </w:r>
      <w:r w:rsidRPr="004A2AB3">
        <w:rPr>
          <w:rFonts w:eastAsia="Arial"/>
          <w:noProof/>
          <w:color w:val="000000"/>
        </w:rPr>
        <w:t>нологической карты. Работа в мини-группах. Изготов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1"/>
        </w:rPr>
        <w:t>ление объёмной модели из бумаги. Раскрой деталей по шаблону. Создание тематической композиции, оформ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>ление изделия. Презентация результата проекта, защи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3"/>
        </w:rPr>
        <w:t>та проекта.  Критерии оценивания изделия (аккурат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4"/>
        </w:rPr>
        <w:t xml:space="preserve">ность, выполнение всех технологических операций, </w:t>
      </w:r>
      <w:r w:rsidRPr="004A2AB3">
        <w:rPr>
          <w:rFonts w:eastAsia="Arial"/>
          <w:noProof/>
          <w:color w:val="000000"/>
        </w:rPr>
        <w:t>оригинальность композиции).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технологическая карта, защита проекта.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>Виды и модели одежды. Школьная форма и спортив</w:t>
      </w:r>
      <w:r w:rsidRPr="004A2AB3">
        <w:rPr>
          <w:rFonts w:eastAsia="Arial"/>
          <w:noProof/>
          <w:color w:val="000000"/>
        </w:rPr>
        <w:softHyphen/>
        <w:t xml:space="preserve">ная форма. Ткани, из которых изготавливают разные </w:t>
      </w:r>
      <w:r w:rsidRPr="004A2AB3">
        <w:rPr>
          <w:rFonts w:eastAsia="Arial"/>
          <w:noProof/>
          <w:color w:val="000000"/>
          <w:spacing w:val="7"/>
        </w:rPr>
        <w:t xml:space="preserve">виды одежды. Предприятия по пошиву одежды </w:t>
      </w:r>
      <w:r w:rsidRPr="004A2AB3">
        <w:rPr>
          <w:rFonts w:eastAsia="Arial"/>
          <w:noProof/>
          <w:color w:val="000000"/>
        </w:rPr>
        <w:t>(ателье). Выкройка платья.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Виды и свойства тканей и пряжи. Природные и хими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4"/>
        </w:rPr>
        <w:t>ческие волокна. Способы украшения одежды — вы</w:t>
      </w:r>
      <w:r w:rsidRPr="004A2AB3">
        <w:rPr>
          <w:rFonts w:eastAsia="Arial"/>
          <w:noProof/>
          <w:color w:val="000000"/>
          <w:spacing w:val="4"/>
        </w:rPr>
        <w:softHyphen/>
      </w:r>
      <w:r w:rsidRPr="004A2AB3">
        <w:rPr>
          <w:rFonts w:eastAsia="Arial"/>
          <w:noProof/>
          <w:color w:val="000000"/>
        </w:rPr>
        <w:t xml:space="preserve">шивка, монограмма. </w:t>
      </w:r>
      <w:r w:rsidRPr="004A2AB3">
        <w:rPr>
          <w:rFonts w:eastAsia="Arial"/>
          <w:noProof/>
          <w:color w:val="000000"/>
          <w:spacing w:val="1"/>
        </w:rPr>
        <w:t xml:space="preserve">Правила безопасной работы иглой. </w:t>
      </w:r>
      <w:r w:rsidRPr="004A2AB3">
        <w:rPr>
          <w:rFonts w:eastAsia="Arial"/>
          <w:noProof/>
          <w:color w:val="000000"/>
          <w:spacing w:val="-1"/>
        </w:rPr>
        <w:t xml:space="preserve">Различные виды швов с использованием пяльцев. </w:t>
      </w:r>
      <w:r w:rsidRPr="004A2AB3">
        <w:rPr>
          <w:rFonts w:eastAsia="Arial"/>
          <w:noProof/>
          <w:color w:val="000000"/>
          <w:spacing w:val="3"/>
        </w:rPr>
        <w:t xml:space="preserve">Строчка стебельчатых, петельных и крестообразных </w:t>
      </w:r>
      <w:r w:rsidRPr="004A2AB3">
        <w:rPr>
          <w:rFonts w:eastAsia="Arial"/>
          <w:noProof/>
          <w:color w:val="000000"/>
          <w:spacing w:val="-5"/>
        </w:rPr>
        <w:t>стежков.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 xml:space="preserve">Аппликация. Виды аппликации. Алгоритм выполнения </w:t>
      </w:r>
      <w:r w:rsidRPr="004A2AB3">
        <w:rPr>
          <w:rFonts w:eastAsia="Arial"/>
          <w:noProof/>
          <w:color w:val="000000"/>
          <w:spacing w:val="-1"/>
        </w:rPr>
        <w:t>аппликации.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2"/>
        </w:rPr>
        <w:t xml:space="preserve">Профессии: модельер, закройщик, портной, швея. </w:t>
      </w:r>
      <w:proofErr w:type="gramStart"/>
      <w:r w:rsidRPr="004A2AB3">
        <w:rPr>
          <w:rFonts w:eastAsia="Arial"/>
          <w:noProof/>
          <w:color w:val="000000"/>
          <w:spacing w:val="3"/>
        </w:rPr>
        <w:t xml:space="preserve">Понятия:  ателье, фабрика, ткань,  пряжа, выкройка, </w:t>
      </w:r>
      <w:r w:rsidRPr="004A2AB3">
        <w:rPr>
          <w:rFonts w:eastAsia="Arial"/>
          <w:noProof/>
          <w:color w:val="000000"/>
          <w:spacing w:val="1"/>
        </w:rPr>
        <w:t>кроить, рабочая одежда, форменная одежда,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2"/>
        </w:rPr>
        <w:t>ция, виды аппликации, монограмма, шов.</w:t>
      </w:r>
      <w:proofErr w:type="gramEnd"/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2"/>
        </w:rPr>
      </w:pPr>
      <w:r w:rsidRPr="004A2AB3">
        <w:rPr>
          <w:rFonts w:eastAsia="Arial"/>
          <w:noProof/>
          <w:color w:val="000000"/>
          <w:spacing w:val="3"/>
        </w:rPr>
        <w:t>Вы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кройка. Крахмал, его приготовление. Крахмаление тка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5"/>
        </w:rPr>
        <w:t>ней.</w:t>
      </w:r>
      <w:r w:rsidRPr="004A2AB3">
        <w:rPr>
          <w:rFonts w:eastAsia="Arial"/>
          <w:noProof/>
          <w:color w:val="000000"/>
          <w:spacing w:val="3"/>
        </w:rPr>
        <w:t xml:space="preserve"> . Свойства бисера и способы его использования. </w:t>
      </w:r>
      <w:r w:rsidRPr="004A2AB3">
        <w:rPr>
          <w:rFonts w:eastAsia="Arial"/>
          <w:noProof/>
          <w:color w:val="000000"/>
          <w:spacing w:val="2"/>
        </w:rPr>
        <w:t xml:space="preserve">Виды изделий из бисера. Материалы, инструменты и </w:t>
      </w:r>
      <w:r w:rsidRPr="004A2AB3">
        <w:rPr>
          <w:rFonts w:eastAsia="Arial"/>
          <w:noProof/>
          <w:color w:val="000000"/>
          <w:spacing w:val="-1"/>
        </w:rPr>
        <w:t>приспособления для работы с бисером</w:t>
      </w:r>
      <w:r w:rsidRPr="004A2AB3">
        <w:rPr>
          <w:rFonts w:eastAsia="Arial"/>
          <w:noProof/>
          <w:color w:val="000000"/>
          <w:spacing w:val="3"/>
        </w:rPr>
        <w:t xml:space="preserve"> Профессиональные обя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</w:rPr>
        <w:t>занности повара, кулинара, официанта. Правила пове</w:t>
      </w:r>
      <w:r w:rsidRPr="004A2AB3">
        <w:rPr>
          <w:rFonts w:eastAsia="Arial"/>
          <w:noProof/>
          <w:color w:val="000000"/>
        </w:rPr>
        <w:softHyphen/>
        <w:t>дения в кафе. Выбор блюд. Способы определения мас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>сы продуктов при помощи мерок.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-1"/>
        </w:rPr>
        <w:t>Кухонные инструменты и при</w:t>
      </w:r>
      <w:r w:rsidRPr="004A2AB3">
        <w:rPr>
          <w:rFonts w:eastAsia="Arial"/>
          <w:noProof/>
          <w:color w:val="000000"/>
          <w:spacing w:val="-1"/>
        </w:rPr>
        <w:softHyphen/>
        <w:t>способления. Способы приготовления пищи (без тер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мической обработки и с термической обработкой). Ме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ры безопасности при приготовлении пищи. Правила гигиены при приготовлении пищи.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-1"/>
        </w:rPr>
        <w:t>Сервировка стола к завтраку.</w:t>
      </w:r>
      <w:r w:rsidRPr="004A2AB3">
        <w:rPr>
          <w:rFonts w:eastAsia="Arial"/>
          <w:noProof/>
          <w:color w:val="000000"/>
          <w:spacing w:val="-2"/>
        </w:rPr>
        <w:t xml:space="preserve"> Приготовление холодных закусок по ре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цепту. Питательные свойства продуктов.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1"/>
        </w:rPr>
        <w:t>Особенности сервировки праздничного стола. Спосо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</w:rPr>
        <w:t xml:space="preserve">бы складывания салфеток.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Особенности работы магазина. Про</w:t>
      </w:r>
      <w:r w:rsidRPr="004A2AB3">
        <w:rPr>
          <w:rFonts w:eastAsia="Arial"/>
          <w:noProof/>
          <w:color w:val="000000"/>
          <w:spacing w:val="-2"/>
        </w:rPr>
        <w:softHyphen/>
        <w:t>фессии людей, работающих в магазине (кассир, кла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-1"/>
        </w:rPr>
        <w:t>довщик, бухгалтер).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2"/>
        </w:rPr>
        <w:t>Информация об изделии (продукте) на ярлыке.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-1"/>
        </w:rPr>
      </w:pPr>
      <w:r w:rsidRPr="004A2AB3">
        <w:rPr>
          <w:rFonts w:eastAsia="Arial"/>
          <w:noProof/>
          <w:color w:val="000000"/>
          <w:spacing w:val="1"/>
        </w:rPr>
        <w:t>Знакомство с но</w:t>
      </w:r>
      <w:r w:rsidRPr="004A2AB3">
        <w:rPr>
          <w:rFonts w:eastAsia="Arial"/>
          <w:noProof/>
          <w:color w:val="000000"/>
          <w:spacing w:val="1"/>
        </w:rPr>
        <w:softHyphen/>
        <w:t>вым видом природного материала — соломкой. Свой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3"/>
        </w:rPr>
        <w:t>ства соломки.  Её использование в декоративно-при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2"/>
        </w:rPr>
        <w:t xml:space="preserve">кладном искусстве. Технология подготовки соломки — </w:t>
      </w:r>
      <w:r w:rsidRPr="004A2AB3">
        <w:rPr>
          <w:rFonts w:eastAsia="Arial"/>
          <w:noProof/>
          <w:color w:val="000000"/>
          <w:spacing w:val="1"/>
        </w:rPr>
        <w:t>холодный и горячий способы. Изготовление апплика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ции из соломки.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  <w:spacing w:val="3"/>
        </w:rPr>
        <w:t xml:space="preserve">Правила упаковки </w:t>
      </w:r>
      <w:r w:rsidRPr="004A2AB3">
        <w:rPr>
          <w:rFonts w:eastAsia="Arial"/>
          <w:bCs/>
          <w:noProof/>
          <w:color w:val="000000"/>
          <w:spacing w:val="3"/>
        </w:rPr>
        <w:t xml:space="preserve">и </w:t>
      </w:r>
      <w:r w:rsidRPr="004A2AB3">
        <w:rPr>
          <w:rFonts w:eastAsia="Arial"/>
          <w:noProof/>
          <w:color w:val="000000"/>
          <w:spacing w:val="1"/>
        </w:rPr>
        <w:t>художественного оформления подарков.  Основы гар</w:t>
      </w:r>
      <w:r w:rsidRPr="004A2AB3">
        <w:rPr>
          <w:rFonts w:eastAsia="Arial"/>
          <w:noProof/>
          <w:color w:val="000000"/>
          <w:spacing w:val="1"/>
        </w:rPr>
        <w:softHyphen/>
        <w:t>моничного сочетания цветов при составлении компо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1"/>
        </w:rPr>
        <w:t>зиции. Оформление подарка в зависимости от того, ко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>му он предназначен (взрослому или ребёнку, мальчи</w:t>
      </w:r>
      <w:r w:rsidRPr="004A2AB3">
        <w:rPr>
          <w:rFonts w:eastAsia="Arial"/>
          <w:noProof/>
          <w:color w:val="000000"/>
          <w:spacing w:val="1"/>
        </w:rPr>
        <w:softHyphen/>
        <w:t>ку или девочке).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3"/>
        </w:rPr>
        <w:t>Работа с картоном. Построение развёртки при помо</w:t>
      </w:r>
      <w:r w:rsidRPr="004A2AB3">
        <w:rPr>
          <w:rFonts w:eastAsia="Arial"/>
          <w:noProof/>
          <w:color w:val="000000"/>
          <w:spacing w:val="3"/>
        </w:rPr>
        <w:softHyphen/>
      </w:r>
      <w:r w:rsidRPr="004A2AB3">
        <w:rPr>
          <w:rFonts w:eastAsia="Arial"/>
          <w:noProof/>
          <w:color w:val="000000"/>
          <w:spacing w:val="-1"/>
        </w:rPr>
        <w:t>щи вспомогательной сетки. Технология конструирова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</w:rPr>
        <w:t xml:space="preserve">ния объёмных фигур.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 xml:space="preserve"> Анализ</w:t>
      </w:r>
      <w:r w:rsidRPr="004A2AB3">
        <w:rPr>
          <w:rFonts w:eastAsia="Arial"/>
          <w:noProof/>
          <w:color w:val="000000"/>
          <w:spacing w:val="1"/>
        </w:rPr>
        <w:t>конструкции готового изделия. Детали конструктора.</w:t>
      </w:r>
    </w:p>
    <w:p w:rsidR="0035133C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noProof/>
          <w:color w:val="000000"/>
        </w:rPr>
        <w:t>Инструменты для работы с конструктором. Выбор необходимых деталей. Способы их соединения (подвиж</w:t>
      </w:r>
      <w:r w:rsidR="0035133C" w:rsidRPr="004A2AB3">
        <w:rPr>
          <w:rFonts w:eastAsia="Arial"/>
          <w:noProof/>
          <w:color w:val="000000"/>
          <w:spacing w:val="1"/>
        </w:rPr>
        <w:t>ное и неподвижное).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  <w:spacing w:val="1"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Коллекция тканей.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Ателье мод.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Кухонные принадлежности.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Стоимостьзавтрак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Способы складывания салфеток</w:t>
      </w:r>
    </w:p>
    <w:p w:rsidR="001F1AB7" w:rsidRPr="004A2AB3" w:rsidRDefault="001F1AB7" w:rsidP="00501723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Человек и Земля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Проект: «Детская площадка»</w:t>
      </w:r>
    </w:p>
    <w:p w:rsidR="0035133C" w:rsidRPr="004A2AB3" w:rsidRDefault="0035133C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</w:p>
    <w:p w:rsidR="001F1AB7" w:rsidRPr="004A2AB3" w:rsidRDefault="0035133C" w:rsidP="0035133C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2.  Человек и вода </w:t>
      </w:r>
      <w:r w:rsidRPr="004A2AB3">
        <w:rPr>
          <w:rFonts w:eastAsia="Arial"/>
          <w:b/>
          <w:iCs/>
          <w:noProof/>
        </w:rPr>
        <w:t>(4 часа)</w:t>
      </w:r>
    </w:p>
    <w:p w:rsidR="001F1AB7" w:rsidRPr="004A2AB3" w:rsidRDefault="001F1AB7" w:rsidP="0035133C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2"/>
        </w:rPr>
        <w:t>Виды мостов (арочные, пон</w:t>
      </w:r>
      <w:r w:rsidRPr="004A2AB3">
        <w:rPr>
          <w:rFonts w:eastAsia="Arial"/>
          <w:noProof/>
        </w:rPr>
        <w:t>тонные, висячие, балочные), их назначение. Конструк</w:t>
      </w:r>
      <w:r w:rsidRPr="004A2AB3">
        <w:rPr>
          <w:rFonts w:eastAsia="Arial"/>
          <w:noProof/>
          <w:spacing w:val="-1"/>
        </w:rPr>
        <w:t>тивные особенности мостов. Моделирование. Изготов</w:t>
      </w:r>
      <w:r w:rsidRPr="004A2AB3">
        <w:rPr>
          <w:rFonts w:eastAsia="Arial"/>
          <w:noProof/>
        </w:rPr>
        <w:t>ление модели висячего моста. Раскрой деталей из кар</w:t>
      </w:r>
      <w:r w:rsidRPr="004A2AB3">
        <w:rPr>
          <w:rFonts w:eastAsia="Arial"/>
          <w:noProof/>
          <w:spacing w:val="1"/>
        </w:rPr>
        <w:t>тона. Работа с различными материалами (картон, нит</w:t>
      </w:r>
      <w:r w:rsidRPr="004A2AB3">
        <w:rPr>
          <w:rFonts w:eastAsia="Arial"/>
          <w:noProof/>
          <w:spacing w:val="3"/>
        </w:rPr>
        <w:t>ки, проволока, трубочки для коктейля, зубочистки и</w:t>
      </w:r>
      <w:r w:rsidRPr="004A2AB3">
        <w:rPr>
          <w:rFonts w:eastAsia="Arial"/>
          <w:noProof/>
          <w:spacing w:val="4"/>
        </w:rPr>
        <w:t xml:space="preserve">пр.). Новый вид соединения деталей — натягивание </w:t>
      </w:r>
      <w:r w:rsidRPr="004A2AB3">
        <w:rPr>
          <w:rFonts w:eastAsia="Arial"/>
          <w:noProof/>
          <w:spacing w:val="-5"/>
        </w:rPr>
        <w:t xml:space="preserve">нитей. </w:t>
      </w:r>
      <w:proofErr w:type="gramStart"/>
      <w:r w:rsidRPr="004A2AB3">
        <w:rPr>
          <w:rFonts w:eastAsia="Arial"/>
          <w:noProof/>
          <w:spacing w:val="3"/>
        </w:rPr>
        <w:t>Понятия:  мост, путепровод, виадук, балочный мост, висячий мост, арочный мост, понтонный мост, несу</w:t>
      </w:r>
      <w:r w:rsidRPr="004A2AB3">
        <w:rPr>
          <w:rFonts w:eastAsia="Arial"/>
          <w:noProof/>
          <w:spacing w:val="3"/>
        </w:rPr>
        <w:softHyphen/>
      </w:r>
      <w:r w:rsidRPr="004A2AB3">
        <w:rPr>
          <w:rFonts w:eastAsia="Arial"/>
          <w:noProof/>
        </w:rPr>
        <w:t>щая конструкция.</w:t>
      </w:r>
      <w:proofErr w:type="gramEnd"/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1"/>
        </w:rPr>
        <w:lastRenderedPageBreak/>
        <w:t xml:space="preserve">Водный транспорт. Виды водного транспорта. </w:t>
      </w:r>
      <w:r w:rsidRPr="004A2AB3">
        <w:rPr>
          <w:rFonts w:eastAsia="Arial"/>
          <w:noProof/>
          <w:color w:val="000000"/>
          <w:spacing w:val="4"/>
        </w:rPr>
        <w:t xml:space="preserve">Работа с бумагой. Работа с </w:t>
      </w:r>
      <w:r w:rsidRPr="004A2AB3">
        <w:rPr>
          <w:rFonts w:eastAsia="Arial"/>
          <w:noProof/>
          <w:color w:val="000000"/>
        </w:rPr>
        <w:t xml:space="preserve">пластмассовым конструктором. Конструирование. 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  <w:color w:val="000000"/>
        </w:rPr>
      </w:pPr>
      <w:r w:rsidRPr="004A2AB3">
        <w:rPr>
          <w:rFonts w:eastAsia="Arial"/>
          <w:noProof/>
          <w:color w:val="000000"/>
          <w:spacing w:val="-2"/>
        </w:rPr>
        <w:t>Океанариум и его обитатели. Ихтиолог. Мягкие игруш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ки. Виды мягких игрушек (плоские, полуобъёмные </w:t>
      </w:r>
      <w:r w:rsidRPr="004A2AB3">
        <w:rPr>
          <w:rFonts w:eastAsia="Arial"/>
          <w:bCs/>
          <w:noProof/>
          <w:color w:val="000000"/>
          <w:spacing w:val="2"/>
        </w:rPr>
        <w:t xml:space="preserve">и </w:t>
      </w:r>
      <w:r w:rsidRPr="004A2AB3">
        <w:rPr>
          <w:rFonts w:eastAsia="Arial"/>
          <w:noProof/>
          <w:color w:val="000000"/>
        </w:rPr>
        <w:t xml:space="preserve">объёмные). Правила и последовательность работы над </w:t>
      </w:r>
      <w:r w:rsidRPr="004A2AB3">
        <w:rPr>
          <w:rFonts w:eastAsia="Arial"/>
          <w:noProof/>
          <w:color w:val="000000"/>
          <w:spacing w:val="-1"/>
        </w:rPr>
        <w:t>мягкой игрушкой.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</w:rPr>
        <w:t xml:space="preserve"> Виды и конструктивные особенности фон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танов. Изготовление объёмной модели фонтана из </w:t>
      </w:r>
      <w:r w:rsidRPr="004A2AB3">
        <w:rPr>
          <w:rFonts w:eastAsia="Arial"/>
          <w:noProof/>
          <w:color w:val="000000"/>
        </w:rPr>
        <w:t>пластичных материалов по заданному образцу.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Человек и вода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Проекты: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1. Водный транспорт</w:t>
      </w:r>
    </w:p>
    <w:p w:rsidR="001F1AB7" w:rsidRPr="004A2AB3" w:rsidRDefault="001F1AB7" w:rsidP="00501723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2. Океанариум</w:t>
      </w:r>
    </w:p>
    <w:p w:rsidR="001F1AB7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3.  </w:t>
      </w:r>
      <w:r w:rsidR="0038369B" w:rsidRPr="004A2AB3">
        <w:rPr>
          <w:rFonts w:eastAsia="Arial"/>
          <w:b/>
          <w:noProof/>
        </w:rPr>
        <w:t xml:space="preserve">Человек и воздух </w:t>
      </w:r>
      <w:r w:rsidR="0038369B" w:rsidRPr="004A2AB3">
        <w:rPr>
          <w:rFonts w:eastAsia="Arial"/>
          <w:b/>
          <w:iCs/>
          <w:noProof/>
        </w:rPr>
        <w:t>(3 часа)</w:t>
      </w:r>
      <w:r w:rsidRPr="004A2AB3">
        <w:rPr>
          <w:rFonts w:eastAsia="Arial"/>
          <w:b/>
          <w:noProof/>
        </w:rPr>
        <w:t xml:space="preserve"> 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</w:rPr>
        <w:t xml:space="preserve">История возникновения искусства </w:t>
      </w:r>
      <w:r w:rsidRPr="004A2AB3">
        <w:rPr>
          <w:color w:val="000000"/>
          <w:spacing w:val="-1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1F1AB7" w:rsidRPr="004A2AB3" w:rsidRDefault="001F1AB7" w:rsidP="00501723">
      <w:pPr>
        <w:contextualSpacing/>
        <w:jc w:val="both"/>
        <w:rPr>
          <w:color w:val="000000"/>
        </w:rPr>
      </w:pPr>
      <w:r w:rsidRPr="004A2AB3">
        <w:rPr>
          <w:color w:val="000000"/>
          <w:spacing w:val="2"/>
        </w:rPr>
        <w:t xml:space="preserve">Знакомство с особенностями конструкции вертолёта. </w:t>
      </w:r>
      <w:r w:rsidRPr="004A2AB3">
        <w:rPr>
          <w:color w:val="000000"/>
          <w:spacing w:val="1"/>
        </w:rPr>
        <w:t>Особенности профессий лётчика, штурмана, авиакон</w:t>
      </w:r>
      <w:r w:rsidRPr="004A2AB3">
        <w:rPr>
          <w:color w:val="000000"/>
          <w:spacing w:val="1"/>
        </w:rPr>
        <w:softHyphen/>
      </w:r>
      <w:r w:rsidRPr="004A2AB3">
        <w:rPr>
          <w:color w:val="000000"/>
        </w:rPr>
        <w:t>структора.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4"/>
        </w:rPr>
      </w:pPr>
      <w:r w:rsidRPr="004A2AB3">
        <w:rPr>
          <w:color w:val="000000"/>
          <w:spacing w:val="2"/>
        </w:rPr>
        <w:t>Техника папье-маше. Применение техники папье-ма</w:t>
      </w:r>
      <w:r w:rsidRPr="004A2AB3">
        <w:rPr>
          <w:color w:val="000000"/>
          <w:spacing w:val="2"/>
        </w:rPr>
        <w:softHyphen/>
      </w:r>
      <w:r w:rsidRPr="004A2AB3">
        <w:rPr>
          <w:color w:val="000000"/>
          <w:spacing w:val="4"/>
        </w:rPr>
        <w:t>ше для создания предметов быта.</w:t>
      </w:r>
    </w:p>
    <w:p w:rsidR="001F1AB7" w:rsidRPr="004A2AB3" w:rsidRDefault="001F1AB7" w:rsidP="00501723">
      <w:pPr>
        <w:contextualSpacing/>
        <w:jc w:val="both"/>
        <w:rPr>
          <w:color w:val="000000"/>
          <w:spacing w:val="-1"/>
        </w:rPr>
      </w:pPr>
      <w:r w:rsidRPr="004A2AB3">
        <w:rPr>
          <w:color w:val="000000"/>
          <w:spacing w:val="-1"/>
        </w:rPr>
        <w:t xml:space="preserve">Основные этапы книгопечатания. </w:t>
      </w:r>
      <w:r w:rsidRPr="004A2AB3">
        <w:rPr>
          <w:color w:val="000000"/>
        </w:rPr>
        <w:t>Печатные станки, печатный пресс, литера. Конструк</w:t>
      </w:r>
      <w:r w:rsidRPr="004A2AB3">
        <w:rPr>
          <w:color w:val="000000"/>
        </w:rPr>
        <w:softHyphen/>
      </w:r>
      <w:r w:rsidRPr="004A2AB3">
        <w:rPr>
          <w:color w:val="000000"/>
          <w:spacing w:val="-1"/>
        </w:rPr>
        <w:t xml:space="preserve">ция книг (книжный блок, обложка, переплёт, </w:t>
      </w:r>
      <w:proofErr w:type="spellStart"/>
      <w:r w:rsidRPr="004A2AB3">
        <w:rPr>
          <w:color w:val="000000"/>
          <w:spacing w:val="-1"/>
        </w:rPr>
        <w:t>слизура</w:t>
      </w:r>
      <w:proofErr w:type="spellEnd"/>
      <w:r w:rsidRPr="004A2AB3">
        <w:rPr>
          <w:color w:val="000000"/>
          <w:spacing w:val="-1"/>
        </w:rPr>
        <w:t xml:space="preserve">, </w:t>
      </w:r>
      <w:r w:rsidRPr="004A2AB3">
        <w:rPr>
          <w:color w:val="000000"/>
          <w:spacing w:val="1"/>
        </w:rPr>
        <w:t xml:space="preserve">крышки, корешок). Профессиональная деятельность </w:t>
      </w:r>
      <w:r w:rsidRPr="004A2AB3">
        <w:rPr>
          <w:color w:val="000000"/>
          <w:spacing w:val="-1"/>
        </w:rPr>
        <w:t>печатника, переплётчика.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1"/>
        </w:rPr>
        <w:t>Особенности работы почты и профессиональ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-2"/>
        </w:rPr>
        <w:t>ная деятельность почтальона. Виды почтовых отправ</w:t>
      </w:r>
      <w:r w:rsidRPr="004A2AB3">
        <w:rPr>
          <w:rFonts w:eastAsia="Arial"/>
          <w:noProof/>
          <w:color w:val="000000"/>
          <w:spacing w:val="-2"/>
        </w:rPr>
        <w:softHyphen/>
      </w:r>
      <w:r w:rsidRPr="004A2AB3">
        <w:rPr>
          <w:rFonts w:eastAsia="Arial"/>
          <w:noProof/>
          <w:color w:val="000000"/>
          <w:spacing w:val="2"/>
        </w:rPr>
        <w:t xml:space="preserve">лений. Понятие «бланк». Процесс доставки почты. </w:t>
      </w:r>
      <w:r w:rsidRPr="004A2AB3">
        <w:rPr>
          <w:rFonts w:eastAsia="Arial"/>
          <w:noProof/>
          <w:color w:val="000000"/>
        </w:rPr>
        <w:t>Корреспонденция. Заполнение бланка почтового от</w:t>
      </w:r>
      <w:r w:rsidRPr="004A2AB3">
        <w:rPr>
          <w:rFonts w:eastAsia="Arial"/>
          <w:noProof/>
          <w:color w:val="000000"/>
        </w:rPr>
        <w:softHyphen/>
      </w:r>
      <w:r w:rsidRPr="004A2AB3">
        <w:rPr>
          <w:rFonts w:eastAsia="Arial"/>
          <w:noProof/>
          <w:color w:val="000000"/>
          <w:spacing w:val="-2"/>
        </w:rPr>
        <w:t>правления.</w:t>
      </w:r>
    </w:p>
    <w:p w:rsidR="001F1AB7" w:rsidRPr="004A2AB3" w:rsidRDefault="001F1AB7" w:rsidP="00501723">
      <w:pPr>
        <w:contextualSpacing/>
        <w:jc w:val="both"/>
        <w:rPr>
          <w:b/>
        </w:rPr>
      </w:pPr>
      <w:r w:rsidRPr="004A2AB3">
        <w:rPr>
          <w:color w:val="000000"/>
        </w:rPr>
        <w:t xml:space="preserve">  Кукольный театр.  Профессиональная деятель</w:t>
      </w:r>
      <w:r w:rsidRPr="004A2AB3">
        <w:rPr>
          <w:color w:val="000000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4A2AB3">
        <w:rPr>
          <w:color w:val="000000"/>
          <w:spacing w:val="1"/>
        </w:rPr>
        <w:t>поведения в театре.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Практическая работа: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>1. Условные обозначения техники оригами</w:t>
      </w:r>
    </w:p>
    <w:p w:rsidR="001F1AB7" w:rsidRPr="004A2AB3" w:rsidRDefault="001F1AB7" w:rsidP="00501723">
      <w:pPr>
        <w:contextualSpacing/>
        <w:jc w:val="both"/>
        <w:rPr>
          <w:rFonts w:eastAsia="Arial"/>
          <w:b/>
          <w:iCs/>
          <w:noProof/>
        </w:rPr>
      </w:pPr>
      <w:r w:rsidRPr="004A2AB3">
        <w:rPr>
          <w:rFonts w:eastAsia="Arial"/>
          <w:b/>
          <w:iCs/>
          <w:noProof/>
        </w:rPr>
        <w:t xml:space="preserve">2. Человек и воздух. </w:t>
      </w:r>
    </w:p>
    <w:p w:rsidR="0038369B" w:rsidRPr="004A2AB3" w:rsidRDefault="001F1AB7" w:rsidP="0038369B">
      <w:pPr>
        <w:rPr>
          <w:rFonts w:eastAsia="Arial"/>
          <w:b/>
          <w:iCs/>
          <w:noProof/>
        </w:rPr>
      </w:pPr>
      <w:r w:rsidRPr="004A2AB3">
        <w:rPr>
          <w:rFonts w:eastAsia="Arial"/>
          <w:b/>
          <w:noProof/>
        </w:rPr>
        <w:t xml:space="preserve">Тема 4.   </w:t>
      </w:r>
      <w:r w:rsidR="0038369B" w:rsidRPr="004A2AB3">
        <w:rPr>
          <w:rFonts w:eastAsia="Arial"/>
          <w:b/>
          <w:noProof/>
        </w:rPr>
        <w:t xml:space="preserve">Человек и информация </w:t>
      </w:r>
      <w:r w:rsidR="008520D4">
        <w:rPr>
          <w:rFonts w:eastAsia="Arial"/>
          <w:b/>
          <w:iCs/>
          <w:noProof/>
        </w:rPr>
        <w:t>(5</w:t>
      </w:r>
      <w:r w:rsidR="00514184" w:rsidRPr="004A2AB3">
        <w:rPr>
          <w:rFonts w:eastAsia="Arial"/>
          <w:b/>
          <w:iCs/>
          <w:noProof/>
        </w:rPr>
        <w:t xml:space="preserve"> часа</w:t>
      </w:r>
      <w:r w:rsidR="0038369B" w:rsidRPr="004A2AB3">
        <w:rPr>
          <w:rFonts w:eastAsia="Arial"/>
          <w:b/>
          <w:iCs/>
          <w:noProof/>
        </w:rPr>
        <w:t>)</w:t>
      </w:r>
    </w:p>
    <w:p w:rsidR="001F1AB7" w:rsidRPr="004A2AB3" w:rsidRDefault="001F1AB7" w:rsidP="0038369B">
      <w:pPr>
        <w:contextualSpacing/>
        <w:jc w:val="both"/>
        <w:rPr>
          <w:b/>
        </w:rPr>
      </w:pPr>
      <w:r w:rsidRPr="004A2AB3">
        <w:rPr>
          <w:b/>
        </w:rPr>
        <w:t>Элементы содержания темы.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-3"/>
        </w:rPr>
        <w:t xml:space="preserve">Программа </w:t>
      </w:r>
      <w:r w:rsidRPr="004A2AB3">
        <w:rPr>
          <w:rFonts w:eastAsia="Arial"/>
          <w:noProof/>
          <w:color w:val="000000"/>
          <w:spacing w:val="-3"/>
          <w:lang w:val="en-US"/>
        </w:rPr>
        <w:t>MicrosoftOfficeWord</w:t>
      </w:r>
      <w:r w:rsidRPr="004A2AB3">
        <w:rPr>
          <w:rFonts w:eastAsia="Arial"/>
          <w:noProof/>
          <w:color w:val="000000"/>
          <w:spacing w:val="-3"/>
        </w:rPr>
        <w:t>. Правила набора текс</w:t>
      </w:r>
      <w:r w:rsidRPr="004A2AB3">
        <w:rPr>
          <w:rFonts w:eastAsia="Arial"/>
          <w:noProof/>
          <w:color w:val="000000"/>
          <w:spacing w:val="-3"/>
        </w:rPr>
        <w:softHyphen/>
      </w:r>
      <w:r w:rsidRPr="004A2AB3">
        <w:rPr>
          <w:rFonts w:eastAsia="Arial"/>
          <w:noProof/>
          <w:color w:val="000000"/>
          <w:spacing w:val="-1"/>
        </w:rPr>
        <w:t xml:space="preserve">та. Программа </w:t>
      </w:r>
      <w:r w:rsidRPr="004A2AB3">
        <w:rPr>
          <w:rFonts w:eastAsia="Arial"/>
          <w:noProof/>
          <w:color w:val="000000"/>
          <w:spacing w:val="-1"/>
          <w:lang w:val="en-US"/>
        </w:rPr>
        <w:t>MicrosoftWordDocument</w:t>
      </w:r>
      <w:r w:rsidRPr="004A2AB3">
        <w:rPr>
          <w:rFonts w:eastAsia="Arial"/>
          <w:noProof/>
          <w:color w:val="000000"/>
          <w:spacing w:val="-1"/>
        </w:rPr>
        <w:t>.</w:t>
      </w:r>
      <w:r w:rsidRPr="004A2AB3">
        <w:rPr>
          <w:rFonts w:eastAsia="Arial"/>
          <w:noProof/>
          <w:color w:val="000000"/>
          <w:spacing w:val="-1"/>
          <w:lang w:val="en-US"/>
        </w:rPr>
        <w:t>doc</w:t>
      </w:r>
      <w:r w:rsidRPr="004A2AB3">
        <w:rPr>
          <w:rFonts w:eastAsia="Arial"/>
          <w:noProof/>
          <w:color w:val="000000"/>
          <w:spacing w:val="-1"/>
        </w:rPr>
        <w:t>. Сохране</w:t>
      </w:r>
      <w:r w:rsidRPr="004A2AB3">
        <w:rPr>
          <w:rFonts w:eastAsia="Arial"/>
          <w:noProof/>
          <w:color w:val="000000"/>
          <w:spacing w:val="-1"/>
        </w:rPr>
        <w:softHyphen/>
      </w:r>
      <w:r w:rsidRPr="004A2AB3">
        <w:rPr>
          <w:rFonts w:eastAsia="Arial"/>
          <w:noProof/>
          <w:color w:val="000000"/>
          <w:spacing w:val="1"/>
        </w:rPr>
        <w:t xml:space="preserve">ние документа, форматирование и печать. </w:t>
      </w:r>
      <w:r w:rsidRPr="004A2AB3">
        <w:rPr>
          <w:rFonts w:eastAsia="Arial"/>
          <w:noProof/>
          <w:color w:val="000000"/>
          <w:spacing w:val="2"/>
        </w:rPr>
        <w:t>Создание афиши и программки на компьютере.</w:t>
      </w:r>
    </w:p>
    <w:p w:rsidR="001F1AB7" w:rsidRPr="004A2AB3" w:rsidRDefault="001F1AB7" w:rsidP="00501723">
      <w:pPr>
        <w:contextualSpacing/>
        <w:jc w:val="both"/>
        <w:rPr>
          <w:rFonts w:eastAsia="Arial"/>
          <w:noProof/>
        </w:rPr>
      </w:pPr>
      <w:r w:rsidRPr="004A2AB3">
        <w:rPr>
          <w:rFonts w:eastAsia="Arial"/>
          <w:noProof/>
          <w:color w:val="000000"/>
          <w:spacing w:val="1"/>
        </w:rPr>
        <w:t>Понятия: афиша, панель инструментов, текстовый ре</w:t>
      </w:r>
      <w:r w:rsidRPr="004A2AB3">
        <w:rPr>
          <w:rFonts w:eastAsia="Arial"/>
          <w:noProof/>
          <w:color w:val="000000"/>
          <w:spacing w:val="1"/>
        </w:rPr>
        <w:softHyphen/>
      </w:r>
      <w:r w:rsidRPr="004A2AB3">
        <w:rPr>
          <w:rFonts w:eastAsia="Arial"/>
          <w:noProof/>
          <w:color w:val="000000"/>
          <w:spacing w:val="-3"/>
        </w:rPr>
        <w:t>дактор.</w:t>
      </w:r>
    </w:p>
    <w:p w:rsidR="001F1AB7" w:rsidRPr="004A2AB3" w:rsidRDefault="001F1AB7" w:rsidP="005017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  <w:noProof/>
        </w:rPr>
      </w:pPr>
      <w:r w:rsidRPr="004A2AB3">
        <w:rPr>
          <w:b/>
          <w:noProof/>
        </w:rPr>
        <w:t>Проект «Готовим спектакль»</w:t>
      </w:r>
    </w:p>
    <w:p w:rsidR="00EA0E5F" w:rsidRPr="004A2AB3" w:rsidRDefault="001F1AB7" w:rsidP="0038369B">
      <w:pPr>
        <w:jc w:val="both"/>
      </w:pPr>
      <w:r w:rsidRPr="004A2AB3">
        <w:t>Количество проектов</w:t>
      </w:r>
      <w:r w:rsidR="005C09E5" w:rsidRPr="004A2AB3">
        <w:t xml:space="preserve"> -</w:t>
      </w:r>
      <w:r w:rsidR="00501723" w:rsidRPr="004A2AB3">
        <w:t xml:space="preserve"> </w:t>
      </w:r>
      <w:r w:rsidR="005C09E5" w:rsidRPr="004A2AB3">
        <w:t>4</w:t>
      </w:r>
    </w:p>
    <w:p w:rsidR="0002118A" w:rsidRPr="00A91BD6" w:rsidRDefault="0038369B" w:rsidP="00A91BD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B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118A" w:rsidRPr="00A91BD6">
        <w:rPr>
          <w:rFonts w:ascii="Times New Roman" w:hAnsi="Times New Roman" w:cs="Times New Roman"/>
          <w:b/>
          <w:sz w:val="24"/>
          <w:szCs w:val="24"/>
        </w:rPr>
        <w:t>В программу введены уроки регионального компонента</w:t>
      </w:r>
      <w:r w:rsidR="0002118A" w:rsidRPr="00A91BD6">
        <w:rPr>
          <w:b/>
          <w:sz w:val="24"/>
          <w:szCs w:val="24"/>
        </w:rPr>
        <w:t>.</w:t>
      </w:r>
    </w:p>
    <w:p w:rsidR="0002118A" w:rsidRPr="004A2AB3" w:rsidRDefault="0002118A" w:rsidP="0002118A">
      <w:pPr>
        <w:jc w:val="both"/>
      </w:pPr>
      <w:r>
        <w:t xml:space="preserve">  </w:t>
      </w:r>
      <w:r w:rsidRPr="004A2AB3">
        <w:t>Региональный  компонент включен в содержание  упражнений  и  заданий и составляет не менее 10% от общего материала.</w:t>
      </w:r>
    </w:p>
    <w:p w:rsidR="0002118A" w:rsidRPr="004A2AB3" w:rsidRDefault="0002118A" w:rsidP="0002118A">
      <w:pPr>
        <w:jc w:val="both"/>
      </w:pPr>
    </w:p>
    <w:tbl>
      <w:tblPr>
        <w:tblStyle w:val="a5"/>
        <w:tblW w:w="11221" w:type="dxa"/>
        <w:tblInd w:w="-34" w:type="dxa"/>
        <w:tblLook w:val="04A0" w:firstRow="1" w:lastRow="0" w:firstColumn="1" w:lastColumn="0" w:noHBand="0" w:noVBand="1"/>
      </w:tblPr>
      <w:tblGrid>
        <w:gridCol w:w="909"/>
        <w:gridCol w:w="7582"/>
        <w:gridCol w:w="2730"/>
      </w:tblGrid>
      <w:tr w:rsidR="0002118A" w:rsidTr="00656F9C">
        <w:trPr>
          <w:trHeight w:val="653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Архитектура. Изделие «Дом». ТБ при работе с ножницами и клеем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t>жилища казаков на Дону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</w:pPr>
            <w:r>
              <w:t>8</w:t>
            </w:r>
          </w:p>
        </w:tc>
        <w:tc>
          <w:tcPr>
            <w:tcW w:w="7582" w:type="dxa"/>
          </w:tcPr>
          <w:p w:rsidR="0002118A" w:rsidRPr="004410A1" w:rsidRDefault="0002118A" w:rsidP="005F289D">
            <w:pPr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 Ателье мод. Одежда. Пряжа и ткани. Украшение платочка монограммой. ТБ при работе с иглой.</w:t>
            </w:r>
          </w:p>
        </w:tc>
        <w:tc>
          <w:tcPr>
            <w:tcW w:w="2730" w:type="dxa"/>
          </w:tcPr>
          <w:p w:rsidR="0002118A" w:rsidRDefault="0002118A" w:rsidP="005F289D">
            <w:pPr>
              <w:jc w:val="both"/>
            </w:pPr>
            <w:r>
              <w:rPr>
                <w:sz w:val="24"/>
                <w:szCs w:val="24"/>
              </w:rPr>
              <w:t>одежда казаков</w:t>
            </w:r>
          </w:p>
        </w:tc>
      </w:tr>
      <w:tr w:rsidR="0002118A" w:rsidTr="00656F9C">
        <w:trPr>
          <w:trHeight w:val="672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Изделие «Птицы». Практическая работа «Условные обозначения техники оригами». 10 мин.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Донского края</w:t>
            </w:r>
          </w:p>
        </w:tc>
      </w:tr>
      <w:tr w:rsidR="0002118A" w:rsidTr="00656F9C">
        <w:trPr>
          <w:trHeight w:val="328"/>
        </w:trPr>
        <w:tc>
          <w:tcPr>
            <w:tcW w:w="909" w:type="dxa"/>
          </w:tcPr>
          <w:p w:rsidR="0002118A" w:rsidRPr="00986DD6" w:rsidRDefault="0002118A" w:rsidP="005F2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82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2730" w:type="dxa"/>
          </w:tcPr>
          <w:p w:rsidR="0002118A" w:rsidRPr="00986DD6" w:rsidRDefault="0002118A" w:rsidP="005F2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казаков</w:t>
            </w:r>
          </w:p>
        </w:tc>
      </w:tr>
    </w:tbl>
    <w:p w:rsidR="0002118A" w:rsidRDefault="0002118A" w:rsidP="0002118A">
      <w:pPr>
        <w:rPr>
          <w:b/>
          <w:sz w:val="28"/>
          <w:szCs w:val="28"/>
        </w:rPr>
      </w:pPr>
    </w:p>
    <w:p w:rsidR="0002118A" w:rsidRPr="00C12AA8" w:rsidRDefault="0002118A" w:rsidP="0002118A">
      <w:pPr>
        <w:jc w:val="center"/>
        <w:rPr>
          <w:b/>
        </w:rPr>
      </w:pPr>
      <w:r w:rsidRPr="00C12AA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2118A" w:rsidRDefault="0002118A" w:rsidP="0002118A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1197" w:type="dxa"/>
        <w:tblLook w:val="04A0" w:firstRow="1" w:lastRow="0" w:firstColumn="1" w:lastColumn="0" w:noHBand="0" w:noVBand="1"/>
      </w:tblPr>
      <w:tblGrid>
        <w:gridCol w:w="917"/>
        <w:gridCol w:w="4321"/>
        <w:gridCol w:w="5959"/>
      </w:tblGrid>
      <w:tr w:rsidR="0002118A" w:rsidRPr="00986DD6" w:rsidTr="00656F9C">
        <w:trPr>
          <w:trHeight w:val="562"/>
        </w:trPr>
        <w:tc>
          <w:tcPr>
            <w:tcW w:w="917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321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13</w:t>
            </w:r>
          </w:p>
        </w:tc>
        <w:tc>
          <w:tcPr>
            <w:tcW w:w="4321" w:type="dxa"/>
          </w:tcPr>
          <w:p w:rsidR="0002118A" w:rsidRPr="00C66C58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Кафе. Изделие «Весы».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За</w:t>
            </w:r>
            <w:r>
              <w:t xml:space="preserve">втрак, режим, меню. </w:t>
            </w:r>
            <w:r>
              <w:rPr>
                <w:color w:val="000000"/>
                <w:shd w:val="clear" w:color="auto" w:fill="FFFFFF"/>
              </w:rPr>
              <w:t>Из чего варят каши, и как сделать кашу вкусной?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14</w:t>
            </w:r>
          </w:p>
        </w:tc>
        <w:tc>
          <w:tcPr>
            <w:tcW w:w="4321" w:type="dxa"/>
          </w:tcPr>
          <w:p w:rsidR="0002118A" w:rsidRPr="009D69E3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Фруктовый завтрак.</w:t>
            </w:r>
          </w:p>
        </w:tc>
        <w:tc>
          <w:tcPr>
            <w:tcW w:w="5959" w:type="dxa"/>
          </w:tcPr>
          <w:p w:rsidR="0002118A" w:rsidRPr="00986DD6" w:rsidRDefault="0002118A" w:rsidP="005F289D">
            <w:pPr>
              <w:jc w:val="both"/>
            </w:pPr>
            <w:r w:rsidRPr="00B60D4D">
              <w:t>Виды круп и их польза.</w:t>
            </w:r>
          </w:p>
        </w:tc>
      </w:tr>
      <w:tr w:rsidR="0002118A" w:rsidRPr="00986DD6" w:rsidTr="00656F9C">
        <w:trPr>
          <w:trHeight w:val="797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Бутерброды.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B60D4D">
              <w:t>Плох обед, если хлеба нет</w:t>
            </w:r>
            <w:r>
              <w:t>. Обед, блюдо, первое блюдо, второе блюдо, десерт, закуска, меню.</w:t>
            </w:r>
          </w:p>
          <w:p w:rsidR="0002118A" w:rsidRPr="00B60D4D" w:rsidRDefault="0002118A" w:rsidP="005F289D">
            <w:pPr>
              <w:jc w:val="both"/>
            </w:pPr>
            <w:r>
              <w:t>Обед, как обязательный компонент ежедневного рациона.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17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 w:rsidRPr="004A2AB3">
              <w:rPr>
                <w:sz w:val="24"/>
                <w:szCs w:val="24"/>
              </w:rPr>
              <w:t>Сервировка стола. Изделие «</w:t>
            </w:r>
            <w:proofErr w:type="spellStart"/>
            <w:r w:rsidRPr="004A2AB3">
              <w:rPr>
                <w:sz w:val="24"/>
                <w:szCs w:val="24"/>
              </w:rPr>
              <w:t>Салфетница</w:t>
            </w:r>
            <w:proofErr w:type="spellEnd"/>
            <w:r w:rsidRPr="004A2AB3">
              <w:rPr>
                <w:sz w:val="24"/>
                <w:szCs w:val="24"/>
              </w:rPr>
              <w:t>».</w:t>
            </w:r>
          </w:p>
        </w:tc>
        <w:tc>
          <w:tcPr>
            <w:tcW w:w="5959" w:type="dxa"/>
          </w:tcPr>
          <w:p w:rsidR="0002118A" w:rsidRPr="00B60D4D" w:rsidRDefault="0002118A" w:rsidP="005F289D">
            <w:pPr>
              <w:jc w:val="both"/>
            </w:pPr>
            <w:r>
              <w:t>Как составить меню недели.</w:t>
            </w:r>
          </w:p>
        </w:tc>
      </w:tr>
      <w:tr w:rsidR="0002118A" w:rsidRPr="00986DD6" w:rsidTr="00656F9C">
        <w:trPr>
          <w:trHeight w:val="281"/>
        </w:trPr>
        <w:tc>
          <w:tcPr>
            <w:tcW w:w="917" w:type="dxa"/>
          </w:tcPr>
          <w:p w:rsidR="0002118A" w:rsidRDefault="0002118A" w:rsidP="005F289D">
            <w:pPr>
              <w:jc w:val="center"/>
            </w:pPr>
            <w:r>
              <w:t>26</w:t>
            </w:r>
          </w:p>
        </w:tc>
        <w:tc>
          <w:tcPr>
            <w:tcW w:w="4321" w:type="dxa"/>
          </w:tcPr>
          <w:p w:rsidR="0002118A" w:rsidRPr="00B60D4D" w:rsidRDefault="0002118A" w:rsidP="005F289D">
            <w:pPr>
              <w:jc w:val="both"/>
            </w:pPr>
            <w:r>
              <w:rPr>
                <w:sz w:val="24"/>
                <w:szCs w:val="24"/>
              </w:rPr>
              <w:t xml:space="preserve">Изделие  «Фонтан» </w:t>
            </w:r>
            <w:r w:rsidRPr="004A2AB3">
              <w:rPr>
                <w:sz w:val="24"/>
                <w:szCs w:val="24"/>
              </w:rPr>
              <w:t>вода».</w:t>
            </w:r>
          </w:p>
        </w:tc>
        <w:tc>
          <w:tcPr>
            <w:tcW w:w="5959" w:type="dxa"/>
          </w:tcPr>
          <w:p w:rsidR="0002118A" w:rsidRDefault="0002118A" w:rsidP="005F289D">
            <w:pPr>
              <w:jc w:val="both"/>
            </w:pPr>
            <w:r w:rsidRPr="00EB5A72">
              <w:t>Весенний авитаминоз. Где найти витамины весной?</w:t>
            </w:r>
            <w:r>
              <w:t xml:space="preserve"> Фрукты и овощи, как источники витаминов.</w:t>
            </w:r>
          </w:p>
          <w:p w:rsidR="0002118A" w:rsidRPr="00B60D4D" w:rsidRDefault="0002118A" w:rsidP="005F289D">
            <w:pPr>
              <w:jc w:val="both"/>
            </w:pPr>
            <w: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</w:tbl>
    <w:p w:rsidR="0002118A" w:rsidRDefault="0002118A" w:rsidP="0002118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F1AB7" w:rsidRPr="004A2AB3" w:rsidRDefault="001F1AB7" w:rsidP="00A91BD6">
      <w:pPr>
        <w:jc w:val="center"/>
        <w:rPr>
          <w:b/>
        </w:rPr>
      </w:pPr>
      <w:r w:rsidRPr="004A2AB3">
        <w:rPr>
          <w:b/>
        </w:rPr>
        <w:t>КАЛЕНДАРНО - ТЕМАТИЧЕСКОЕ ПЛАНИРОВАНИЕ</w:t>
      </w:r>
    </w:p>
    <w:p w:rsidR="00403584" w:rsidRPr="004A2AB3" w:rsidRDefault="00403584" w:rsidP="00CE63A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tbl>
      <w:tblPr>
        <w:tblStyle w:val="a5"/>
        <w:tblW w:w="11401" w:type="dxa"/>
        <w:tblLayout w:type="fixed"/>
        <w:tblLook w:val="04A0" w:firstRow="1" w:lastRow="0" w:firstColumn="1" w:lastColumn="0" w:noHBand="0" w:noVBand="1"/>
      </w:tblPr>
      <w:tblGrid>
        <w:gridCol w:w="817"/>
        <w:gridCol w:w="793"/>
        <w:gridCol w:w="644"/>
        <w:gridCol w:w="4135"/>
        <w:gridCol w:w="4776"/>
        <w:gridCol w:w="236"/>
      </w:tblGrid>
      <w:tr w:rsidR="0038369B" w:rsidRPr="004A2AB3" w:rsidTr="00A91BD6">
        <w:trPr>
          <w:gridAfter w:val="1"/>
          <w:wAfter w:w="236" w:type="dxa"/>
          <w:trHeight w:val="149"/>
        </w:trPr>
        <w:tc>
          <w:tcPr>
            <w:tcW w:w="817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№</w:t>
            </w:r>
          </w:p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37" w:type="dxa"/>
            <w:gridSpan w:val="2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35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776" w:type="dxa"/>
            <w:vMerge w:val="restart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369B" w:rsidRPr="004A2AB3" w:rsidTr="00A91BD6">
        <w:trPr>
          <w:gridAfter w:val="1"/>
          <w:wAfter w:w="236" w:type="dxa"/>
          <w:trHeight w:val="149"/>
        </w:trPr>
        <w:tc>
          <w:tcPr>
            <w:tcW w:w="817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644" w:type="dxa"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4135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:rsidR="0038369B" w:rsidRPr="004A2AB3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43CDF" w:rsidRPr="004A2AB3" w:rsidTr="00A91BD6">
        <w:trPr>
          <w:gridAfter w:val="1"/>
          <w:wAfter w:w="236" w:type="dxa"/>
          <w:trHeight w:val="149"/>
        </w:trPr>
        <w:tc>
          <w:tcPr>
            <w:tcW w:w="11165" w:type="dxa"/>
            <w:gridSpan w:val="5"/>
          </w:tcPr>
          <w:p w:rsidR="00C43CDF" w:rsidRPr="004A2AB3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A2AB3">
              <w:rPr>
                <w:b/>
                <w:sz w:val="24"/>
                <w:szCs w:val="24"/>
              </w:rPr>
              <w:t>Знакомство с учебником. 1 час</w:t>
            </w:r>
          </w:p>
        </w:tc>
      </w:tr>
      <w:tr w:rsidR="0038369B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38369B" w:rsidRPr="00A91BD6" w:rsidRDefault="0038369B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38369B" w:rsidRPr="00A91BD6" w:rsidRDefault="00A91BD6" w:rsidP="005F1FCD">
            <w:pPr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02</w:t>
            </w:r>
            <w:r w:rsidR="005F1FCD" w:rsidRPr="00A91BD6">
              <w:rPr>
                <w:sz w:val="24"/>
                <w:szCs w:val="24"/>
              </w:rPr>
              <w:t>.09</w:t>
            </w:r>
          </w:p>
        </w:tc>
        <w:tc>
          <w:tcPr>
            <w:tcW w:w="644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Как работать с учебником. Путешествуем по городу. ТБ на уроках технологии.</w:t>
            </w:r>
          </w:p>
        </w:tc>
        <w:tc>
          <w:tcPr>
            <w:tcW w:w="4776" w:type="dxa"/>
          </w:tcPr>
          <w:p w:rsidR="0038369B" w:rsidRPr="00A91BD6" w:rsidRDefault="0038369B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C43CDF" w:rsidRPr="00A91BD6" w:rsidTr="00A91BD6">
        <w:trPr>
          <w:gridAfter w:val="1"/>
          <w:wAfter w:w="236" w:type="dxa"/>
          <w:trHeight w:val="149"/>
        </w:trPr>
        <w:tc>
          <w:tcPr>
            <w:tcW w:w="11165" w:type="dxa"/>
            <w:gridSpan w:val="5"/>
          </w:tcPr>
          <w:p w:rsidR="00C43CDF" w:rsidRPr="00A91BD6" w:rsidRDefault="00C43CD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земля. 21 час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A91BD6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09</w:t>
            </w:r>
            <w:r w:rsidR="005F1FCD" w:rsidRPr="00A91BD6">
              <w:rPr>
                <w:sz w:val="24"/>
                <w:szCs w:val="24"/>
              </w:rPr>
              <w:t>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Архитектура. Изделие «Дом». ТБ при работе с ножницами и клеем.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учебнику, коллекция «Бумага и картон» демонстрационная, коллекция «Бумага и картон» раздаточная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A91BD6" w:rsidP="00A91BD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16</w:t>
            </w:r>
            <w:r w:rsidR="005F1FCD" w:rsidRPr="00A91BD6">
              <w:rPr>
                <w:sz w:val="24"/>
                <w:szCs w:val="24"/>
              </w:rPr>
              <w:t>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Городские постройки. Изделие «Телебашня».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«Телебашня».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A91BD6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23</w:t>
            </w:r>
            <w:r w:rsidR="005F1FCD" w:rsidRPr="00A91BD6">
              <w:rPr>
                <w:sz w:val="24"/>
                <w:szCs w:val="24"/>
              </w:rPr>
              <w:t>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Парк. Изделие «Городской парк».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«Городской парк».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Проект «Детская площадка».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Проект «Детская площадка».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5F1FCD" w:rsidRPr="00A91BD6"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Изделия «Качалка», «Песочница», «Игровой комплекс», «Качели».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«Качалка»,</w:t>
            </w:r>
          </w:p>
        </w:tc>
      </w:tr>
      <w:tr w:rsidR="00A02DB7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DB738F" w:rsidP="005F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1FCD" w:rsidRPr="00A91BD6">
              <w:rPr>
                <w:sz w:val="24"/>
                <w:szCs w:val="24"/>
              </w:rPr>
              <w:t>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Ателье мод. Одежда. Пряжа и ткани. Украшение платочка монограммой. ТБ при работе с иглой.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коллекция «Шерсть», «Лен», «Хлопок»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Ателье мод. Одежда. Пряжа и ткани. Изделие «Украшение фартука».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электронное приложение к учебнику, комплект таблиц для начальной школы «Технология. Обработка ткани»  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1BD6">
              <w:rPr>
                <w:sz w:val="24"/>
                <w:szCs w:val="24"/>
              </w:rPr>
              <w:t>.</w:t>
            </w:r>
            <w:r w:rsidR="005F1FCD" w:rsidRPr="00A91BD6"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Ателье мод. Одежда. Пряжа и ткани. Изделие «Украшение скатерти»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коллекция тканей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91BD6">
              <w:rPr>
                <w:sz w:val="24"/>
                <w:szCs w:val="24"/>
              </w:rPr>
              <w:t>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Вязание. Изделие «Воздушные петли». ТБ при работе с крючком.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«Воздушные петли».</w:t>
            </w:r>
          </w:p>
        </w:tc>
      </w:tr>
      <w:tr w:rsidR="000B458C" w:rsidRPr="00A91BD6" w:rsidTr="00A91BD6">
        <w:trPr>
          <w:gridAfter w:val="1"/>
          <w:wAfter w:w="236" w:type="dxa"/>
          <w:trHeight w:val="149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Одежда для карнавала. Изделия «Кавалер», «Дама».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«Кавалер», «Дама».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91BD6">
              <w:rPr>
                <w:sz w:val="24"/>
                <w:szCs w:val="24"/>
              </w:rPr>
              <w:t>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91BD6">
              <w:rPr>
                <w:sz w:val="24"/>
                <w:szCs w:val="24"/>
              </w:rPr>
              <w:t>Бисероплетение</w:t>
            </w:r>
            <w:proofErr w:type="spellEnd"/>
            <w:r w:rsidRPr="00A91BD6">
              <w:rPr>
                <w:sz w:val="24"/>
                <w:szCs w:val="24"/>
              </w:rPr>
              <w:t xml:space="preserve">. Изделия «Браслетик», «Цветочки», </w:t>
            </w:r>
            <w:r w:rsidRPr="00A91BD6">
              <w:rPr>
                <w:sz w:val="24"/>
                <w:szCs w:val="24"/>
              </w:rPr>
              <w:lastRenderedPageBreak/>
              <w:t>«Подковки</w:t>
            </w:r>
            <w:proofErr w:type="gramStart"/>
            <w:r w:rsidRPr="00A91BD6"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lastRenderedPageBreak/>
              <w:t>электронное приложение к учебнику Изделия «Браслетик»,</w:t>
            </w:r>
          </w:p>
        </w:tc>
      </w:tr>
      <w:tr w:rsidR="000B458C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«Весы».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Фруктовый завтрак.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Проектная работа  «Каша – еда наша»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Сервировка стола. Изделие «Колпачок-цыпленок».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«Колпачок-цыпленок».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Бутерброды.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Плох обед, если хлеба нет.</w:t>
            </w:r>
          </w:p>
        </w:tc>
      </w:tr>
      <w:tr w:rsidR="000B458C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0B458C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Сервировка стола. Изделие «</w:t>
            </w:r>
            <w:proofErr w:type="spellStart"/>
            <w:r w:rsidRPr="00A91BD6">
              <w:rPr>
                <w:sz w:val="24"/>
                <w:szCs w:val="24"/>
              </w:rPr>
              <w:t>Салфетница</w:t>
            </w:r>
            <w:proofErr w:type="spellEnd"/>
            <w:r w:rsidRPr="00A91BD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</w:t>
            </w:r>
            <w:proofErr w:type="spellStart"/>
            <w:r w:rsidRPr="00A91BD6">
              <w:rPr>
                <w:sz w:val="24"/>
                <w:szCs w:val="24"/>
              </w:rPr>
              <w:t>Салфетница</w:t>
            </w:r>
            <w:proofErr w:type="spellEnd"/>
            <w:r w:rsidRPr="00A91BD6">
              <w:rPr>
                <w:sz w:val="24"/>
                <w:szCs w:val="24"/>
              </w:rPr>
              <w:t>».</w:t>
            </w:r>
          </w:p>
        </w:tc>
      </w:tr>
      <w:tr w:rsidR="000B458C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0B458C" w:rsidRPr="00A91BD6" w:rsidRDefault="000B458C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644" w:type="dxa"/>
          </w:tcPr>
          <w:p w:rsidR="000B458C" w:rsidRPr="00A91BD6" w:rsidRDefault="000B458C" w:rsidP="006630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Магазин подарков. Изделие «Брелок для ключей».</w:t>
            </w:r>
          </w:p>
        </w:tc>
        <w:tc>
          <w:tcPr>
            <w:tcW w:w="4776" w:type="dxa"/>
          </w:tcPr>
          <w:p w:rsidR="000B458C" w:rsidRPr="00A91BD6" w:rsidRDefault="000B458C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«Брелок для ключей».</w:t>
            </w: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Соломка. Изделие «Золотистая соломка».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«Золотистая соломка».</w:t>
            </w: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Упаковка подарков. Изделие «Подарочная упаковка».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«Подарочная упаковка».</w:t>
            </w: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Автомастерская. Изделие «Фургон Мороженое».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«Фургон Мороженое».</w:t>
            </w: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 Изделия «Грузовик», «Автомобиль».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Изделия «Грузовик», «Автомобиль».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вода. 4 часа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56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Мосты. Изделие «Мост».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</w:t>
            </w:r>
          </w:p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«Водный транспорт». Изделия «Яхта», «Баржа».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Изделия «Яхта», «Баржа».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«Океанариум». Изделия «Осьминоги и рыбы».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Изделия «Осьминоги и рыбы».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651D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Изделие  «</w:t>
            </w:r>
            <w:proofErr w:type="spellStart"/>
            <w:r w:rsidRPr="00A91BD6">
              <w:rPr>
                <w:sz w:val="24"/>
                <w:szCs w:val="24"/>
              </w:rPr>
              <w:t>Фонтан</w:t>
            </w:r>
            <w:proofErr w:type="gramStart"/>
            <w:r w:rsidRPr="00A91BD6">
              <w:rPr>
                <w:sz w:val="24"/>
                <w:szCs w:val="24"/>
              </w:rPr>
              <w:t>.В</w:t>
            </w:r>
            <w:proofErr w:type="gramEnd"/>
            <w:r w:rsidRPr="00A91BD6">
              <w:rPr>
                <w:sz w:val="24"/>
                <w:szCs w:val="24"/>
              </w:rPr>
              <w:t>ода</w:t>
            </w:r>
            <w:proofErr w:type="spellEnd"/>
            <w:r w:rsidRPr="00A91BD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 Изделие  «Фонтан».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>Человек и воздух. 3 часа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85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Зоопарк. Изделие «Птицы».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места», электронное приложение к учебнику, коллекция «Бумага и картон» демонстрационная</w:t>
            </w:r>
          </w:p>
        </w:tc>
      </w:tr>
      <w:tr w:rsidR="00A406DA" w:rsidRPr="00A91BD6" w:rsidTr="00A91BD6">
        <w:trPr>
          <w:gridAfter w:val="1"/>
          <w:wAfter w:w="236" w:type="dxa"/>
          <w:trHeight w:val="840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406DA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Взлетная площадка. Изделие «Вертолет Муха».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электронное приложение к учебнику, коллекция «Бумага и картон» демонстрационная, коллекция «Бумага и картон» раздаточная 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A406DA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Изделие «Воздушный шар».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406DA" w:rsidRPr="00A91BD6" w:rsidTr="00A91BD6">
        <w:trPr>
          <w:trHeight w:val="281"/>
        </w:trPr>
        <w:tc>
          <w:tcPr>
            <w:tcW w:w="11165" w:type="dxa"/>
            <w:gridSpan w:val="5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1BD6">
              <w:rPr>
                <w:b/>
                <w:sz w:val="24"/>
                <w:szCs w:val="24"/>
              </w:rPr>
              <w:t xml:space="preserve">Человек и </w:t>
            </w:r>
            <w:r w:rsidR="008520D4">
              <w:rPr>
                <w:b/>
                <w:sz w:val="24"/>
                <w:szCs w:val="24"/>
              </w:rPr>
              <w:t>информация. 5 часов</w:t>
            </w:r>
          </w:p>
        </w:tc>
        <w:tc>
          <w:tcPr>
            <w:tcW w:w="236" w:type="dxa"/>
            <w:tcBorders>
              <w:top w:val="nil"/>
            </w:tcBorders>
          </w:tcPr>
          <w:p w:rsidR="00A406DA" w:rsidRPr="00A91BD6" w:rsidRDefault="00A406DA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6DA" w:rsidRPr="00A91BD6" w:rsidTr="00A91BD6">
        <w:trPr>
          <w:gridAfter w:val="1"/>
          <w:wAfter w:w="236" w:type="dxa"/>
          <w:trHeight w:val="575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 xml:space="preserve">Переплетная мастерская. 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таблица «Организация рабочего места», таблица «Обработка бумаги и картона»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644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Почта. Изделие «Кукольный театр».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презентация «Почта»</w:t>
            </w:r>
          </w:p>
        </w:tc>
      </w:tr>
      <w:tr w:rsidR="00A406DA" w:rsidRPr="00A91BD6" w:rsidTr="00A91BD6">
        <w:trPr>
          <w:gridAfter w:val="1"/>
          <w:wAfter w:w="236" w:type="dxa"/>
          <w:trHeight w:val="281"/>
        </w:trPr>
        <w:tc>
          <w:tcPr>
            <w:tcW w:w="817" w:type="dxa"/>
          </w:tcPr>
          <w:p w:rsidR="00A406DA" w:rsidRPr="00A91BD6" w:rsidRDefault="00A406DA" w:rsidP="00D8703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F1FCD" w:rsidRPr="00A91BD6" w:rsidRDefault="00DB738F" w:rsidP="00742C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Изделие «Афиша».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интерактивная доска Изделие «Афиша».</w:t>
            </w:r>
          </w:p>
        </w:tc>
      </w:tr>
      <w:tr w:rsidR="00A406DA" w:rsidRPr="00A91BD6" w:rsidTr="00A91BD6">
        <w:trPr>
          <w:gridAfter w:val="1"/>
          <w:wAfter w:w="236" w:type="dxa"/>
          <w:trHeight w:val="296"/>
        </w:trPr>
        <w:tc>
          <w:tcPr>
            <w:tcW w:w="817" w:type="dxa"/>
          </w:tcPr>
          <w:p w:rsidR="00A406DA" w:rsidRPr="00A91BD6" w:rsidRDefault="00B10E5F" w:rsidP="00EC1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33-34</w:t>
            </w:r>
          </w:p>
        </w:tc>
        <w:tc>
          <w:tcPr>
            <w:tcW w:w="793" w:type="dxa"/>
          </w:tcPr>
          <w:p w:rsidR="005F1FCD" w:rsidRPr="00A91BD6" w:rsidRDefault="00DB738F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18.0525.05</w:t>
            </w:r>
          </w:p>
        </w:tc>
        <w:tc>
          <w:tcPr>
            <w:tcW w:w="644" w:type="dxa"/>
          </w:tcPr>
          <w:p w:rsidR="00A406DA" w:rsidRPr="00A91BD6" w:rsidRDefault="00A406DA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91BD6">
              <w:rPr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4776" w:type="dxa"/>
          </w:tcPr>
          <w:p w:rsidR="00A406DA" w:rsidRPr="00A91BD6" w:rsidRDefault="00A406DA" w:rsidP="00D870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C4BC9" w:rsidRPr="00A91BD6" w:rsidRDefault="002C4BC9" w:rsidP="00D8703F"/>
    <w:sectPr w:rsidR="002C4BC9" w:rsidRPr="00A91BD6" w:rsidSect="00F90F8B">
      <w:headerReference w:type="default" r:id="rId10"/>
      <w:footerReference w:type="default" r:id="rId11"/>
      <w:pgSz w:w="11906" w:h="16838"/>
      <w:pgMar w:top="720" w:right="720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C6" w:rsidRDefault="007E7BC6" w:rsidP="009B19E9">
      <w:r>
        <w:separator/>
      </w:r>
    </w:p>
  </w:endnote>
  <w:endnote w:type="continuationSeparator" w:id="0">
    <w:p w:rsidR="007E7BC6" w:rsidRDefault="007E7BC6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C52B74" w:rsidRDefault="00C52B7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3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B74" w:rsidRDefault="00C52B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C6" w:rsidRDefault="007E7BC6" w:rsidP="009B19E9">
      <w:r>
        <w:separator/>
      </w:r>
    </w:p>
  </w:footnote>
  <w:footnote w:type="continuationSeparator" w:id="0">
    <w:p w:rsidR="007E7BC6" w:rsidRDefault="007E7BC6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4" w:rsidRDefault="00C52B74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5"/>
    <w:lvlOverride w:ilvl="0">
      <w:startOverride w:val="6"/>
    </w:lvlOverride>
  </w:num>
  <w:num w:numId="5">
    <w:abstractNumId w:val="25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20"/>
  </w:num>
  <w:num w:numId="12">
    <w:abstractNumId w:val="0"/>
  </w:num>
  <w:num w:numId="13">
    <w:abstractNumId w:val="19"/>
  </w:num>
  <w:num w:numId="14">
    <w:abstractNumId w:val="16"/>
  </w:num>
  <w:num w:numId="15">
    <w:abstractNumId w:val="24"/>
  </w:num>
  <w:num w:numId="16">
    <w:abstractNumId w:val="15"/>
  </w:num>
  <w:num w:numId="17">
    <w:abstractNumId w:val="9"/>
  </w:num>
  <w:num w:numId="18">
    <w:abstractNumId w:val="6"/>
  </w:num>
  <w:num w:numId="19">
    <w:abstractNumId w:val="1"/>
  </w:num>
  <w:num w:numId="20">
    <w:abstractNumId w:val="23"/>
  </w:num>
  <w:num w:numId="21">
    <w:abstractNumId w:val="14"/>
  </w:num>
  <w:num w:numId="22">
    <w:abstractNumId w:val="5"/>
  </w:num>
  <w:num w:numId="23">
    <w:abstractNumId w:val="10"/>
  </w:num>
  <w:num w:numId="24">
    <w:abstractNumId w:val="3"/>
  </w:num>
  <w:num w:numId="25">
    <w:abstractNumId w:val="1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16931"/>
    <w:rsid w:val="0002118A"/>
    <w:rsid w:val="000279C8"/>
    <w:rsid w:val="000840FF"/>
    <w:rsid w:val="000B168D"/>
    <w:rsid w:val="000B458C"/>
    <w:rsid w:val="000C662B"/>
    <w:rsid w:val="000C6B26"/>
    <w:rsid w:val="000E0227"/>
    <w:rsid w:val="000E476B"/>
    <w:rsid w:val="001633EA"/>
    <w:rsid w:val="00180E7D"/>
    <w:rsid w:val="00192291"/>
    <w:rsid w:val="001A0940"/>
    <w:rsid w:val="001B03BA"/>
    <w:rsid w:val="001B0BE5"/>
    <w:rsid w:val="001C37D3"/>
    <w:rsid w:val="001C7466"/>
    <w:rsid w:val="001E3279"/>
    <w:rsid w:val="001F05A7"/>
    <w:rsid w:val="001F1AB7"/>
    <w:rsid w:val="001F6D49"/>
    <w:rsid w:val="00212A42"/>
    <w:rsid w:val="00226AF1"/>
    <w:rsid w:val="002276CB"/>
    <w:rsid w:val="0026196A"/>
    <w:rsid w:val="00274D10"/>
    <w:rsid w:val="00285CEF"/>
    <w:rsid w:val="00291F73"/>
    <w:rsid w:val="002C4BC9"/>
    <w:rsid w:val="002C65AC"/>
    <w:rsid w:val="002D5D83"/>
    <w:rsid w:val="00335843"/>
    <w:rsid w:val="00335883"/>
    <w:rsid w:val="0035133C"/>
    <w:rsid w:val="0038369B"/>
    <w:rsid w:val="003D48BE"/>
    <w:rsid w:val="003E1051"/>
    <w:rsid w:val="003E7D8D"/>
    <w:rsid w:val="003F374A"/>
    <w:rsid w:val="00403584"/>
    <w:rsid w:val="00423322"/>
    <w:rsid w:val="004706FB"/>
    <w:rsid w:val="00482063"/>
    <w:rsid w:val="004852A6"/>
    <w:rsid w:val="004A2AB3"/>
    <w:rsid w:val="004E008B"/>
    <w:rsid w:val="00501723"/>
    <w:rsid w:val="00514184"/>
    <w:rsid w:val="00533FD3"/>
    <w:rsid w:val="00544A86"/>
    <w:rsid w:val="00581B1D"/>
    <w:rsid w:val="00586C30"/>
    <w:rsid w:val="005B39D5"/>
    <w:rsid w:val="005C09E5"/>
    <w:rsid w:val="005E3F05"/>
    <w:rsid w:val="005F088A"/>
    <w:rsid w:val="005F1FCD"/>
    <w:rsid w:val="006412C4"/>
    <w:rsid w:val="00643743"/>
    <w:rsid w:val="00651D2E"/>
    <w:rsid w:val="00656F9C"/>
    <w:rsid w:val="006B33AA"/>
    <w:rsid w:val="006F0F55"/>
    <w:rsid w:val="00703CA3"/>
    <w:rsid w:val="00720FA6"/>
    <w:rsid w:val="00730A66"/>
    <w:rsid w:val="00746E15"/>
    <w:rsid w:val="00754379"/>
    <w:rsid w:val="00756D66"/>
    <w:rsid w:val="00780577"/>
    <w:rsid w:val="0079478D"/>
    <w:rsid w:val="007B5677"/>
    <w:rsid w:val="007E7BC6"/>
    <w:rsid w:val="00815BE3"/>
    <w:rsid w:val="0082603B"/>
    <w:rsid w:val="00832E21"/>
    <w:rsid w:val="008520D4"/>
    <w:rsid w:val="008901B3"/>
    <w:rsid w:val="008E1601"/>
    <w:rsid w:val="008E6C14"/>
    <w:rsid w:val="009351B5"/>
    <w:rsid w:val="009356C1"/>
    <w:rsid w:val="00967B04"/>
    <w:rsid w:val="00973849"/>
    <w:rsid w:val="00977A39"/>
    <w:rsid w:val="009808EF"/>
    <w:rsid w:val="00980A73"/>
    <w:rsid w:val="009B19E9"/>
    <w:rsid w:val="009B5283"/>
    <w:rsid w:val="009E73B8"/>
    <w:rsid w:val="00A02DB7"/>
    <w:rsid w:val="00A406DA"/>
    <w:rsid w:val="00A62C04"/>
    <w:rsid w:val="00A91BD6"/>
    <w:rsid w:val="00AA221E"/>
    <w:rsid w:val="00AA6345"/>
    <w:rsid w:val="00B10E5F"/>
    <w:rsid w:val="00B1414A"/>
    <w:rsid w:val="00B168BE"/>
    <w:rsid w:val="00B569CB"/>
    <w:rsid w:val="00B61427"/>
    <w:rsid w:val="00C12AA8"/>
    <w:rsid w:val="00C12B57"/>
    <w:rsid w:val="00C403C4"/>
    <w:rsid w:val="00C43CDF"/>
    <w:rsid w:val="00C52B74"/>
    <w:rsid w:val="00C66534"/>
    <w:rsid w:val="00C73072"/>
    <w:rsid w:val="00CD2DA2"/>
    <w:rsid w:val="00CD459C"/>
    <w:rsid w:val="00CE63A5"/>
    <w:rsid w:val="00CE687E"/>
    <w:rsid w:val="00CF5EDE"/>
    <w:rsid w:val="00CF6A9D"/>
    <w:rsid w:val="00D0417D"/>
    <w:rsid w:val="00D13041"/>
    <w:rsid w:val="00D4118B"/>
    <w:rsid w:val="00D74B53"/>
    <w:rsid w:val="00D83838"/>
    <w:rsid w:val="00D8703F"/>
    <w:rsid w:val="00DB738F"/>
    <w:rsid w:val="00DD58D9"/>
    <w:rsid w:val="00DE293B"/>
    <w:rsid w:val="00DE4767"/>
    <w:rsid w:val="00DF5AD7"/>
    <w:rsid w:val="00E62625"/>
    <w:rsid w:val="00EA0E5F"/>
    <w:rsid w:val="00EB639F"/>
    <w:rsid w:val="00EC1E9D"/>
    <w:rsid w:val="00ED63BA"/>
    <w:rsid w:val="00F02BD8"/>
    <w:rsid w:val="00F115F3"/>
    <w:rsid w:val="00F1634A"/>
    <w:rsid w:val="00F17D3E"/>
    <w:rsid w:val="00F61247"/>
    <w:rsid w:val="00F83E6A"/>
    <w:rsid w:val="00F90F8B"/>
    <w:rsid w:val="00FB7E0D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8901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6D1E-F0AD-4AC9-96CE-B033537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84</cp:revision>
  <cp:lastPrinted>2017-05-28T11:18:00Z</cp:lastPrinted>
  <dcterms:created xsi:type="dcterms:W3CDTF">2016-07-07T08:54:00Z</dcterms:created>
  <dcterms:modified xsi:type="dcterms:W3CDTF">2019-09-22T14:36:00Z</dcterms:modified>
</cp:coreProperties>
</file>