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17" w:rsidRDefault="00960417" w:rsidP="00CB4FE9">
      <w:pPr>
        <w:jc w:val="both"/>
        <w:rPr>
          <w:b/>
        </w:rPr>
      </w:pPr>
      <w:bookmarkStart w:id="0" w:name="_MON_1596437090"/>
      <w:bookmarkEnd w:id="0"/>
    </w:p>
    <w:p w:rsidR="00E00E73" w:rsidRDefault="00E00E73" w:rsidP="00CB4FE9">
      <w:pPr>
        <w:jc w:val="both"/>
        <w:rPr>
          <w:b/>
        </w:rPr>
      </w:pPr>
    </w:p>
    <w:p w:rsidR="00E00E73" w:rsidRDefault="00E00E73" w:rsidP="00CB4FE9">
      <w:pPr>
        <w:jc w:val="both"/>
        <w:rPr>
          <w:b/>
        </w:rPr>
      </w:pPr>
    </w:p>
    <w:p w:rsidR="00E00E73" w:rsidRDefault="00E00E73" w:rsidP="00CB4FE9">
      <w:pPr>
        <w:jc w:val="both"/>
        <w:rPr>
          <w:b/>
        </w:rPr>
      </w:pPr>
    </w:p>
    <w:p w:rsidR="00E00E73" w:rsidRDefault="00E00E73" w:rsidP="00E00E73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832600" cy="9403198"/>
            <wp:effectExtent l="0" t="0" r="0" b="0"/>
            <wp:docPr id="1" name="Рисунок 1" descr="C:\Users\teacher\Desktop\сканы\оом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сканы\оом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40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00E73" w:rsidRDefault="00E00E73" w:rsidP="00CB4FE9">
      <w:pPr>
        <w:jc w:val="both"/>
        <w:rPr>
          <w:b/>
        </w:rPr>
      </w:pPr>
    </w:p>
    <w:p w:rsidR="00E00E73" w:rsidRDefault="00E00E73" w:rsidP="00CB4FE9">
      <w:pPr>
        <w:jc w:val="both"/>
        <w:rPr>
          <w:b/>
        </w:rPr>
      </w:pPr>
    </w:p>
    <w:p w:rsidR="00E00E73" w:rsidRDefault="00E00E73" w:rsidP="00CB4FE9">
      <w:pPr>
        <w:jc w:val="both"/>
        <w:rPr>
          <w:b/>
        </w:rPr>
      </w:pPr>
    </w:p>
    <w:p w:rsidR="00E00E73" w:rsidRDefault="00E00E73" w:rsidP="00CB4FE9">
      <w:pPr>
        <w:jc w:val="both"/>
        <w:rPr>
          <w:b/>
        </w:rPr>
      </w:pPr>
    </w:p>
    <w:p w:rsidR="00E00E73" w:rsidRDefault="00E00E73" w:rsidP="00CB4FE9">
      <w:pPr>
        <w:jc w:val="both"/>
        <w:rPr>
          <w:b/>
        </w:rPr>
      </w:pPr>
    </w:p>
    <w:p w:rsidR="00E00E73" w:rsidRDefault="00E00E73" w:rsidP="00CB4FE9">
      <w:pPr>
        <w:jc w:val="both"/>
        <w:rPr>
          <w:b/>
        </w:rPr>
      </w:pPr>
    </w:p>
    <w:p w:rsidR="00E00E73" w:rsidRDefault="00E00E73" w:rsidP="00CB4FE9">
      <w:pPr>
        <w:jc w:val="both"/>
        <w:rPr>
          <w:b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58"/>
      </w:tblGrid>
      <w:tr w:rsidR="006A411A" w:rsidRPr="00251957" w:rsidTr="00700A9C">
        <w:trPr>
          <w:trHeight w:val="69"/>
        </w:trPr>
        <w:tc>
          <w:tcPr>
            <w:tcW w:w="4785" w:type="dxa"/>
            <w:shd w:val="clear" w:color="auto" w:fill="auto"/>
          </w:tcPr>
          <w:p w:rsidR="006A411A" w:rsidRPr="00251957" w:rsidRDefault="006A411A" w:rsidP="006A411A">
            <w:pPr>
              <w:contextualSpacing/>
              <w:jc w:val="center"/>
              <w:rPr>
                <w:sz w:val="20"/>
                <w:szCs w:val="20"/>
              </w:rPr>
            </w:pPr>
            <w:r w:rsidRPr="00251957">
              <w:rPr>
                <w:sz w:val="20"/>
                <w:szCs w:val="20"/>
              </w:rPr>
              <w:t xml:space="preserve">Наименование рабочей программы </w:t>
            </w:r>
          </w:p>
        </w:tc>
        <w:tc>
          <w:tcPr>
            <w:tcW w:w="5358" w:type="dxa"/>
            <w:shd w:val="clear" w:color="auto" w:fill="auto"/>
            <w:vAlign w:val="bottom"/>
          </w:tcPr>
          <w:p w:rsidR="006A411A" w:rsidRPr="00251957" w:rsidRDefault="006A411A" w:rsidP="006A411A">
            <w:pPr>
              <w:contextualSpacing/>
              <w:rPr>
                <w:bCs/>
                <w:sz w:val="20"/>
                <w:szCs w:val="20"/>
              </w:rPr>
            </w:pPr>
            <w:r w:rsidRPr="00251957">
              <w:rPr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6A411A" w:rsidRPr="00251957" w:rsidTr="00700A9C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6A411A" w:rsidRPr="00251957" w:rsidRDefault="006A411A" w:rsidP="006A411A">
            <w:pPr>
              <w:contextualSpacing/>
              <w:jc w:val="center"/>
              <w:rPr>
                <w:sz w:val="20"/>
                <w:szCs w:val="20"/>
              </w:rPr>
            </w:pPr>
          </w:p>
          <w:p w:rsidR="006A411A" w:rsidRPr="00251957" w:rsidRDefault="006A411A" w:rsidP="006A411A">
            <w:pPr>
              <w:contextualSpacing/>
              <w:jc w:val="center"/>
              <w:rPr>
                <w:sz w:val="20"/>
                <w:szCs w:val="20"/>
              </w:rPr>
            </w:pPr>
          </w:p>
          <w:p w:rsidR="006A411A" w:rsidRPr="00251957" w:rsidRDefault="006A411A" w:rsidP="006A411A">
            <w:pPr>
              <w:contextualSpacing/>
              <w:jc w:val="center"/>
              <w:rPr>
                <w:sz w:val="20"/>
                <w:szCs w:val="20"/>
              </w:rPr>
            </w:pPr>
          </w:p>
          <w:p w:rsidR="006A411A" w:rsidRPr="00251957" w:rsidRDefault="006A411A" w:rsidP="006A411A">
            <w:pPr>
              <w:contextualSpacing/>
              <w:jc w:val="center"/>
              <w:rPr>
                <w:sz w:val="20"/>
                <w:szCs w:val="20"/>
              </w:rPr>
            </w:pPr>
          </w:p>
          <w:p w:rsidR="006A411A" w:rsidRPr="00251957" w:rsidRDefault="006A411A" w:rsidP="006A411A">
            <w:pPr>
              <w:contextualSpacing/>
              <w:jc w:val="center"/>
              <w:rPr>
                <w:sz w:val="20"/>
                <w:szCs w:val="20"/>
              </w:rPr>
            </w:pPr>
          </w:p>
          <w:p w:rsidR="006A411A" w:rsidRPr="00251957" w:rsidRDefault="006A411A" w:rsidP="006A411A">
            <w:pPr>
              <w:contextualSpacing/>
              <w:jc w:val="center"/>
              <w:rPr>
                <w:sz w:val="20"/>
                <w:szCs w:val="20"/>
              </w:rPr>
            </w:pPr>
          </w:p>
          <w:p w:rsidR="006A411A" w:rsidRPr="00251957" w:rsidRDefault="006A411A" w:rsidP="006A411A">
            <w:pPr>
              <w:contextualSpacing/>
              <w:jc w:val="center"/>
              <w:rPr>
                <w:sz w:val="20"/>
                <w:szCs w:val="20"/>
              </w:rPr>
            </w:pPr>
          </w:p>
          <w:p w:rsidR="006A411A" w:rsidRPr="00251957" w:rsidRDefault="006A411A" w:rsidP="006A411A">
            <w:pPr>
              <w:contextualSpacing/>
              <w:jc w:val="center"/>
              <w:rPr>
                <w:sz w:val="20"/>
                <w:szCs w:val="20"/>
              </w:rPr>
            </w:pPr>
          </w:p>
          <w:p w:rsidR="006A411A" w:rsidRPr="00251957" w:rsidRDefault="006A411A" w:rsidP="006A411A">
            <w:pPr>
              <w:contextualSpacing/>
              <w:jc w:val="center"/>
              <w:rPr>
                <w:sz w:val="20"/>
                <w:szCs w:val="20"/>
              </w:rPr>
            </w:pPr>
          </w:p>
          <w:p w:rsidR="006A411A" w:rsidRPr="00251957" w:rsidRDefault="006A411A" w:rsidP="006A411A">
            <w:pPr>
              <w:contextualSpacing/>
              <w:jc w:val="center"/>
              <w:rPr>
                <w:sz w:val="20"/>
                <w:szCs w:val="20"/>
              </w:rPr>
            </w:pPr>
          </w:p>
          <w:p w:rsidR="006A411A" w:rsidRPr="00251957" w:rsidRDefault="006A411A" w:rsidP="006A411A">
            <w:pPr>
              <w:contextualSpacing/>
              <w:jc w:val="center"/>
              <w:rPr>
                <w:sz w:val="20"/>
                <w:szCs w:val="20"/>
              </w:rPr>
            </w:pPr>
          </w:p>
          <w:p w:rsidR="006A411A" w:rsidRPr="00251957" w:rsidRDefault="006A411A" w:rsidP="006A411A">
            <w:pPr>
              <w:contextualSpacing/>
              <w:jc w:val="center"/>
              <w:rPr>
                <w:sz w:val="20"/>
                <w:szCs w:val="20"/>
              </w:rPr>
            </w:pPr>
          </w:p>
          <w:p w:rsidR="006A411A" w:rsidRPr="00251957" w:rsidRDefault="006A411A" w:rsidP="006A411A">
            <w:pPr>
              <w:contextualSpacing/>
              <w:jc w:val="center"/>
              <w:rPr>
                <w:sz w:val="20"/>
                <w:szCs w:val="20"/>
              </w:rPr>
            </w:pPr>
          </w:p>
          <w:p w:rsidR="006A411A" w:rsidRPr="00251957" w:rsidRDefault="006A411A" w:rsidP="006A411A">
            <w:pPr>
              <w:contextualSpacing/>
              <w:jc w:val="center"/>
              <w:rPr>
                <w:sz w:val="20"/>
                <w:szCs w:val="20"/>
              </w:rPr>
            </w:pPr>
          </w:p>
          <w:p w:rsidR="006A411A" w:rsidRPr="00251957" w:rsidRDefault="006A411A" w:rsidP="006A411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251957">
              <w:rPr>
                <w:i/>
                <w:sz w:val="20"/>
                <w:szCs w:val="20"/>
              </w:rPr>
              <w:t xml:space="preserve">Рабочая программа по предмету </w:t>
            </w:r>
            <w:r w:rsidR="00700A9C">
              <w:rPr>
                <w:i/>
                <w:sz w:val="20"/>
                <w:szCs w:val="20"/>
              </w:rPr>
              <w:t xml:space="preserve">                        </w:t>
            </w:r>
            <w:r w:rsidRPr="00251957">
              <w:rPr>
                <w:i/>
                <w:sz w:val="20"/>
                <w:szCs w:val="20"/>
              </w:rPr>
              <w:t>«</w:t>
            </w:r>
            <w:r>
              <w:rPr>
                <w:i/>
                <w:sz w:val="20"/>
                <w:szCs w:val="20"/>
              </w:rPr>
              <w:t>Окружающий мир</w:t>
            </w:r>
            <w:r w:rsidRPr="00251957">
              <w:rPr>
                <w:i/>
                <w:sz w:val="20"/>
                <w:szCs w:val="20"/>
              </w:rPr>
              <w:t>»</w:t>
            </w:r>
          </w:p>
          <w:p w:rsidR="006A411A" w:rsidRPr="00251957" w:rsidRDefault="006A411A" w:rsidP="006A411A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«3</w:t>
            </w:r>
            <w:r w:rsidRPr="00251957">
              <w:rPr>
                <w:i/>
                <w:sz w:val="20"/>
                <w:szCs w:val="20"/>
              </w:rPr>
              <w:t>»</w:t>
            </w:r>
          </w:p>
          <w:p w:rsidR="006A411A" w:rsidRPr="00251957" w:rsidRDefault="006A411A" w:rsidP="006A411A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251957">
              <w:rPr>
                <w:i/>
                <w:sz w:val="20"/>
                <w:szCs w:val="20"/>
              </w:rPr>
              <w:t>ФГОС ООО</w:t>
            </w:r>
          </w:p>
        </w:tc>
        <w:tc>
          <w:tcPr>
            <w:tcW w:w="5358" w:type="dxa"/>
            <w:shd w:val="clear" w:color="auto" w:fill="auto"/>
            <w:vAlign w:val="bottom"/>
          </w:tcPr>
          <w:p w:rsidR="006A411A" w:rsidRPr="00251957" w:rsidRDefault="006A411A" w:rsidP="006A411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51957">
              <w:rPr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6A411A" w:rsidRPr="00251957" w:rsidRDefault="006A411A" w:rsidP="006A411A">
            <w:pPr>
              <w:jc w:val="both"/>
              <w:rPr>
                <w:sz w:val="20"/>
                <w:szCs w:val="20"/>
              </w:rPr>
            </w:pPr>
            <w:r w:rsidRPr="00251957">
              <w:rPr>
                <w:bCs/>
                <w:sz w:val="20"/>
                <w:szCs w:val="20"/>
              </w:rPr>
              <w:t>-</w:t>
            </w:r>
            <w:r w:rsidRPr="0025195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51957">
              <w:rPr>
                <w:bCs/>
                <w:sz w:val="20"/>
                <w:szCs w:val="20"/>
              </w:rPr>
              <w:t xml:space="preserve">федерального государственного образовательного стандарта начального общего образования;                                                                       </w:t>
            </w:r>
            <w:proofErr w:type="gramStart"/>
            <w:r w:rsidRPr="00251957">
              <w:rPr>
                <w:bCs/>
                <w:sz w:val="20"/>
                <w:szCs w:val="20"/>
              </w:rPr>
              <w:t>-</w:t>
            </w:r>
            <w:r w:rsidRPr="00251957">
              <w:rPr>
                <w:sz w:val="20"/>
                <w:szCs w:val="20"/>
              </w:rPr>
              <w:t>п</w:t>
            </w:r>
            <w:proofErr w:type="gramEnd"/>
            <w:r w:rsidRPr="00251957">
              <w:rPr>
                <w:sz w:val="20"/>
                <w:szCs w:val="20"/>
              </w:rPr>
              <w:t>римерной программ</w:t>
            </w:r>
            <w:r>
              <w:rPr>
                <w:sz w:val="20"/>
                <w:szCs w:val="20"/>
              </w:rPr>
              <w:t>ы по окружающему миру</w:t>
            </w:r>
            <w:r w:rsidRPr="00251957">
              <w:rPr>
                <w:sz w:val="20"/>
                <w:szCs w:val="20"/>
              </w:rPr>
              <w:t xml:space="preserve"> (М.: «Просвещени</w:t>
            </w:r>
            <w:r>
              <w:rPr>
                <w:sz w:val="20"/>
                <w:szCs w:val="20"/>
              </w:rPr>
              <w:t>е», 2015),</w:t>
            </w:r>
            <w:r w:rsidRPr="00BB4BD4">
              <w:t xml:space="preserve"> </w:t>
            </w:r>
            <w:r w:rsidRPr="00251957">
              <w:rPr>
                <w:sz w:val="20"/>
                <w:szCs w:val="20"/>
              </w:rPr>
              <w:t>предметной линии учебников «Школа России»,</w:t>
            </w:r>
            <w:r>
              <w:t xml:space="preserve"> </w:t>
            </w:r>
            <w:r w:rsidRPr="00251957">
              <w:rPr>
                <w:sz w:val="20"/>
                <w:szCs w:val="20"/>
              </w:rPr>
              <w:t xml:space="preserve"> основной образовательной пр</w:t>
            </w:r>
            <w:r>
              <w:rPr>
                <w:sz w:val="20"/>
                <w:szCs w:val="20"/>
              </w:rPr>
              <w:t>ограммы начальной школы  на 2019-2020</w:t>
            </w:r>
            <w:r w:rsidRPr="00251957">
              <w:rPr>
                <w:sz w:val="20"/>
                <w:szCs w:val="20"/>
              </w:rPr>
              <w:t xml:space="preserve"> учебный год.</w:t>
            </w:r>
          </w:p>
          <w:p w:rsidR="006A411A" w:rsidRPr="00251957" w:rsidRDefault="006A411A" w:rsidP="006A411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51957">
              <w:rPr>
                <w:bCs/>
                <w:sz w:val="20"/>
                <w:szCs w:val="20"/>
              </w:rPr>
              <w:t xml:space="preserve">- </w:t>
            </w:r>
            <w:r w:rsidRPr="00251957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>
              <w:rPr>
                <w:bCs/>
                <w:sz w:val="20"/>
                <w:szCs w:val="20"/>
                <w:lang w:eastAsia="ar-SA"/>
              </w:rPr>
              <w:t>днего общего образования на 2019 – 2020</w:t>
            </w:r>
            <w:r w:rsidRPr="00251957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6A411A" w:rsidRPr="00251957" w:rsidRDefault="006A411A" w:rsidP="006A411A">
            <w:pPr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251957">
              <w:rPr>
                <w:bCs/>
                <w:sz w:val="20"/>
                <w:szCs w:val="20"/>
              </w:rPr>
              <w:t xml:space="preserve"> - </w:t>
            </w:r>
            <w:r w:rsidRPr="00251957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</w:t>
            </w:r>
            <w:r>
              <w:rPr>
                <w:bCs/>
                <w:sz w:val="20"/>
                <w:szCs w:val="20"/>
                <w:lang w:eastAsia="ar-SA"/>
              </w:rPr>
              <w:t xml:space="preserve"> 2019 – 2020</w:t>
            </w:r>
            <w:r w:rsidRPr="00251957">
              <w:rPr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6A411A" w:rsidRPr="00251957" w:rsidRDefault="006A411A" w:rsidP="006A411A">
            <w:pPr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251957">
              <w:rPr>
                <w:bCs/>
                <w:sz w:val="20"/>
                <w:szCs w:val="20"/>
                <w:lang w:eastAsia="ar-SA"/>
              </w:rPr>
              <w:t xml:space="preserve">- учебного </w:t>
            </w:r>
            <w:r>
              <w:rPr>
                <w:bCs/>
                <w:sz w:val="20"/>
                <w:szCs w:val="20"/>
                <w:lang w:eastAsia="ar-SA"/>
              </w:rPr>
              <w:t xml:space="preserve">плана МБОУ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Суховской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СОШ на 2019-2020</w:t>
            </w:r>
            <w:r w:rsidRPr="00251957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6A411A" w:rsidRPr="00251957" w:rsidRDefault="006A411A" w:rsidP="006A411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51957">
              <w:rPr>
                <w:bCs/>
                <w:sz w:val="20"/>
                <w:szCs w:val="20"/>
              </w:rPr>
              <w:t xml:space="preserve">- требований Основной образовательной программы начального общего образования  МБОУ </w:t>
            </w:r>
            <w:proofErr w:type="spellStart"/>
            <w:r w:rsidRPr="00251957">
              <w:rPr>
                <w:bCs/>
                <w:sz w:val="20"/>
                <w:szCs w:val="20"/>
              </w:rPr>
              <w:t>Суховской</w:t>
            </w:r>
            <w:proofErr w:type="spellEnd"/>
            <w:r w:rsidRPr="00251957">
              <w:rPr>
                <w:bCs/>
                <w:sz w:val="20"/>
                <w:szCs w:val="20"/>
              </w:rPr>
              <w:t xml:space="preserve"> СОШ;</w:t>
            </w:r>
          </w:p>
          <w:p w:rsidR="006A411A" w:rsidRPr="00251957" w:rsidRDefault="006A411A" w:rsidP="006A411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51957">
              <w:rPr>
                <w:bCs/>
                <w:sz w:val="20"/>
                <w:szCs w:val="20"/>
              </w:rPr>
              <w:t xml:space="preserve">- положения о рабочей программе МБОУ </w:t>
            </w:r>
            <w:proofErr w:type="spellStart"/>
            <w:r w:rsidRPr="00251957">
              <w:rPr>
                <w:bCs/>
                <w:sz w:val="20"/>
                <w:szCs w:val="20"/>
              </w:rPr>
              <w:t>Суховской</w:t>
            </w:r>
            <w:proofErr w:type="spellEnd"/>
            <w:r w:rsidRPr="00251957">
              <w:rPr>
                <w:bCs/>
                <w:sz w:val="20"/>
                <w:szCs w:val="20"/>
              </w:rPr>
              <w:t xml:space="preserve"> СОШ</w:t>
            </w:r>
          </w:p>
          <w:p w:rsidR="006A411A" w:rsidRPr="00251957" w:rsidRDefault="006A411A" w:rsidP="006A411A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6A411A" w:rsidRPr="00251957" w:rsidTr="00700A9C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6A411A" w:rsidRPr="00251957" w:rsidRDefault="006A411A" w:rsidP="006A411A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  <w:vAlign w:val="bottom"/>
          </w:tcPr>
          <w:p w:rsidR="006A411A" w:rsidRPr="00251957" w:rsidRDefault="006A411A" w:rsidP="006A411A">
            <w:pPr>
              <w:suppressAutoHyphens/>
              <w:rPr>
                <w:rFonts w:eastAsia="Times New Roman CYR"/>
                <w:color w:val="000000"/>
                <w:sz w:val="20"/>
                <w:szCs w:val="20"/>
              </w:rPr>
            </w:pPr>
            <w:r w:rsidRPr="00251957">
              <w:rPr>
                <w:bCs/>
                <w:sz w:val="20"/>
                <w:szCs w:val="20"/>
              </w:rPr>
              <w:t xml:space="preserve">Учебники: </w:t>
            </w:r>
          </w:p>
          <w:p w:rsidR="006A411A" w:rsidRPr="00251957" w:rsidRDefault="006A411A" w:rsidP="006A411A">
            <w:pPr>
              <w:tabs>
                <w:tab w:val="left" w:pos="1941"/>
              </w:tabs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51957">
              <w:rPr>
                <w:sz w:val="20"/>
                <w:szCs w:val="20"/>
              </w:rPr>
              <w:t>Плешаков А. А. Окружающий мир. Учебник для 2 класса начальной школы. В двух частях. М.: Просвещение, 2014</w:t>
            </w:r>
          </w:p>
          <w:p w:rsidR="006A411A" w:rsidRPr="00251957" w:rsidRDefault="006A411A" w:rsidP="006A411A">
            <w:pPr>
              <w:suppressAutoHyphens/>
              <w:ind w:left="644"/>
              <w:jc w:val="both"/>
              <w:rPr>
                <w:bCs/>
                <w:sz w:val="20"/>
                <w:szCs w:val="20"/>
              </w:rPr>
            </w:pPr>
          </w:p>
        </w:tc>
      </w:tr>
      <w:tr w:rsidR="006A411A" w:rsidRPr="00251957" w:rsidTr="00700A9C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6A411A" w:rsidRPr="00251957" w:rsidRDefault="006A411A" w:rsidP="006A411A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  <w:vAlign w:val="bottom"/>
          </w:tcPr>
          <w:p w:rsidR="006A411A" w:rsidRDefault="006A411A" w:rsidP="006A411A">
            <w:pPr>
              <w:contextualSpacing/>
              <w:rPr>
                <w:bCs/>
                <w:sz w:val="20"/>
                <w:szCs w:val="20"/>
              </w:rPr>
            </w:pPr>
            <w:r w:rsidRPr="00251957">
              <w:rPr>
                <w:bCs/>
                <w:sz w:val="20"/>
                <w:szCs w:val="20"/>
              </w:rPr>
              <w:t xml:space="preserve">Количество   часов: </w:t>
            </w:r>
          </w:p>
          <w:p w:rsidR="006A411A" w:rsidRPr="00251957" w:rsidRDefault="006A411A" w:rsidP="006A411A">
            <w:pPr>
              <w:contextualSpacing/>
              <w:rPr>
                <w:sz w:val="20"/>
                <w:szCs w:val="20"/>
              </w:rPr>
            </w:pPr>
            <w:r w:rsidRPr="00251957">
              <w:rPr>
                <w:bCs/>
                <w:sz w:val="20"/>
                <w:szCs w:val="20"/>
              </w:rPr>
              <w:t xml:space="preserve"> р</w:t>
            </w:r>
            <w:r>
              <w:rPr>
                <w:bCs/>
                <w:sz w:val="20"/>
                <w:szCs w:val="20"/>
              </w:rPr>
              <w:t>абочая программа рассчитана на 2 учебных</w:t>
            </w:r>
            <w:r w:rsidRPr="00251957">
              <w:rPr>
                <w:bCs/>
                <w:sz w:val="20"/>
                <w:szCs w:val="20"/>
              </w:rPr>
              <w:t xml:space="preserve"> час</w:t>
            </w:r>
            <w:r>
              <w:rPr>
                <w:bCs/>
                <w:sz w:val="20"/>
                <w:szCs w:val="20"/>
              </w:rPr>
              <w:t>а</w:t>
            </w:r>
            <w:r w:rsidRPr="00251957">
              <w:rPr>
                <w:bCs/>
                <w:sz w:val="20"/>
                <w:szCs w:val="20"/>
              </w:rPr>
              <w:t xml:space="preserve">  в неделю, общ</w:t>
            </w:r>
            <w:r>
              <w:rPr>
                <w:bCs/>
                <w:sz w:val="20"/>
                <w:szCs w:val="20"/>
              </w:rPr>
              <w:t>ий объем – 68 часов</w:t>
            </w:r>
            <w:r w:rsidRPr="00251957">
              <w:rPr>
                <w:bCs/>
                <w:sz w:val="20"/>
                <w:szCs w:val="20"/>
              </w:rPr>
              <w:t xml:space="preserve">  в год.</w:t>
            </w:r>
          </w:p>
        </w:tc>
      </w:tr>
      <w:tr w:rsidR="006A411A" w:rsidRPr="00251957" w:rsidTr="00700A9C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6A411A" w:rsidRPr="00251957" w:rsidRDefault="006A411A" w:rsidP="006A411A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  <w:vAlign w:val="bottom"/>
          </w:tcPr>
          <w:p w:rsidR="006A411A" w:rsidRPr="00251957" w:rsidRDefault="006A411A" w:rsidP="006A411A">
            <w:pPr>
              <w:shd w:val="clear" w:color="auto" w:fill="FFFFFF"/>
              <w:ind w:right="10"/>
              <w:jc w:val="both"/>
            </w:pPr>
            <w:r w:rsidRPr="00251957">
              <w:rPr>
                <w:bCs/>
                <w:sz w:val="20"/>
                <w:szCs w:val="20"/>
              </w:rPr>
              <w:t>Цели программы:</w:t>
            </w:r>
            <w:r w:rsidRPr="00251957">
              <w:t xml:space="preserve"> </w:t>
            </w:r>
          </w:p>
          <w:p w:rsidR="006A411A" w:rsidRPr="00251957" w:rsidRDefault="006A411A" w:rsidP="006A41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51957">
              <w:rPr>
                <w:sz w:val="20"/>
                <w:szCs w:val="20"/>
              </w:rPr>
              <w:t>—формирование целостной картины мира и осознание ме</w:t>
            </w:r>
            <w:r w:rsidRPr="00251957">
              <w:rPr>
                <w:sz w:val="20"/>
                <w:szCs w:val="20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6A411A" w:rsidRPr="00251957" w:rsidRDefault="006A411A" w:rsidP="006A411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51957">
              <w:rPr>
                <w:sz w:val="20"/>
                <w:szCs w:val="20"/>
              </w:rPr>
              <w:t>—духовно-нравственное развитие и воспитание личности гражданина России в условиях культурного и конфессиональ</w:t>
            </w:r>
            <w:r w:rsidRPr="00251957">
              <w:rPr>
                <w:sz w:val="20"/>
                <w:szCs w:val="20"/>
              </w:rPr>
              <w:softHyphen/>
              <w:t>ного многообразия российского общества.</w:t>
            </w:r>
          </w:p>
          <w:p w:rsidR="006A411A" w:rsidRPr="00251957" w:rsidRDefault="006A411A" w:rsidP="006A411A">
            <w:pPr>
              <w:contextualSpacing/>
              <w:rPr>
                <w:sz w:val="20"/>
                <w:szCs w:val="20"/>
              </w:rPr>
            </w:pPr>
          </w:p>
          <w:p w:rsidR="006A411A" w:rsidRPr="00251957" w:rsidRDefault="006A411A" w:rsidP="006A411A">
            <w:pPr>
              <w:contextualSpacing/>
              <w:rPr>
                <w:sz w:val="20"/>
                <w:szCs w:val="20"/>
              </w:rPr>
            </w:pPr>
          </w:p>
        </w:tc>
      </w:tr>
    </w:tbl>
    <w:p w:rsidR="00960417" w:rsidRDefault="00960417" w:rsidP="00CB4FE9">
      <w:pPr>
        <w:jc w:val="both"/>
        <w:rPr>
          <w:b/>
        </w:rPr>
      </w:pPr>
    </w:p>
    <w:p w:rsidR="00960417" w:rsidRDefault="00960417" w:rsidP="00CB4FE9">
      <w:pPr>
        <w:jc w:val="both"/>
        <w:rPr>
          <w:b/>
        </w:rPr>
      </w:pPr>
    </w:p>
    <w:p w:rsidR="00CB4FE9" w:rsidRPr="007723DD" w:rsidRDefault="00CB4FE9" w:rsidP="00CB4FE9">
      <w:pPr>
        <w:jc w:val="center"/>
        <w:rPr>
          <w:b/>
          <w:sz w:val="28"/>
          <w:szCs w:val="28"/>
        </w:rPr>
      </w:pPr>
      <w:r w:rsidRPr="007723DD">
        <w:rPr>
          <w:b/>
          <w:sz w:val="28"/>
          <w:szCs w:val="28"/>
        </w:rPr>
        <w:t>Планируемые результаты учебного предмета</w:t>
      </w:r>
    </w:p>
    <w:p w:rsidR="00CB4FE9" w:rsidRPr="00411468" w:rsidRDefault="00CB4FE9" w:rsidP="00411468">
      <w:pPr>
        <w:autoSpaceDE/>
        <w:autoSpaceDN/>
        <w:adjustRightInd/>
        <w:jc w:val="both"/>
        <w:textAlignment w:val="baseline"/>
      </w:pPr>
      <w:r w:rsidRPr="00411468">
        <w:rPr>
          <w:b/>
          <w:bCs/>
        </w:rPr>
        <w:t>Личностные результаты.</w:t>
      </w:r>
    </w:p>
    <w:p w:rsidR="00CB4FE9" w:rsidRPr="00411468" w:rsidRDefault="00CB4FE9" w:rsidP="00411468">
      <w:pPr>
        <w:autoSpaceDE/>
        <w:autoSpaceDN/>
        <w:adjustRightInd/>
        <w:jc w:val="both"/>
        <w:textAlignment w:val="baseline"/>
      </w:pPr>
      <w:r w:rsidRPr="00411468">
        <w:rPr>
          <w:b/>
          <w:bCs/>
        </w:rPr>
        <w:t xml:space="preserve">У </w:t>
      </w:r>
      <w:proofErr w:type="gramStart"/>
      <w:r w:rsidRPr="00411468">
        <w:rPr>
          <w:b/>
          <w:bCs/>
        </w:rPr>
        <w:t>обучающегося</w:t>
      </w:r>
      <w:proofErr w:type="gramEnd"/>
      <w:r w:rsidRPr="00411468">
        <w:rPr>
          <w:b/>
          <w:bCs/>
        </w:rPr>
        <w:t xml:space="preserve"> будут сформированы:</w:t>
      </w:r>
    </w:p>
    <w:p w:rsidR="00CB4FE9" w:rsidRPr="00411468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B4FE9" w:rsidRPr="00411468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411468">
        <w:rPr>
          <w:lang w:eastAsia="en-US" w:bidi="en-US"/>
        </w:rPr>
        <w:t>учебно</w:t>
      </w:r>
      <w:r w:rsidRPr="00411468">
        <w:rPr>
          <w:lang w:eastAsia="en-US" w:bidi="en-US"/>
        </w:rPr>
        <w:softHyphen/>
        <w:t>познавательные</w:t>
      </w:r>
      <w:proofErr w:type="spellEnd"/>
      <w:r w:rsidRPr="00411468">
        <w:rPr>
          <w:lang w:eastAsia="en-US" w:bidi="en-US"/>
        </w:rPr>
        <w:t xml:space="preserve"> и внешние мотивы;</w:t>
      </w:r>
    </w:p>
    <w:p w:rsidR="00CB4FE9" w:rsidRPr="00411468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proofErr w:type="spellStart"/>
      <w:r w:rsidRPr="00411468">
        <w:rPr>
          <w:lang w:eastAsia="en-US" w:bidi="en-US"/>
        </w:rPr>
        <w:t>учебно</w:t>
      </w:r>
      <w:r w:rsidRPr="00411468">
        <w:rPr>
          <w:lang w:eastAsia="en-US" w:bidi="en-US"/>
        </w:rPr>
        <w:softHyphen/>
        <w:t>познавательный</w:t>
      </w:r>
      <w:proofErr w:type="spellEnd"/>
      <w:r w:rsidRPr="00411468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CB4FE9" w:rsidRPr="00411468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B4FE9" w:rsidRPr="00411468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способность к оценке своей учебной деятельности;</w:t>
      </w:r>
    </w:p>
    <w:p w:rsidR="00CB4FE9" w:rsidRPr="00411468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lastRenderedPageBreak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B4FE9" w:rsidRPr="00411468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411468">
        <w:rPr>
          <w:lang w:eastAsia="en-US" w:bidi="en-US"/>
        </w:rPr>
        <w:t>смысле</w:t>
      </w:r>
      <w:proofErr w:type="gramEnd"/>
      <w:r w:rsidRPr="00411468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CB4FE9" w:rsidRPr="00411468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знание основных моральных норм и ориентация на их выполнение;</w:t>
      </w:r>
    </w:p>
    <w:p w:rsidR="00CB4FE9" w:rsidRPr="00411468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развитие этических чувств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411468">
        <w:rPr>
          <w:lang w:eastAsia="en-US" w:bidi="en-US"/>
        </w:rPr>
        <w:t>вств др</w:t>
      </w:r>
      <w:proofErr w:type="gramEnd"/>
      <w:r w:rsidRPr="00411468">
        <w:rPr>
          <w:lang w:eastAsia="en-US" w:bidi="en-US"/>
        </w:rPr>
        <w:t>угих людей и сопереживание им;</w:t>
      </w:r>
    </w:p>
    <w:p w:rsidR="00CB4FE9" w:rsidRPr="00411468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установка на здоровый образ жизни;</w:t>
      </w:r>
    </w:p>
    <w:p w:rsidR="00CB4FE9" w:rsidRPr="00411468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11468">
        <w:rPr>
          <w:lang w:eastAsia="en-US" w:bidi="en-US"/>
        </w:rPr>
        <w:t>здоровьесберегающего</w:t>
      </w:r>
      <w:proofErr w:type="spellEnd"/>
      <w:r w:rsidRPr="00411468">
        <w:rPr>
          <w:lang w:eastAsia="en-US" w:bidi="en-US"/>
        </w:rPr>
        <w:t xml:space="preserve"> поведения;</w:t>
      </w:r>
    </w:p>
    <w:p w:rsidR="00CB4FE9" w:rsidRPr="00411468" w:rsidRDefault="00CB4FE9" w:rsidP="00411468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B5338" w:rsidRPr="00411468" w:rsidRDefault="007B5338" w:rsidP="00411468">
      <w:pPr>
        <w:ind w:left="360"/>
        <w:rPr>
          <w:b/>
        </w:rPr>
      </w:pPr>
      <w:proofErr w:type="spellStart"/>
      <w:r w:rsidRPr="00411468">
        <w:rPr>
          <w:b/>
          <w:bCs/>
        </w:rPr>
        <w:t>Метапредметные</w:t>
      </w:r>
      <w:proofErr w:type="spellEnd"/>
      <w:r w:rsidRPr="00411468">
        <w:rPr>
          <w:b/>
          <w:bCs/>
        </w:rPr>
        <w:t xml:space="preserve"> результаты</w:t>
      </w:r>
    </w:p>
    <w:p w:rsidR="007B5338" w:rsidRPr="00411468" w:rsidRDefault="007B5338" w:rsidP="00411468">
      <w:pPr>
        <w:autoSpaceDE/>
        <w:autoSpaceDN/>
        <w:adjustRightInd/>
        <w:textAlignment w:val="baseline"/>
      </w:pPr>
      <w:r w:rsidRPr="00411468">
        <w:rPr>
          <w:b/>
          <w:bCs/>
        </w:rPr>
        <w:t>Регулятивные универсальные учебные действия.</w:t>
      </w:r>
    </w:p>
    <w:p w:rsidR="007B5338" w:rsidRPr="00411468" w:rsidRDefault="007B5338" w:rsidP="00411468">
      <w:pPr>
        <w:autoSpaceDE/>
        <w:autoSpaceDN/>
        <w:adjustRightInd/>
        <w:textAlignment w:val="baseline"/>
      </w:pPr>
      <w:r w:rsidRPr="00411468">
        <w:rPr>
          <w:b/>
          <w:bCs/>
        </w:rPr>
        <w:t>Обучающийся научится:</w:t>
      </w:r>
    </w:p>
    <w:p w:rsidR="007B5338" w:rsidRPr="00411468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принимать и сохранять учебную задачу;</w:t>
      </w:r>
    </w:p>
    <w:p w:rsidR="007B5338" w:rsidRPr="00411468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7B5338" w:rsidRPr="00411468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B5338" w:rsidRPr="00411468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7B5338" w:rsidRPr="00411468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осуществлять итоговый и пошаговый контроль по результату;</w:t>
      </w:r>
    </w:p>
    <w:p w:rsidR="007B5338" w:rsidRPr="00411468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B5338" w:rsidRPr="00411468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7B5338" w:rsidRPr="00411468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различать способ и результат действия;</w:t>
      </w:r>
    </w:p>
    <w:p w:rsidR="007B5338" w:rsidRPr="00411468" w:rsidRDefault="007B5338" w:rsidP="00411468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B5338" w:rsidRPr="00411468" w:rsidRDefault="007B5338" w:rsidP="00411468">
      <w:pPr>
        <w:autoSpaceDE/>
        <w:autoSpaceDN/>
        <w:adjustRightInd/>
        <w:textAlignment w:val="baseline"/>
      </w:pPr>
      <w:r w:rsidRPr="00411468">
        <w:rPr>
          <w:b/>
          <w:bCs/>
        </w:rPr>
        <w:t>Познавательные универсальные учебные действия.</w:t>
      </w:r>
    </w:p>
    <w:p w:rsidR="007B5338" w:rsidRPr="00411468" w:rsidRDefault="007B5338" w:rsidP="00411468">
      <w:pPr>
        <w:autoSpaceDE/>
        <w:autoSpaceDN/>
        <w:adjustRightInd/>
        <w:textAlignment w:val="baseline"/>
      </w:pPr>
      <w:r w:rsidRPr="00411468">
        <w:rPr>
          <w:b/>
          <w:bCs/>
        </w:rPr>
        <w:t>Обучающийся научится:</w:t>
      </w:r>
    </w:p>
    <w:p w:rsidR="007B5338" w:rsidRPr="00411468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том числе контролируемом пространстве сети Интернет;</w:t>
      </w:r>
    </w:p>
    <w:p w:rsidR="007B5338" w:rsidRPr="00411468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и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о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себе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самом,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в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том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числе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с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помощью инструментов ИКТ;</w:t>
      </w:r>
    </w:p>
    <w:p w:rsidR="007B5338" w:rsidRPr="00411468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использовать </w:t>
      </w:r>
      <w:proofErr w:type="spellStart"/>
      <w:r w:rsidRPr="00411468">
        <w:rPr>
          <w:lang w:eastAsia="en-US" w:bidi="en-US"/>
        </w:rPr>
        <w:t>знаково</w:t>
      </w:r>
      <w:r w:rsidRPr="00411468">
        <w:rPr>
          <w:lang w:eastAsia="en-US" w:bidi="en-US"/>
        </w:rPr>
        <w:softHyphen/>
        <w:t>символические</w:t>
      </w:r>
      <w:proofErr w:type="spellEnd"/>
      <w:r w:rsidRPr="00411468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411468">
        <w:rPr>
          <w:i/>
          <w:iCs/>
          <w:lang w:eastAsia="en-US" w:bidi="en-US"/>
        </w:rPr>
        <w:t>;</w:t>
      </w:r>
    </w:p>
    <w:p w:rsidR="007B5338" w:rsidRPr="00411468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строить сообщения в устной и письменной форме;</w:t>
      </w:r>
    </w:p>
    <w:p w:rsidR="007B5338" w:rsidRPr="00411468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ориентироваться на разнообразие способов решения задач;</w:t>
      </w:r>
    </w:p>
    <w:p w:rsidR="007B5338" w:rsidRPr="00411468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B5338" w:rsidRPr="00411468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7B5338" w:rsidRPr="00411468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осуществлять синтез как составление целого из частей;</w:t>
      </w:r>
    </w:p>
    <w:p w:rsidR="007B5338" w:rsidRPr="00411468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проводить сравнение, </w:t>
      </w:r>
      <w:proofErr w:type="spellStart"/>
      <w:r w:rsidRPr="00411468">
        <w:rPr>
          <w:lang w:eastAsia="en-US" w:bidi="en-US"/>
        </w:rPr>
        <w:t>сериацию</w:t>
      </w:r>
      <w:proofErr w:type="spellEnd"/>
      <w:r w:rsidRPr="00411468">
        <w:rPr>
          <w:lang w:eastAsia="en-US" w:bidi="en-US"/>
        </w:rPr>
        <w:t xml:space="preserve"> и классификацию по заданным критериям;</w:t>
      </w:r>
    </w:p>
    <w:p w:rsidR="007B5338" w:rsidRPr="00411468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устанавливать </w:t>
      </w:r>
      <w:proofErr w:type="spellStart"/>
      <w:r w:rsidRPr="00411468">
        <w:rPr>
          <w:lang w:eastAsia="en-US" w:bidi="en-US"/>
        </w:rPr>
        <w:t>причинно</w:t>
      </w:r>
      <w:r w:rsidRPr="00411468">
        <w:rPr>
          <w:lang w:eastAsia="en-US" w:bidi="en-US"/>
        </w:rPr>
        <w:softHyphen/>
        <w:t>следственные</w:t>
      </w:r>
      <w:proofErr w:type="spellEnd"/>
      <w:r w:rsidRPr="00411468">
        <w:rPr>
          <w:lang w:eastAsia="en-US" w:bidi="en-US"/>
        </w:rPr>
        <w:t xml:space="preserve"> связи в изучаемом круге явлений;</w:t>
      </w:r>
    </w:p>
    <w:p w:rsidR="007B5338" w:rsidRPr="00411468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7B5338" w:rsidRPr="00411468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lastRenderedPageBreak/>
        <w:t>обобщать, т.</w:t>
      </w:r>
      <w:r w:rsidRPr="00411468">
        <w:rPr>
          <w:lang w:val="en-US" w:eastAsia="en-US" w:bidi="en-US"/>
        </w:rPr>
        <w:t> </w:t>
      </w:r>
      <w:r w:rsidRPr="00411468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B5338" w:rsidRPr="00411468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B5338" w:rsidRPr="00411468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411468">
        <w:rPr>
          <w:lang w:val="en-US" w:eastAsia="en-US" w:bidi="en-US"/>
        </w:rPr>
        <w:t>устанавливать</w:t>
      </w:r>
      <w:proofErr w:type="spellEnd"/>
      <w:r w:rsidRPr="00411468">
        <w:rPr>
          <w:lang w:eastAsia="en-US" w:bidi="en-US"/>
        </w:rPr>
        <w:t xml:space="preserve"> </w:t>
      </w:r>
      <w:proofErr w:type="spellStart"/>
      <w:r w:rsidRPr="00411468">
        <w:rPr>
          <w:lang w:val="en-US" w:eastAsia="en-US" w:bidi="en-US"/>
        </w:rPr>
        <w:t>аналогии</w:t>
      </w:r>
      <w:proofErr w:type="spellEnd"/>
      <w:r w:rsidRPr="00411468">
        <w:rPr>
          <w:lang w:val="en-US" w:eastAsia="en-US" w:bidi="en-US"/>
        </w:rPr>
        <w:t>;</w:t>
      </w:r>
    </w:p>
    <w:p w:rsidR="007B5338" w:rsidRPr="00411468" w:rsidRDefault="007B5338" w:rsidP="00411468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владеть рядом общих приемов решения задач.</w:t>
      </w:r>
    </w:p>
    <w:p w:rsidR="007B5338" w:rsidRPr="00411468" w:rsidRDefault="007B5338" w:rsidP="00411468">
      <w:pPr>
        <w:autoSpaceDE/>
        <w:autoSpaceDN/>
        <w:adjustRightInd/>
        <w:textAlignment w:val="baseline"/>
      </w:pPr>
      <w:r w:rsidRPr="00411468">
        <w:rPr>
          <w:b/>
          <w:bCs/>
        </w:rPr>
        <w:t>Коммуникативные универсальные учебные действия.</w:t>
      </w:r>
    </w:p>
    <w:p w:rsidR="007B5338" w:rsidRPr="00411468" w:rsidRDefault="007B5338" w:rsidP="00411468">
      <w:pPr>
        <w:autoSpaceDE/>
        <w:autoSpaceDN/>
        <w:adjustRightInd/>
        <w:textAlignment w:val="baseline"/>
      </w:pPr>
      <w:r w:rsidRPr="00411468">
        <w:rPr>
          <w:b/>
          <w:bCs/>
        </w:rPr>
        <w:t>Обучающийся научится:</w:t>
      </w:r>
    </w:p>
    <w:p w:rsidR="007B5338" w:rsidRPr="00411468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11468">
        <w:rPr>
          <w:lang w:eastAsia="en-US" w:bidi="en-US"/>
        </w:rPr>
        <w:t>используя</w:t>
      </w:r>
      <w:proofErr w:type="gramEnd"/>
      <w:r w:rsidRPr="00411468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7B5338" w:rsidRPr="00411468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11468">
        <w:rPr>
          <w:lang w:eastAsia="en-US" w:bidi="en-US"/>
        </w:rPr>
        <w:t>собственной</w:t>
      </w:r>
      <w:proofErr w:type="gramEnd"/>
      <w:r w:rsidRPr="00411468">
        <w:rPr>
          <w:lang w:eastAsia="en-US" w:bidi="en-US"/>
        </w:rPr>
        <w:t>, и ориентироваться на позицию партнера в общении и взаимодействии;</w:t>
      </w:r>
    </w:p>
    <w:p w:rsidR="007B5338" w:rsidRPr="00411468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7B5338" w:rsidRPr="00411468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формулировать собственное мнение и позицию;</w:t>
      </w:r>
    </w:p>
    <w:p w:rsidR="007B5338" w:rsidRPr="00411468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B5338" w:rsidRPr="00411468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7B5338" w:rsidRPr="00411468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411468">
        <w:rPr>
          <w:lang w:val="en-US" w:eastAsia="en-US" w:bidi="en-US"/>
        </w:rPr>
        <w:t>задаватьвопросы</w:t>
      </w:r>
      <w:proofErr w:type="spellEnd"/>
      <w:r w:rsidRPr="00411468">
        <w:rPr>
          <w:lang w:val="en-US" w:eastAsia="en-US" w:bidi="en-US"/>
        </w:rPr>
        <w:t>;</w:t>
      </w:r>
    </w:p>
    <w:p w:rsidR="007B5338" w:rsidRPr="00411468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411468">
        <w:rPr>
          <w:lang w:val="en-US" w:eastAsia="en-US" w:bidi="en-US"/>
        </w:rPr>
        <w:t>контролировать</w:t>
      </w:r>
      <w:proofErr w:type="spellEnd"/>
      <w:r w:rsidRPr="00411468">
        <w:rPr>
          <w:lang w:val="en-US" w:eastAsia="en-US" w:bidi="en-US"/>
        </w:rPr>
        <w:t xml:space="preserve"> </w:t>
      </w:r>
      <w:proofErr w:type="spellStart"/>
      <w:r w:rsidRPr="00411468">
        <w:rPr>
          <w:lang w:val="en-US" w:eastAsia="en-US" w:bidi="en-US"/>
        </w:rPr>
        <w:t>действия</w:t>
      </w:r>
      <w:proofErr w:type="spellEnd"/>
      <w:r w:rsidRPr="00411468">
        <w:rPr>
          <w:lang w:val="en-US" w:eastAsia="en-US" w:bidi="en-US"/>
        </w:rPr>
        <w:t xml:space="preserve"> </w:t>
      </w:r>
      <w:proofErr w:type="spellStart"/>
      <w:r w:rsidRPr="00411468">
        <w:rPr>
          <w:lang w:val="en-US" w:eastAsia="en-US" w:bidi="en-US"/>
        </w:rPr>
        <w:t>партнера</w:t>
      </w:r>
      <w:proofErr w:type="spellEnd"/>
      <w:r w:rsidRPr="00411468">
        <w:rPr>
          <w:lang w:val="en-US" w:eastAsia="en-US" w:bidi="en-US"/>
        </w:rPr>
        <w:t>;</w:t>
      </w:r>
    </w:p>
    <w:p w:rsidR="007B5338" w:rsidRPr="00411468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использовать речь для регуляции своего действия;</w:t>
      </w:r>
    </w:p>
    <w:p w:rsidR="007B5338" w:rsidRPr="008166B7" w:rsidRDefault="007B5338" w:rsidP="00411468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B5338" w:rsidRPr="00411468" w:rsidRDefault="007B5338" w:rsidP="00411468">
      <w:pPr>
        <w:autoSpaceDE/>
        <w:autoSpaceDN/>
        <w:adjustRightInd/>
        <w:textAlignment w:val="baseline"/>
      </w:pPr>
      <w:r w:rsidRPr="00411468">
        <w:rPr>
          <w:b/>
          <w:bCs/>
        </w:rPr>
        <w:t>Работа с текстом (</w:t>
      </w:r>
      <w:proofErr w:type="spellStart"/>
      <w:r w:rsidRPr="00411468">
        <w:rPr>
          <w:b/>
          <w:bCs/>
        </w:rPr>
        <w:t>метапредметные</w:t>
      </w:r>
      <w:proofErr w:type="spellEnd"/>
      <w:r w:rsidRPr="00411468">
        <w:rPr>
          <w:b/>
          <w:bCs/>
        </w:rPr>
        <w:t xml:space="preserve"> результаты)</w:t>
      </w:r>
    </w:p>
    <w:p w:rsidR="007B5338" w:rsidRPr="00411468" w:rsidRDefault="007B5338" w:rsidP="00411468">
      <w:pPr>
        <w:autoSpaceDE/>
        <w:autoSpaceDN/>
        <w:adjustRightInd/>
        <w:textAlignment w:val="baseline"/>
      </w:pPr>
      <w:r w:rsidRPr="00411468">
        <w:rPr>
          <w:b/>
          <w:bCs/>
        </w:rPr>
        <w:t>Обучающийся  научится:</w:t>
      </w:r>
    </w:p>
    <w:p w:rsidR="007B5338" w:rsidRPr="00411468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находить в тексте конкретные сведения, факты, заданные в явном виде;</w:t>
      </w:r>
    </w:p>
    <w:p w:rsidR="007B5338" w:rsidRPr="00411468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определять тему и главную мысль текста;</w:t>
      </w:r>
    </w:p>
    <w:p w:rsidR="007B5338" w:rsidRPr="00411468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делить тексты на смысловые части, составлять план текста;</w:t>
      </w:r>
    </w:p>
    <w:p w:rsidR="007B5338" w:rsidRPr="00411468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7B5338" w:rsidRPr="00411468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упорядочивать информацию по заданному основанию;</w:t>
      </w:r>
    </w:p>
    <w:p w:rsidR="007B5338" w:rsidRPr="00411468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сравнивать между собой объекты, описанные в тексте, выделяя 2—3</w:t>
      </w:r>
      <w:r w:rsidRPr="00411468">
        <w:rPr>
          <w:lang w:val="en-US" w:eastAsia="en-US" w:bidi="en-US"/>
        </w:rPr>
        <w:t> </w:t>
      </w:r>
      <w:proofErr w:type="gramStart"/>
      <w:r w:rsidRPr="00411468">
        <w:rPr>
          <w:lang w:eastAsia="en-US" w:bidi="en-US"/>
        </w:rPr>
        <w:t>существенных</w:t>
      </w:r>
      <w:proofErr w:type="gramEnd"/>
      <w:r w:rsidRPr="00411468">
        <w:rPr>
          <w:lang w:eastAsia="en-US" w:bidi="en-US"/>
        </w:rPr>
        <w:t xml:space="preserve"> признака;</w:t>
      </w:r>
    </w:p>
    <w:p w:rsidR="007B5338" w:rsidRPr="00411468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B5338" w:rsidRPr="00411468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7B5338" w:rsidRPr="00411468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7B5338" w:rsidRPr="00411468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B5338" w:rsidRPr="00411468" w:rsidRDefault="007B5338" w:rsidP="00411468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7B5338" w:rsidRPr="00411468" w:rsidRDefault="007B5338" w:rsidP="00411468">
      <w:pPr>
        <w:autoSpaceDE/>
        <w:autoSpaceDN/>
        <w:adjustRightInd/>
        <w:textAlignment w:val="baseline"/>
        <w:rPr>
          <w:b/>
          <w:bCs/>
        </w:rPr>
      </w:pPr>
      <w:r w:rsidRPr="00411468">
        <w:rPr>
          <w:b/>
          <w:bCs/>
        </w:rPr>
        <w:t xml:space="preserve">Формирование ИКТ компетентности </w:t>
      </w:r>
      <w:proofErr w:type="gramStart"/>
      <w:r w:rsidRPr="00411468">
        <w:rPr>
          <w:b/>
          <w:bCs/>
        </w:rPr>
        <w:t>обучающихся</w:t>
      </w:r>
      <w:proofErr w:type="gramEnd"/>
      <w:r w:rsidRPr="00411468">
        <w:rPr>
          <w:b/>
          <w:bCs/>
        </w:rPr>
        <w:t xml:space="preserve"> (</w:t>
      </w:r>
      <w:proofErr w:type="spellStart"/>
      <w:r w:rsidRPr="00411468">
        <w:rPr>
          <w:b/>
          <w:bCs/>
        </w:rPr>
        <w:t>метапредметные</w:t>
      </w:r>
      <w:proofErr w:type="spellEnd"/>
      <w:r w:rsidRPr="00411468">
        <w:rPr>
          <w:b/>
          <w:bCs/>
        </w:rPr>
        <w:t xml:space="preserve"> результаты).</w:t>
      </w:r>
    </w:p>
    <w:p w:rsidR="007B5338" w:rsidRPr="00411468" w:rsidRDefault="007B5338" w:rsidP="00411468">
      <w:pPr>
        <w:autoSpaceDE/>
        <w:autoSpaceDN/>
        <w:adjustRightInd/>
        <w:textAlignment w:val="baseline"/>
      </w:pPr>
      <w:r w:rsidRPr="00411468">
        <w:rPr>
          <w:b/>
          <w:bCs/>
        </w:rPr>
        <w:t>Обучающийся научится:</w:t>
      </w:r>
    </w:p>
    <w:p w:rsidR="007B5338" w:rsidRPr="00411468" w:rsidRDefault="007B5338" w:rsidP="0041146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411468">
        <w:rPr>
          <w:lang w:eastAsia="en-US" w:bidi="en-US"/>
        </w:rPr>
        <w:t>опорно</w:t>
      </w:r>
      <w:r w:rsidRPr="00411468">
        <w:rPr>
          <w:lang w:eastAsia="en-US" w:bidi="en-US"/>
        </w:rPr>
        <w:softHyphen/>
        <w:t>двигательного</w:t>
      </w:r>
      <w:proofErr w:type="spellEnd"/>
      <w:r w:rsidRPr="00411468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411468">
        <w:rPr>
          <w:lang w:eastAsia="en-US" w:bidi="en-US"/>
        </w:rPr>
        <w:t>мини</w:t>
      </w:r>
      <w:r w:rsidRPr="00411468">
        <w:rPr>
          <w:lang w:eastAsia="en-US" w:bidi="en-US"/>
        </w:rPr>
        <w:softHyphen/>
        <w:t>зарядку</w:t>
      </w:r>
      <w:proofErr w:type="spellEnd"/>
      <w:r w:rsidRPr="00411468">
        <w:rPr>
          <w:lang w:eastAsia="en-US" w:bidi="en-US"/>
        </w:rPr>
        <w:t>);</w:t>
      </w:r>
    </w:p>
    <w:p w:rsidR="007B5338" w:rsidRPr="00411468" w:rsidRDefault="007B5338" w:rsidP="00411468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7B5338" w:rsidRPr="00411468" w:rsidRDefault="007B5338" w:rsidP="00411468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411468">
        <w:rPr>
          <w:lang w:eastAsia="en-US" w:bidi="en-US"/>
        </w:rPr>
        <w:noBreakHyphen/>
        <w:t xml:space="preserve"> и видеокамеры, микрофона и</w:t>
      </w:r>
      <w:r w:rsidRPr="00411468">
        <w:rPr>
          <w:lang w:val="en-US" w:eastAsia="en-US" w:bidi="en-US"/>
        </w:rPr>
        <w:t> </w:t>
      </w:r>
      <w:r w:rsidRPr="00411468">
        <w:rPr>
          <w:lang w:eastAsia="en-US" w:bidi="en-US"/>
        </w:rPr>
        <w:t>т.</w:t>
      </w:r>
      <w:r w:rsidRPr="00411468">
        <w:rPr>
          <w:lang w:val="en-US" w:eastAsia="en-US" w:bidi="en-US"/>
        </w:rPr>
        <w:t> </w:t>
      </w:r>
      <w:r w:rsidRPr="00411468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8C5EC0" w:rsidRPr="008166B7" w:rsidRDefault="007B5338" w:rsidP="008166B7">
      <w:pPr>
        <w:numPr>
          <w:ilvl w:val="0"/>
          <w:numId w:val="18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lastRenderedPageBreak/>
        <w:t>создавать текстовые сообщения с использованием средств ИКТ, редактировать, оформлять и сохранять их;</w:t>
      </w:r>
    </w:p>
    <w:p w:rsidR="007B5338" w:rsidRPr="00411468" w:rsidRDefault="007B5338" w:rsidP="008166B7">
      <w:p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b/>
          <w:bCs/>
        </w:rPr>
        <w:t>Предметные результаты</w:t>
      </w:r>
      <w:r w:rsidRPr="00411468">
        <w:t> </w:t>
      </w:r>
    </w:p>
    <w:p w:rsidR="007B5338" w:rsidRPr="00411468" w:rsidRDefault="007B5338" w:rsidP="00411468">
      <w:pPr>
        <w:autoSpaceDE/>
        <w:autoSpaceDN/>
        <w:adjustRightInd/>
        <w:textAlignment w:val="baseline"/>
      </w:pPr>
      <w:r w:rsidRPr="00411468">
        <w:rPr>
          <w:b/>
          <w:bCs/>
        </w:rPr>
        <w:t>Человек и природа.</w:t>
      </w:r>
    </w:p>
    <w:p w:rsidR="007B5338" w:rsidRPr="00411468" w:rsidRDefault="007B5338" w:rsidP="00411468">
      <w:pPr>
        <w:autoSpaceDE/>
        <w:autoSpaceDN/>
        <w:adjustRightInd/>
        <w:textAlignment w:val="baseline"/>
      </w:pPr>
      <w:r w:rsidRPr="00411468">
        <w:rPr>
          <w:b/>
          <w:bCs/>
        </w:rPr>
        <w:t>Обучающийся научится:</w:t>
      </w:r>
    </w:p>
    <w:p w:rsidR="007B5338" w:rsidRPr="00411468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узнавать изученные объекты и явления живой и неживой природы;</w:t>
      </w:r>
    </w:p>
    <w:p w:rsidR="007B5338" w:rsidRPr="00411468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7B5338" w:rsidRPr="00411468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B5338" w:rsidRPr="00411468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7B5338" w:rsidRPr="00411468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 правилам техники безопасности при проведении наблюдений и опытов;</w:t>
      </w:r>
    </w:p>
    <w:p w:rsidR="007B5338" w:rsidRPr="00411468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использовать естественно</w:t>
      </w:r>
      <w:r w:rsidRPr="00411468">
        <w:rPr>
          <w:lang w:eastAsia="en-US" w:bidi="en-US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7B5338" w:rsidRPr="00411468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B5338" w:rsidRPr="00411468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использовать готовые модели (глобус, карту, план) для объяснения явлений или описания свойств объектов;</w:t>
      </w:r>
    </w:p>
    <w:p w:rsidR="007B5338" w:rsidRPr="00411468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B5338" w:rsidRPr="00411468" w:rsidRDefault="007B5338" w:rsidP="00411468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B5338" w:rsidRPr="00411468" w:rsidRDefault="007B5338" w:rsidP="00411468">
      <w:pPr>
        <w:numPr>
          <w:ilvl w:val="0"/>
          <w:numId w:val="11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B5338" w:rsidRPr="00411468" w:rsidRDefault="007B5338" w:rsidP="00411468">
      <w:pPr>
        <w:autoSpaceDE/>
        <w:autoSpaceDN/>
        <w:adjustRightInd/>
        <w:textAlignment w:val="baseline"/>
      </w:pPr>
      <w:proofErr w:type="gramStart"/>
      <w:r w:rsidRPr="00411468">
        <w:rPr>
          <w:b/>
          <w:bCs/>
        </w:rPr>
        <w:t>Обучающийся</w:t>
      </w:r>
      <w:proofErr w:type="gramEnd"/>
      <w:r w:rsidRPr="00411468">
        <w:rPr>
          <w:b/>
          <w:bCs/>
        </w:rPr>
        <w:t xml:space="preserve"> получит возможность научиться:</w:t>
      </w:r>
    </w:p>
    <w:p w:rsidR="007B5338" w:rsidRPr="00411468" w:rsidRDefault="007B5338" w:rsidP="0041146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использовать при проведении практических работ инструменты ИКТ (фото</w:t>
      </w:r>
      <w:r w:rsidRPr="00411468">
        <w:rPr>
          <w:lang w:eastAsia="en-US" w:bidi="en-US"/>
        </w:rPr>
        <w:noBreakHyphen/>
        <w:t xml:space="preserve"> и видеокамеру, микрофон и</w:t>
      </w:r>
      <w:r w:rsidRPr="00411468">
        <w:rPr>
          <w:lang w:val="en-US" w:eastAsia="en-US" w:bidi="en-US"/>
        </w:rPr>
        <w:t> </w:t>
      </w:r>
      <w:r w:rsidRPr="00411468">
        <w:rPr>
          <w:lang w:eastAsia="en-US" w:bidi="en-US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7B5338" w:rsidRPr="00411468" w:rsidRDefault="007B5338" w:rsidP="0041146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B5338" w:rsidRPr="00411468" w:rsidRDefault="007B5338" w:rsidP="0041146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411468">
        <w:rPr>
          <w:lang w:eastAsia="en-US" w:bidi="en-US"/>
        </w:rPr>
        <w:t>экологичного</w:t>
      </w:r>
      <w:proofErr w:type="spellEnd"/>
      <w:r w:rsidRPr="00411468">
        <w:rPr>
          <w:lang w:eastAsia="en-US" w:bidi="en-US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7B5338" w:rsidRPr="00411468" w:rsidRDefault="007B5338" w:rsidP="0041146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7B5338" w:rsidRPr="00411468" w:rsidRDefault="007B5338" w:rsidP="00411468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B5338" w:rsidRPr="00411468" w:rsidRDefault="007B5338" w:rsidP="00411468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7B5338" w:rsidRPr="00411468" w:rsidRDefault="007B5338" w:rsidP="00411468">
      <w:pPr>
        <w:autoSpaceDE/>
        <w:autoSpaceDN/>
        <w:adjustRightInd/>
        <w:textAlignment w:val="baseline"/>
      </w:pPr>
      <w:r w:rsidRPr="00411468">
        <w:rPr>
          <w:b/>
          <w:bCs/>
        </w:rPr>
        <w:t>Человек и общество.</w:t>
      </w:r>
    </w:p>
    <w:p w:rsidR="007B5338" w:rsidRPr="00411468" w:rsidRDefault="007B5338" w:rsidP="00411468">
      <w:pPr>
        <w:autoSpaceDE/>
        <w:autoSpaceDN/>
        <w:adjustRightInd/>
        <w:textAlignment w:val="baseline"/>
      </w:pPr>
      <w:r w:rsidRPr="00411468">
        <w:rPr>
          <w:b/>
          <w:bCs/>
        </w:rPr>
        <w:t>Обучающийся научится:</w:t>
      </w:r>
    </w:p>
    <w:p w:rsidR="007B5338" w:rsidRPr="00411468" w:rsidRDefault="007B5338" w:rsidP="0041146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7B5338" w:rsidRPr="00411468" w:rsidRDefault="007B5338" w:rsidP="0041146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7B5338" w:rsidRPr="00411468" w:rsidRDefault="007B5338" w:rsidP="0041146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B5338" w:rsidRPr="00411468" w:rsidRDefault="007B5338" w:rsidP="00411468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lastRenderedPageBreak/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411468">
        <w:rPr>
          <w:lang w:eastAsia="en-US" w:bidi="en-US"/>
        </w:rPr>
        <w:t>эмоционально</w:t>
      </w:r>
      <w:r w:rsidRPr="00411468">
        <w:rPr>
          <w:lang w:eastAsia="en-US" w:bidi="en-US"/>
        </w:rPr>
        <w:softHyphen/>
        <w:t>нравственной</w:t>
      </w:r>
      <w:proofErr w:type="spellEnd"/>
      <w:r w:rsidRPr="00411468">
        <w:rPr>
          <w:lang w:eastAsia="en-US" w:bidi="en-US"/>
        </w:rPr>
        <w:t xml:space="preserve"> отзывчивости, понимания чу</w:t>
      </w:r>
      <w:proofErr w:type="gramStart"/>
      <w:r w:rsidRPr="00411468">
        <w:rPr>
          <w:lang w:eastAsia="en-US" w:bidi="en-US"/>
        </w:rPr>
        <w:t>вств др</w:t>
      </w:r>
      <w:proofErr w:type="gramEnd"/>
      <w:r w:rsidRPr="00411468">
        <w:rPr>
          <w:lang w:eastAsia="en-US" w:bidi="en-US"/>
        </w:rPr>
        <w:t>угих людей и сопереживания им;</w:t>
      </w:r>
    </w:p>
    <w:p w:rsidR="007B5338" w:rsidRPr="00411468" w:rsidRDefault="007B5338" w:rsidP="00411468">
      <w:pPr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7B5338" w:rsidRPr="00411468" w:rsidRDefault="007B5338" w:rsidP="00411468">
      <w:pPr>
        <w:autoSpaceDE/>
        <w:autoSpaceDN/>
        <w:adjustRightInd/>
        <w:textAlignment w:val="baseline"/>
      </w:pPr>
      <w:proofErr w:type="gramStart"/>
      <w:r w:rsidRPr="00411468">
        <w:rPr>
          <w:b/>
          <w:bCs/>
        </w:rPr>
        <w:t>Обучающийся</w:t>
      </w:r>
      <w:proofErr w:type="gramEnd"/>
      <w:r w:rsidRPr="00411468">
        <w:rPr>
          <w:b/>
          <w:bCs/>
        </w:rPr>
        <w:t xml:space="preserve"> получит возможность научиться:</w:t>
      </w:r>
    </w:p>
    <w:p w:rsidR="007B5338" w:rsidRPr="00411468" w:rsidRDefault="007B5338" w:rsidP="00411468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осознавать свою неразрывную связь с разнообразными окружающими социальными группами;</w:t>
      </w:r>
    </w:p>
    <w:p w:rsidR="007B5338" w:rsidRPr="00411468" w:rsidRDefault="007B5338" w:rsidP="00411468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B5338" w:rsidRPr="00411468" w:rsidRDefault="007B5338" w:rsidP="00411468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образовательной организации, социума, этноса, страны;</w:t>
      </w:r>
    </w:p>
    <w:p w:rsidR="007B5338" w:rsidRPr="00411468" w:rsidRDefault="007B5338" w:rsidP="00411468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411468">
        <w:rPr>
          <w:lang w:eastAsia="en-US" w:bidi="en-US"/>
        </w:rPr>
        <w:t>со</w:t>
      </w:r>
      <w:proofErr w:type="gramEnd"/>
      <w:r w:rsidRPr="00411468">
        <w:rPr>
          <w:lang w:eastAsia="en-US" w:bidi="en-US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7E4C09" w:rsidRPr="00411468" w:rsidRDefault="007B5338" w:rsidP="00411468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60417" w:rsidRDefault="00960417" w:rsidP="007B5338">
      <w:pPr>
        <w:shd w:val="clear" w:color="auto" w:fill="FFFFFF"/>
        <w:ind w:firstLine="567"/>
        <w:jc w:val="center"/>
        <w:rPr>
          <w:b/>
          <w:bCs/>
        </w:rPr>
      </w:pPr>
    </w:p>
    <w:p w:rsidR="00EC0200" w:rsidRPr="007B5338" w:rsidRDefault="00B91C00" w:rsidP="007B5338">
      <w:pPr>
        <w:shd w:val="clear" w:color="auto" w:fill="FFFFFF"/>
        <w:ind w:firstLine="567"/>
        <w:jc w:val="center"/>
        <w:rPr>
          <w:b/>
          <w:bCs/>
        </w:rPr>
      </w:pPr>
      <w:r w:rsidRPr="007B5338">
        <w:rPr>
          <w:b/>
          <w:bCs/>
        </w:rPr>
        <w:t xml:space="preserve">СОДЕРЖАНИЕ </w:t>
      </w:r>
      <w:r w:rsidR="007B5338">
        <w:rPr>
          <w:b/>
          <w:bCs/>
        </w:rPr>
        <w:t>УЧЕБНОГО ПРЕДМЕТА</w:t>
      </w:r>
    </w:p>
    <w:p w:rsidR="00B91C00" w:rsidRPr="007B5338" w:rsidRDefault="00B91C00" w:rsidP="007B5338">
      <w:pPr>
        <w:shd w:val="clear" w:color="auto" w:fill="FFFFFF"/>
      </w:pPr>
      <w:r w:rsidRPr="007B5338">
        <w:t>Человек и природа</w:t>
      </w:r>
    </w:p>
    <w:p w:rsidR="00CB4FE9" w:rsidRPr="007B5338" w:rsidRDefault="00A34149" w:rsidP="00411468">
      <w:pPr>
        <w:pStyle w:val="ae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Как устроен мир (6</w:t>
      </w:r>
      <w:r w:rsidR="00CB4FE9" w:rsidRPr="007B5338">
        <w:rPr>
          <w:b/>
          <w:bCs/>
          <w:color w:val="000000"/>
        </w:rPr>
        <w:t>ч)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b/>
          <w:bCs/>
          <w:color w:val="000000"/>
        </w:rPr>
        <w:t>Это уди</w:t>
      </w:r>
      <w:r w:rsidR="00A34149">
        <w:rPr>
          <w:b/>
          <w:bCs/>
          <w:color w:val="000000"/>
        </w:rPr>
        <w:t>вительная природа (20</w:t>
      </w:r>
      <w:r w:rsidRPr="007B5338">
        <w:rPr>
          <w:b/>
          <w:bCs/>
          <w:color w:val="000000"/>
        </w:rPr>
        <w:t>ч)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lastRenderedPageBreak/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CB4FE9" w:rsidRPr="007B5338" w:rsidRDefault="007B5338" w:rsidP="00411468">
      <w:pPr>
        <w:pStyle w:val="ae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Мы и наше здоровье (10</w:t>
      </w:r>
      <w:r w:rsidR="00CB4FE9" w:rsidRPr="007B5338">
        <w:rPr>
          <w:b/>
          <w:bCs/>
          <w:color w:val="000000"/>
        </w:rPr>
        <w:t>ч)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7B5338">
        <w:rPr>
          <w:color w:val="000000"/>
        </w:rPr>
        <w:t>Органы чувств (зрение, слух, обоняние, вкус, осязание), их значение и гигиена.</w:t>
      </w:r>
      <w:proofErr w:type="gramEnd"/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Кожа, ее значение и гигиена. Первая помощь при небольших ранениях, ушибах, ожогах, обмораживании.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Дыхательная и кровеносная системы, их роль в организме.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b/>
          <w:bCs/>
          <w:color w:val="000000"/>
        </w:rPr>
        <w:t>Наша безопасность (8ч)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proofErr w:type="gramStart"/>
      <w:r w:rsidRPr="007B5338">
        <w:rPr>
          <w:color w:val="000000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7B5338">
        <w:rPr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CB4FE9" w:rsidRPr="007B5338" w:rsidRDefault="00CB4FE9" w:rsidP="00411468">
      <w:pPr>
        <w:pStyle w:val="ae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Чему учит экономика (12ч)</w:t>
      </w:r>
    </w:p>
    <w:p w:rsidR="00CB4FE9" w:rsidRDefault="00CB4FE9" w:rsidP="00411468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Потребности людей. Какие потребности удовлетворяет экономика. Что такое товары и услуги.</w:t>
      </w:r>
    </w:p>
    <w:p w:rsidR="00CB4FE9" w:rsidRDefault="00CB4FE9" w:rsidP="00411468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CB4FE9" w:rsidRDefault="00CB4FE9" w:rsidP="00411468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CB4FE9" w:rsidRDefault="00CB4FE9" w:rsidP="00411468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CB4FE9" w:rsidRDefault="00CB4FE9" w:rsidP="00411468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CB4FE9" w:rsidRDefault="00CB4FE9" w:rsidP="00411468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CB4FE9" w:rsidRDefault="00CB4FE9" w:rsidP="00411468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CB4FE9" w:rsidRDefault="00CB4FE9" w:rsidP="00411468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Путе</w:t>
      </w:r>
      <w:r w:rsidR="00BB4D7B">
        <w:rPr>
          <w:b/>
          <w:bCs/>
          <w:color w:val="000000"/>
        </w:rPr>
        <w:t>шествие по городам и странам (12</w:t>
      </w:r>
      <w:r>
        <w:rPr>
          <w:b/>
          <w:bCs/>
          <w:color w:val="000000"/>
        </w:rPr>
        <w:t>ч)</w:t>
      </w:r>
    </w:p>
    <w:p w:rsidR="00CB4FE9" w:rsidRDefault="00CB4FE9" w:rsidP="00411468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CB4FE9" w:rsidRDefault="00CB4FE9" w:rsidP="00411468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Страны, граничащие с Россией, – наши ближайшие соседи.</w:t>
      </w:r>
    </w:p>
    <w:p w:rsidR="00CB4FE9" w:rsidRDefault="00CB4FE9" w:rsidP="00411468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CB4FE9" w:rsidRDefault="00CB4FE9" w:rsidP="00411468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CB4FE9" w:rsidRDefault="00CB4FE9" w:rsidP="00411468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Бережное отношение к культурному наследию человечества – долг всего общества и каждого человека.</w:t>
      </w:r>
    </w:p>
    <w:p w:rsidR="00EC0200" w:rsidRPr="007B5338" w:rsidRDefault="00B91C00" w:rsidP="00411468">
      <w:pPr>
        <w:pStyle w:val="ae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B5338">
        <w:rPr>
          <w:b/>
        </w:rPr>
        <w:t>Правила безопасной жизни</w:t>
      </w:r>
    </w:p>
    <w:p w:rsidR="00B91C00" w:rsidRDefault="00B91C00" w:rsidP="00411468">
      <w:pPr>
        <w:shd w:val="clear" w:color="auto" w:fill="FFFFFF"/>
        <w:jc w:val="both"/>
      </w:pPr>
      <w:r w:rsidRPr="008C165A">
        <w:t>Ценность здо</w:t>
      </w:r>
      <w:r w:rsidR="007B5338">
        <w:t xml:space="preserve">ровья и здорового образа жизни. </w:t>
      </w:r>
      <w:r w:rsidRPr="008C165A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410E8" w:rsidRPr="008C165A" w:rsidRDefault="00E410E8" w:rsidP="00411468">
      <w:pPr>
        <w:shd w:val="clear" w:color="auto" w:fill="FFFFFF"/>
        <w:jc w:val="both"/>
      </w:pPr>
    </w:p>
    <w:p w:rsidR="00B91C00" w:rsidRPr="008C165A" w:rsidRDefault="00B91C00" w:rsidP="00411468">
      <w:pPr>
        <w:shd w:val="clear" w:color="auto" w:fill="FFFFFF"/>
        <w:jc w:val="both"/>
      </w:pPr>
      <w:r w:rsidRPr="008C165A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8C165A">
        <w:softHyphen/>
        <w:t>греве.</w:t>
      </w:r>
    </w:p>
    <w:p w:rsidR="00B91C00" w:rsidRPr="008C165A" w:rsidRDefault="00B91C00" w:rsidP="00411468">
      <w:pPr>
        <w:shd w:val="clear" w:color="auto" w:fill="FFFFFF"/>
        <w:jc w:val="both"/>
      </w:pPr>
      <w:r w:rsidRPr="008C165A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8C165A">
        <w:softHyphen/>
        <w:t>комыми людьми.</w:t>
      </w:r>
    </w:p>
    <w:p w:rsidR="00B91C00" w:rsidRPr="008C165A" w:rsidRDefault="00B91C00" w:rsidP="00411468">
      <w:pPr>
        <w:shd w:val="clear" w:color="auto" w:fill="FFFFFF"/>
        <w:jc w:val="both"/>
      </w:pPr>
      <w:r w:rsidRPr="008C165A">
        <w:t>Правила безопасного поведения в природе. Правила безопас</w:t>
      </w:r>
      <w:r w:rsidRPr="008C165A">
        <w:softHyphen/>
        <w:t>ности при обращении с кошкой и собакой.</w:t>
      </w:r>
    </w:p>
    <w:p w:rsidR="00B91C00" w:rsidRPr="008C165A" w:rsidRDefault="00B91C00" w:rsidP="00411468">
      <w:pPr>
        <w:shd w:val="clear" w:color="auto" w:fill="FFFFFF"/>
        <w:jc w:val="both"/>
      </w:pPr>
      <w:r w:rsidRPr="008C165A">
        <w:t>Экологическая безопасность. Бытовой фильтр для очистки воды, его устройство и использование.</w:t>
      </w:r>
    </w:p>
    <w:p w:rsidR="00B91C00" w:rsidRDefault="00B91C00" w:rsidP="00411468">
      <w:pPr>
        <w:jc w:val="both"/>
      </w:pPr>
      <w:r w:rsidRPr="008C165A">
        <w:t>Забота о здоровье и безопасности окружающих людей — нрав</w:t>
      </w:r>
      <w:r w:rsidRPr="008C165A">
        <w:softHyphen/>
        <w:t>ственный долг каждого человека.</w:t>
      </w:r>
    </w:p>
    <w:p w:rsidR="007B5338" w:rsidRDefault="007B5338" w:rsidP="00411468">
      <w:pPr>
        <w:suppressAutoHyphens/>
        <w:rPr>
          <w:bCs/>
          <w:iCs/>
          <w:lang w:eastAsia="ar-SA"/>
        </w:rPr>
      </w:pPr>
    </w:p>
    <w:p w:rsidR="007B5338" w:rsidRPr="00B67203" w:rsidRDefault="007B5338" w:rsidP="00411468">
      <w:pPr>
        <w:suppressAutoHyphens/>
        <w:ind w:firstLine="14"/>
        <w:rPr>
          <w:bCs/>
          <w:iCs/>
          <w:lang w:eastAsia="ar-SA"/>
        </w:rPr>
      </w:pPr>
      <w:r w:rsidRPr="00B67203">
        <w:rPr>
          <w:bCs/>
          <w:iCs/>
          <w:lang w:eastAsia="ar-SA"/>
        </w:rPr>
        <w:t xml:space="preserve">Количество  </w:t>
      </w:r>
      <w:r>
        <w:rPr>
          <w:bCs/>
          <w:iCs/>
          <w:lang w:eastAsia="ar-SA"/>
        </w:rPr>
        <w:t>проектов  -  6</w:t>
      </w:r>
    </w:p>
    <w:p w:rsidR="007B5338" w:rsidRPr="00B67203" w:rsidRDefault="007B5338" w:rsidP="00411468">
      <w:pPr>
        <w:suppressAutoHyphens/>
        <w:rPr>
          <w:bCs/>
          <w:iCs/>
          <w:lang w:eastAsia="ar-SA"/>
        </w:rPr>
      </w:pPr>
      <w:r w:rsidRPr="00B67203">
        <w:rPr>
          <w:lang w:eastAsia="ar-SA"/>
        </w:rPr>
        <w:t xml:space="preserve">Количество </w:t>
      </w:r>
      <w:r>
        <w:rPr>
          <w:bCs/>
          <w:iCs/>
          <w:lang w:eastAsia="ar-SA"/>
        </w:rPr>
        <w:t xml:space="preserve"> проверочных работ - 6</w:t>
      </w:r>
    </w:p>
    <w:p w:rsidR="00B91C00" w:rsidRDefault="00B91C00" w:rsidP="007B5338"/>
    <w:p w:rsidR="00960417" w:rsidRPr="00B107D9" w:rsidRDefault="00960417" w:rsidP="00960417">
      <w:pPr>
        <w:jc w:val="both"/>
        <w:rPr>
          <w:b/>
        </w:rPr>
      </w:pPr>
      <w:r w:rsidRPr="00B107D9">
        <w:rPr>
          <w:b/>
        </w:rPr>
        <w:t>В программу введены уроки регионального компонента</w:t>
      </w:r>
      <w:r>
        <w:rPr>
          <w:b/>
        </w:rPr>
        <w:t>.</w:t>
      </w:r>
    </w:p>
    <w:p w:rsidR="00960417" w:rsidRDefault="00960417" w:rsidP="00960417">
      <w:pPr>
        <w:jc w:val="both"/>
      </w:pPr>
      <w:r>
        <w:t xml:space="preserve"> </w:t>
      </w:r>
      <w:r w:rsidRPr="005E09FF">
        <w:t>Региональный  компонент включен в содержание  упражнений  и  заданий и составляет не менее 10% от общего материала.</w:t>
      </w:r>
    </w:p>
    <w:p w:rsidR="00960417" w:rsidRDefault="00960417" w:rsidP="00960417">
      <w:pPr>
        <w:shd w:val="clear" w:color="auto" w:fill="FFFFFF"/>
        <w:ind w:firstLine="567"/>
        <w:jc w:val="both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36"/>
        <w:gridCol w:w="4284"/>
        <w:gridCol w:w="5022"/>
      </w:tblGrid>
      <w:tr w:rsidR="00960417" w:rsidRPr="00986DD6" w:rsidTr="006A411A">
        <w:tc>
          <w:tcPr>
            <w:tcW w:w="1417" w:type="dxa"/>
          </w:tcPr>
          <w:p w:rsidR="00960417" w:rsidRPr="00986DD6" w:rsidRDefault="00960417" w:rsidP="006A411A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812" w:type="dxa"/>
          </w:tcPr>
          <w:p w:rsidR="00960417" w:rsidRPr="00986DD6" w:rsidRDefault="00960417" w:rsidP="006A411A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</w:tcPr>
          <w:p w:rsidR="00960417" w:rsidRPr="00986DD6" w:rsidRDefault="00960417" w:rsidP="006A411A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60417" w:rsidRPr="00986DD6" w:rsidTr="006A411A">
        <w:tc>
          <w:tcPr>
            <w:tcW w:w="1417" w:type="dxa"/>
          </w:tcPr>
          <w:p w:rsidR="00960417" w:rsidRPr="00986DD6" w:rsidRDefault="00960417" w:rsidP="006A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960417" w:rsidRPr="00986DD6" w:rsidRDefault="00960417" w:rsidP="006A411A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Берегите воду!</w:t>
            </w:r>
          </w:p>
        </w:tc>
        <w:tc>
          <w:tcPr>
            <w:tcW w:w="7513" w:type="dxa"/>
          </w:tcPr>
          <w:p w:rsidR="00960417" w:rsidRPr="00986DD6" w:rsidRDefault="00960417" w:rsidP="006A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водоемы Донского края, Тацинского района</w:t>
            </w:r>
          </w:p>
        </w:tc>
      </w:tr>
      <w:tr w:rsidR="00960417" w:rsidTr="006A411A">
        <w:tc>
          <w:tcPr>
            <w:tcW w:w="1417" w:type="dxa"/>
          </w:tcPr>
          <w:p w:rsidR="00960417" w:rsidRPr="00986DD6" w:rsidRDefault="00960417" w:rsidP="006A411A">
            <w:pPr>
              <w:jc w:val="center"/>
            </w:pPr>
            <w:r>
              <w:t>15</w:t>
            </w:r>
          </w:p>
        </w:tc>
        <w:tc>
          <w:tcPr>
            <w:tcW w:w="5812" w:type="dxa"/>
          </w:tcPr>
          <w:p w:rsidR="00960417" w:rsidRPr="004410A1" w:rsidRDefault="00960417" w:rsidP="006A411A">
            <w:pPr>
              <w:jc w:val="both"/>
              <w:rPr>
                <w:bCs/>
              </w:rPr>
            </w:pPr>
            <w:r w:rsidRPr="00194175">
              <w:rPr>
                <w:sz w:val="24"/>
                <w:szCs w:val="24"/>
              </w:rPr>
              <w:t>Разнообразие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60417" w:rsidRDefault="00960417" w:rsidP="006A411A">
            <w:pPr>
              <w:jc w:val="both"/>
            </w:pPr>
            <w:r>
              <w:t xml:space="preserve">растения </w:t>
            </w:r>
            <w:r>
              <w:rPr>
                <w:sz w:val="24"/>
                <w:szCs w:val="24"/>
              </w:rPr>
              <w:t>Донского края, Тацинского района</w:t>
            </w:r>
          </w:p>
        </w:tc>
      </w:tr>
      <w:tr w:rsidR="00960417" w:rsidRPr="00986DD6" w:rsidTr="006A411A">
        <w:tc>
          <w:tcPr>
            <w:tcW w:w="1417" w:type="dxa"/>
          </w:tcPr>
          <w:p w:rsidR="00960417" w:rsidRPr="00986DD6" w:rsidRDefault="00960417" w:rsidP="006A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960417" w:rsidRPr="00986DD6" w:rsidRDefault="00960417" w:rsidP="006A411A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Разнообразие животных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60417" w:rsidRPr="00986DD6" w:rsidRDefault="00960417" w:rsidP="006A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Донского края, Тацинского района</w:t>
            </w:r>
          </w:p>
        </w:tc>
      </w:tr>
      <w:tr w:rsidR="00960417" w:rsidRPr="00986DD6" w:rsidTr="006A411A">
        <w:tc>
          <w:tcPr>
            <w:tcW w:w="1417" w:type="dxa"/>
          </w:tcPr>
          <w:p w:rsidR="00960417" w:rsidRPr="00986DD6" w:rsidRDefault="00960417" w:rsidP="006A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960417" w:rsidRPr="00986DD6" w:rsidRDefault="00960417" w:rsidP="006A411A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Для чего нужна экономика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60417" w:rsidRPr="00986DD6" w:rsidRDefault="00960417" w:rsidP="006A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Донского края, Тацинского района</w:t>
            </w:r>
          </w:p>
        </w:tc>
      </w:tr>
      <w:tr w:rsidR="00960417" w:rsidRPr="00986DD6" w:rsidTr="006A411A">
        <w:tc>
          <w:tcPr>
            <w:tcW w:w="1417" w:type="dxa"/>
          </w:tcPr>
          <w:p w:rsidR="00960417" w:rsidRDefault="00960417" w:rsidP="006A411A">
            <w:pPr>
              <w:jc w:val="center"/>
            </w:pPr>
            <w:r>
              <w:t>47</w:t>
            </w:r>
          </w:p>
        </w:tc>
        <w:tc>
          <w:tcPr>
            <w:tcW w:w="5812" w:type="dxa"/>
          </w:tcPr>
          <w:p w:rsidR="00960417" w:rsidRPr="00C66C58" w:rsidRDefault="00960417" w:rsidP="006A411A">
            <w:pPr>
              <w:jc w:val="both"/>
            </w:pPr>
            <w:r w:rsidRPr="00C66C58">
              <w:rPr>
                <w:sz w:val="24"/>
                <w:szCs w:val="24"/>
              </w:rPr>
              <w:t>Полезные ископаемые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60417" w:rsidRPr="00986DD6" w:rsidRDefault="00960417" w:rsidP="006A411A">
            <w:pPr>
              <w:jc w:val="both"/>
            </w:pPr>
            <w:r>
              <w:t xml:space="preserve">полезные ископаемые </w:t>
            </w:r>
            <w:r>
              <w:rPr>
                <w:sz w:val="24"/>
                <w:szCs w:val="24"/>
              </w:rPr>
              <w:t>Донского края, Тацинского района</w:t>
            </w:r>
          </w:p>
        </w:tc>
      </w:tr>
      <w:tr w:rsidR="00960417" w:rsidRPr="00986DD6" w:rsidTr="006A411A">
        <w:tc>
          <w:tcPr>
            <w:tcW w:w="1417" w:type="dxa"/>
          </w:tcPr>
          <w:p w:rsidR="00960417" w:rsidRDefault="00960417" w:rsidP="006A411A">
            <w:pPr>
              <w:jc w:val="center"/>
            </w:pPr>
            <w:r>
              <w:t>50</w:t>
            </w:r>
          </w:p>
        </w:tc>
        <w:tc>
          <w:tcPr>
            <w:tcW w:w="5812" w:type="dxa"/>
          </w:tcPr>
          <w:p w:rsidR="00960417" w:rsidRPr="00C66C58" w:rsidRDefault="00960417" w:rsidP="006A411A">
            <w:pPr>
              <w:jc w:val="both"/>
            </w:pPr>
            <w:r w:rsidRPr="00C66C58">
              <w:rPr>
                <w:sz w:val="24"/>
                <w:szCs w:val="24"/>
              </w:rPr>
              <w:t>Какая бывает промышленность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60417" w:rsidRPr="00986DD6" w:rsidRDefault="00960417" w:rsidP="006A411A">
            <w:pPr>
              <w:jc w:val="both"/>
            </w:pPr>
            <w:r>
              <w:t xml:space="preserve">промышленность </w:t>
            </w:r>
            <w:r>
              <w:rPr>
                <w:sz w:val="24"/>
                <w:szCs w:val="24"/>
              </w:rPr>
              <w:t>Донского края, Тацинского района</w:t>
            </w:r>
          </w:p>
        </w:tc>
      </w:tr>
      <w:tr w:rsidR="00960417" w:rsidRPr="00986DD6" w:rsidTr="006A411A">
        <w:tc>
          <w:tcPr>
            <w:tcW w:w="1417" w:type="dxa"/>
          </w:tcPr>
          <w:p w:rsidR="00960417" w:rsidRDefault="00960417" w:rsidP="006A411A">
            <w:pPr>
              <w:jc w:val="center"/>
            </w:pPr>
            <w:r>
              <w:t>58</w:t>
            </w:r>
          </w:p>
        </w:tc>
        <w:tc>
          <w:tcPr>
            <w:tcW w:w="5812" w:type="dxa"/>
          </w:tcPr>
          <w:p w:rsidR="00960417" w:rsidRPr="00C66C58" w:rsidRDefault="00960417" w:rsidP="006A411A">
            <w:pPr>
              <w:jc w:val="both"/>
            </w:pPr>
            <w:r w:rsidRPr="009D69E3">
              <w:rPr>
                <w:sz w:val="24"/>
                <w:szCs w:val="24"/>
              </w:rPr>
              <w:t>Достопримечательности городов Золотого кольца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60417" w:rsidRPr="00986DD6" w:rsidRDefault="00960417" w:rsidP="006A411A">
            <w:pPr>
              <w:jc w:val="both"/>
            </w:pPr>
            <w:r>
              <w:t xml:space="preserve">достопримечательности </w:t>
            </w:r>
            <w:r>
              <w:rPr>
                <w:sz w:val="24"/>
                <w:szCs w:val="24"/>
              </w:rPr>
              <w:t>Донского края, Тацинского района</w:t>
            </w:r>
          </w:p>
        </w:tc>
      </w:tr>
      <w:tr w:rsidR="00960417" w:rsidRPr="00986DD6" w:rsidTr="006A411A">
        <w:tc>
          <w:tcPr>
            <w:tcW w:w="1417" w:type="dxa"/>
          </w:tcPr>
          <w:p w:rsidR="00960417" w:rsidRDefault="00960417" w:rsidP="006A411A">
            <w:pPr>
              <w:jc w:val="center"/>
            </w:pPr>
            <w:r>
              <w:t>60</w:t>
            </w:r>
          </w:p>
        </w:tc>
        <w:tc>
          <w:tcPr>
            <w:tcW w:w="5812" w:type="dxa"/>
          </w:tcPr>
          <w:p w:rsidR="00960417" w:rsidRPr="009D69E3" w:rsidRDefault="00960417" w:rsidP="006A411A">
            <w:pPr>
              <w:jc w:val="both"/>
            </w:pPr>
            <w:r w:rsidRPr="009D69E3">
              <w:rPr>
                <w:sz w:val="24"/>
                <w:szCs w:val="24"/>
              </w:rPr>
              <w:t>Наши ближайшие соседи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60417" w:rsidRPr="00986DD6" w:rsidRDefault="00960417" w:rsidP="006A411A">
            <w:pPr>
              <w:jc w:val="both"/>
            </w:pPr>
            <w:r>
              <w:t xml:space="preserve">ближайшие соседи </w:t>
            </w:r>
            <w:r>
              <w:rPr>
                <w:sz w:val="24"/>
                <w:szCs w:val="24"/>
              </w:rPr>
              <w:t>Донского края, Тацинского района</w:t>
            </w:r>
          </w:p>
        </w:tc>
      </w:tr>
    </w:tbl>
    <w:p w:rsidR="00960417" w:rsidRPr="008C165A" w:rsidRDefault="00960417" w:rsidP="00960417">
      <w:pPr>
        <w:shd w:val="clear" w:color="auto" w:fill="FFFFFF"/>
        <w:ind w:firstLine="567"/>
        <w:jc w:val="both"/>
      </w:pPr>
    </w:p>
    <w:p w:rsidR="00960417" w:rsidRPr="00E410E8" w:rsidRDefault="00960417" w:rsidP="00960417">
      <w:pPr>
        <w:rPr>
          <w:color w:val="000000" w:themeColor="text1"/>
        </w:rPr>
      </w:pPr>
      <w:r w:rsidRPr="00B6241E">
        <w:rPr>
          <w:color w:val="000000" w:themeColor="text1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60417" w:rsidRDefault="00960417" w:rsidP="00960417">
      <w:pPr>
        <w:rPr>
          <w:b/>
        </w:rPr>
      </w:pPr>
      <w:r w:rsidRPr="00CA6ACC">
        <w:rPr>
          <w:b/>
        </w:rPr>
        <w:t>Модуль «Разговор</w:t>
      </w:r>
      <w:r w:rsidRPr="00AA31D1">
        <w:rPr>
          <w:b/>
        </w:rPr>
        <w:t xml:space="preserve"> о правильном питании» реализуется в содержании упражнений и заданий на следующих уроках.</w:t>
      </w:r>
    </w:p>
    <w:p w:rsidR="00960417" w:rsidRDefault="00960417" w:rsidP="00960417">
      <w:pPr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"/>
        <w:gridCol w:w="3500"/>
        <w:gridCol w:w="6627"/>
      </w:tblGrid>
      <w:tr w:rsidR="00960417" w:rsidRPr="00986DD6" w:rsidTr="006A411A">
        <w:tc>
          <w:tcPr>
            <w:tcW w:w="850" w:type="dxa"/>
          </w:tcPr>
          <w:p w:rsidR="00960417" w:rsidRPr="00986DD6" w:rsidRDefault="00960417" w:rsidP="006A411A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787" w:type="dxa"/>
          </w:tcPr>
          <w:p w:rsidR="00960417" w:rsidRPr="00986DD6" w:rsidRDefault="00960417" w:rsidP="006A411A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2" w:type="dxa"/>
          </w:tcPr>
          <w:p w:rsidR="00960417" w:rsidRPr="00986DD6" w:rsidRDefault="00960417" w:rsidP="006A4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 w:rsidRPr="00986DD6">
              <w:rPr>
                <w:b/>
                <w:sz w:val="24"/>
                <w:szCs w:val="24"/>
              </w:rPr>
              <w:t xml:space="preserve"> компонент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960417" w:rsidRPr="00986DD6" w:rsidTr="006A411A">
        <w:tc>
          <w:tcPr>
            <w:tcW w:w="850" w:type="dxa"/>
          </w:tcPr>
          <w:p w:rsidR="00960417" w:rsidRPr="00986DD6" w:rsidRDefault="00960417" w:rsidP="006A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7" w:type="dxa"/>
          </w:tcPr>
          <w:p w:rsidR="00960417" w:rsidRPr="00986DD6" w:rsidRDefault="00960417" w:rsidP="006A411A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Вода.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2" w:type="dxa"/>
          </w:tcPr>
          <w:p w:rsidR="00960417" w:rsidRDefault="00960417" w:rsidP="006A411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Важность правильного питания. </w:t>
            </w:r>
            <w:r>
              <w:rPr>
                <w:rStyle w:val="c0"/>
                <w:color w:val="000000"/>
              </w:rPr>
              <w:t>Продукты наиболее полезны и необходимы человеку каждый день.</w:t>
            </w:r>
          </w:p>
          <w:p w:rsidR="00960417" w:rsidRPr="00B60D4D" w:rsidRDefault="00960417" w:rsidP="006A411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Свойства некоторых продуктов.</w:t>
            </w:r>
          </w:p>
        </w:tc>
      </w:tr>
      <w:tr w:rsidR="00960417" w:rsidTr="006A411A">
        <w:tc>
          <w:tcPr>
            <w:tcW w:w="850" w:type="dxa"/>
          </w:tcPr>
          <w:p w:rsidR="00960417" w:rsidRPr="00986DD6" w:rsidRDefault="00960417" w:rsidP="006A411A">
            <w:pPr>
              <w:jc w:val="center"/>
            </w:pPr>
            <w:r>
              <w:t>15</w:t>
            </w:r>
          </w:p>
        </w:tc>
        <w:tc>
          <w:tcPr>
            <w:tcW w:w="4787" w:type="dxa"/>
          </w:tcPr>
          <w:p w:rsidR="00960417" w:rsidRPr="004410A1" w:rsidRDefault="00960417" w:rsidP="006A411A">
            <w:pPr>
              <w:jc w:val="both"/>
              <w:rPr>
                <w:bCs/>
              </w:rPr>
            </w:pPr>
            <w:r w:rsidRPr="008C5EC0">
              <w:rPr>
                <w:sz w:val="24"/>
                <w:szCs w:val="24"/>
              </w:rPr>
              <w:t>Разнообразие растений.</w:t>
            </w:r>
            <w:r w:rsidRPr="008C5EC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960417" w:rsidRDefault="00960417" w:rsidP="006A411A">
            <w:pPr>
              <w:jc w:val="both"/>
            </w:pPr>
            <w:r w:rsidRPr="00B60D4D">
              <w:rPr>
                <w:bCs/>
              </w:rPr>
              <w:t>Разнообразие вкусовых свой</w:t>
            </w:r>
            <w:proofErr w:type="gramStart"/>
            <w:r w:rsidRPr="00B60D4D">
              <w:rPr>
                <w:bCs/>
              </w:rPr>
              <w:t>ств пр</w:t>
            </w:r>
            <w:proofErr w:type="gramEnd"/>
            <w:r w:rsidRPr="00B60D4D">
              <w:rPr>
                <w:bCs/>
              </w:rPr>
              <w:t>одуктов</w:t>
            </w:r>
            <w:r>
              <w:rPr>
                <w:bCs/>
              </w:rPr>
              <w:t>.</w:t>
            </w:r>
            <w:r>
              <w:t xml:space="preserve"> Вкусовые свойства различных продуктов и блюд.</w:t>
            </w:r>
          </w:p>
          <w:p w:rsidR="00960417" w:rsidRDefault="00960417" w:rsidP="006A411A">
            <w:pPr>
              <w:jc w:val="both"/>
            </w:pPr>
            <w:r>
              <w:t xml:space="preserve">Как происходит распознавание вкуса. Описывать вкусовые </w:t>
            </w:r>
            <w:r>
              <w:lastRenderedPageBreak/>
              <w:t>свойства продуктов и блюд.</w:t>
            </w:r>
          </w:p>
        </w:tc>
      </w:tr>
      <w:tr w:rsidR="00960417" w:rsidRPr="00986DD6" w:rsidTr="006A411A">
        <w:tc>
          <w:tcPr>
            <w:tcW w:w="850" w:type="dxa"/>
          </w:tcPr>
          <w:p w:rsidR="00960417" w:rsidRPr="00986DD6" w:rsidRDefault="00960417" w:rsidP="006A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787" w:type="dxa"/>
          </w:tcPr>
          <w:p w:rsidR="00960417" w:rsidRPr="00986DD6" w:rsidRDefault="00960417" w:rsidP="006A411A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В царстве грибов.</w:t>
            </w:r>
          </w:p>
        </w:tc>
        <w:tc>
          <w:tcPr>
            <w:tcW w:w="9922" w:type="dxa"/>
          </w:tcPr>
          <w:p w:rsidR="00960417" w:rsidRPr="00986DD6" w:rsidRDefault="00960417" w:rsidP="006A41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Представление о вредных пищевых добавках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.. </w:t>
            </w:r>
            <w:proofErr w:type="gramEnd"/>
            <w:r>
              <w:rPr>
                <w:color w:val="000000"/>
                <w:shd w:val="clear" w:color="auto" w:fill="FFFFFF"/>
              </w:rPr>
              <w:t>Вредные продукты. Представление о пищевых добавках, усилители вкуса. Опасные добавки Е-356, 541, 329…</w:t>
            </w:r>
          </w:p>
        </w:tc>
      </w:tr>
      <w:tr w:rsidR="00960417" w:rsidRPr="00986DD6" w:rsidTr="006A411A">
        <w:tc>
          <w:tcPr>
            <w:tcW w:w="850" w:type="dxa"/>
          </w:tcPr>
          <w:p w:rsidR="00960417" w:rsidRPr="00986DD6" w:rsidRDefault="00960417" w:rsidP="006A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87" w:type="dxa"/>
          </w:tcPr>
          <w:p w:rsidR="00960417" w:rsidRPr="00986DD6" w:rsidRDefault="00960417" w:rsidP="006A411A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Организм человека.</w:t>
            </w:r>
          </w:p>
        </w:tc>
        <w:tc>
          <w:tcPr>
            <w:tcW w:w="9922" w:type="dxa"/>
          </w:tcPr>
          <w:p w:rsidR="00960417" w:rsidRPr="00986DD6" w:rsidRDefault="00960417" w:rsidP="006A411A">
            <w:pPr>
              <w:jc w:val="both"/>
              <w:rPr>
                <w:sz w:val="24"/>
                <w:szCs w:val="24"/>
              </w:rPr>
            </w:pPr>
            <w:r w:rsidRPr="00B60D4D">
              <w:rPr>
                <w:sz w:val="24"/>
                <w:szCs w:val="24"/>
              </w:rPr>
              <w:t>Овощи и их польза.</w:t>
            </w:r>
            <w:r>
              <w:rPr>
                <w:sz w:val="24"/>
                <w:szCs w:val="24"/>
              </w:rPr>
              <w:t xml:space="preserve"> </w:t>
            </w:r>
            <w:r w:rsidRPr="00B60D4D">
              <w:rPr>
                <w:sz w:val="24"/>
                <w:szCs w:val="24"/>
              </w:rPr>
              <w:t>Представление о пользе фруктов, ягод и овощей. Содержание витаминов в овощах, фруктах, ягодах.</w:t>
            </w:r>
          </w:p>
        </w:tc>
      </w:tr>
      <w:tr w:rsidR="00960417" w:rsidRPr="00986DD6" w:rsidTr="006A411A">
        <w:tc>
          <w:tcPr>
            <w:tcW w:w="850" w:type="dxa"/>
          </w:tcPr>
          <w:p w:rsidR="00960417" w:rsidRDefault="00960417" w:rsidP="006A411A">
            <w:pPr>
              <w:jc w:val="center"/>
            </w:pPr>
            <w:r>
              <w:t>29</w:t>
            </w:r>
          </w:p>
        </w:tc>
        <w:tc>
          <w:tcPr>
            <w:tcW w:w="4787" w:type="dxa"/>
          </w:tcPr>
          <w:p w:rsidR="00960417" w:rsidRPr="00C66C58" w:rsidRDefault="00960417" w:rsidP="006A411A">
            <w:pPr>
              <w:jc w:val="both"/>
            </w:pPr>
            <w:r w:rsidRPr="008C5EC0">
              <w:rPr>
                <w:sz w:val="24"/>
                <w:szCs w:val="24"/>
              </w:rPr>
              <w:t>Надежная защита организма. Урок-игра «Лесное лукошко»</w:t>
            </w:r>
          </w:p>
        </w:tc>
        <w:tc>
          <w:tcPr>
            <w:tcW w:w="9922" w:type="dxa"/>
          </w:tcPr>
          <w:p w:rsidR="00960417" w:rsidRPr="00986DD6" w:rsidRDefault="00960417" w:rsidP="006A411A">
            <w:pPr>
              <w:jc w:val="both"/>
            </w:pPr>
            <w:r w:rsidRPr="00B60D4D">
              <w:t>Урок-игра «Лесное лукошко»</w:t>
            </w:r>
          </w:p>
        </w:tc>
      </w:tr>
      <w:tr w:rsidR="00960417" w:rsidRPr="00986DD6" w:rsidTr="006A411A">
        <w:tc>
          <w:tcPr>
            <w:tcW w:w="850" w:type="dxa"/>
          </w:tcPr>
          <w:p w:rsidR="00960417" w:rsidRDefault="00960417" w:rsidP="006A411A">
            <w:pPr>
              <w:jc w:val="center"/>
            </w:pPr>
            <w:r>
              <w:t>30</w:t>
            </w:r>
          </w:p>
        </w:tc>
        <w:tc>
          <w:tcPr>
            <w:tcW w:w="4787" w:type="dxa"/>
          </w:tcPr>
          <w:p w:rsidR="00960417" w:rsidRPr="00C66C58" w:rsidRDefault="00960417" w:rsidP="006A411A">
            <w:pPr>
              <w:jc w:val="both"/>
            </w:pPr>
            <w:r w:rsidRPr="008C5EC0">
              <w:rPr>
                <w:sz w:val="24"/>
                <w:szCs w:val="24"/>
              </w:rPr>
              <w:t xml:space="preserve">Опора тела и движение. </w:t>
            </w:r>
          </w:p>
        </w:tc>
        <w:tc>
          <w:tcPr>
            <w:tcW w:w="9922" w:type="dxa"/>
          </w:tcPr>
          <w:p w:rsidR="00960417" w:rsidRPr="00986DD6" w:rsidRDefault="00960417" w:rsidP="006A411A">
            <w:pPr>
              <w:jc w:val="both"/>
            </w:pPr>
            <w:r w:rsidRPr="00B60D4D">
              <w:t>Как правильно есть.</w:t>
            </w:r>
            <w:r>
              <w:t xml:space="preserve"> </w:t>
            </w:r>
            <w:r w:rsidRPr="00B60D4D">
              <w:t>Питание, здоровье, правила гигиены.</w:t>
            </w:r>
          </w:p>
        </w:tc>
      </w:tr>
      <w:tr w:rsidR="00960417" w:rsidRPr="00986DD6" w:rsidTr="006A411A">
        <w:tc>
          <w:tcPr>
            <w:tcW w:w="850" w:type="dxa"/>
          </w:tcPr>
          <w:p w:rsidR="00960417" w:rsidRDefault="00960417" w:rsidP="006A411A">
            <w:pPr>
              <w:jc w:val="center"/>
            </w:pPr>
            <w:r>
              <w:t>32</w:t>
            </w:r>
          </w:p>
        </w:tc>
        <w:tc>
          <w:tcPr>
            <w:tcW w:w="4787" w:type="dxa"/>
          </w:tcPr>
          <w:p w:rsidR="00960417" w:rsidRPr="00C139F6" w:rsidRDefault="00960417" w:rsidP="006A411A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 xml:space="preserve">Проект «Школа кулинаров». </w:t>
            </w:r>
          </w:p>
        </w:tc>
        <w:tc>
          <w:tcPr>
            <w:tcW w:w="9922" w:type="dxa"/>
          </w:tcPr>
          <w:p w:rsidR="00960417" w:rsidRPr="00986DD6" w:rsidRDefault="00960417" w:rsidP="006A411A">
            <w:pPr>
              <w:jc w:val="both"/>
            </w:pPr>
            <w:r w:rsidRPr="00B60D4D">
              <w:t>Завтрак, режим, меню, каша, крупы.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Из чего варят каши, и как сделать кашу вкусной?</w:t>
            </w:r>
          </w:p>
        </w:tc>
      </w:tr>
    </w:tbl>
    <w:p w:rsidR="00960417" w:rsidRDefault="00960417" w:rsidP="00960417">
      <w:pPr>
        <w:rPr>
          <w:b/>
          <w:sz w:val="28"/>
          <w:szCs w:val="28"/>
        </w:rPr>
      </w:pPr>
    </w:p>
    <w:p w:rsidR="006016CB" w:rsidRDefault="006016CB" w:rsidP="007B5338"/>
    <w:p w:rsidR="00AE1FC0" w:rsidRPr="00AE1FC0" w:rsidRDefault="00AE1FC0" w:rsidP="00D70E3C">
      <w:pPr>
        <w:jc w:val="center"/>
        <w:rPr>
          <w:b/>
        </w:rPr>
      </w:pPr>
      <w:r w:rsidRPr="00AE1FC0">
        <w:rPr>
          <w:b/>
        </w:rPr>
        <w:t>КАЛЕНДАРНО - ТЕМАТИЧЕСКОЕ ПЛАНИРОВАНИЕ</w:t>
      </w:r>
    </w:p>
    <w:p w:rsidR="00B91C00" w:rsidRDefault="00B91C00" w:rsidP="00D70E3C">
      <w:pPr>
        <w:jc w:val="center"/>
      </w:pP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1337"/>
        <w:gridCol w:w="1581"/>
        <w:gridCol w:w="1581"/>
        <w:gridCol w:w="6524"/>
      </w:tblGrid>
      <w:tr w:rsidR="00960417" w:rsidTr="006A411A">
        <w:trPr>
          <w:trHeight w:val="153"/>
        </w:trPr>
        <w:tc>
          <w:tcPr>
            <w:tcW w:w="1337" w:type="dxa"/>
            <w:vMerge w:val="restart"/>
          </w:tcPr>
          <w:p w:rsidR="00960417" w:rsidRPr="00194175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№</w:t>
            </w:r>
          </w:p>
          <w:p w:rsidR="00960417" w:rsidRPr="00194175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3162" w:type="dxa"/>
            <w:gridSpan w:val="2"/>
          </w:tcPr>
          <w:p w:rsidR="00960417" w:rsidRPr="00194175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524" w:type="dxa"/>
            <w:vMerge w:val="restart"/>
          </w:tcPr>
          <w:p w:rsidR="00960417" w:rsidRPr="00194175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</w:tr>
      <w:tr w:rsidR="00960417" w:rsidTr="006A411A">
        <w:trPr>
          <w:trHeight w:val="153"/>
        </w:trPr>
        <w:tc>
          <w:tcPr>
            <w:tcW w:w="1337" w:type="dxa"/>
            <w:vMerge/>
          </w:tcPr>
          <w:p w:rsidR="00960417" w:rsidRPr="000D7DCA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194175" w:rsidRDefault="00960417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581" w:type="dxa"/>
          </w:tcPr>
          <w:p w:rsidR="00960417" w:rsidRPr="00194175" w:rsidRDefault="00960417" w:rsidP="001941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524" w:type="dxa"/>
            <w:vMerge/>
          </w:tcPr>
          <w:p w:rsidR="00960417" w:rsidRPr="000D7DCA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4085C">
              <w:rPr>
                <w:sz w:val="24"/>
                <w:szCs w:val="24"/>
              </w:rPr>
              <w:t>.09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устроен мир. 6</w:t>
            </w:r>
            <w:r w:rsidRPr="00194175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</w:t>
            </w:r>
            <w:r w:rsidRPr="008C5EC0">
              <w:rPr>
                <w:sz w:val="24"/>
                <w:szCs w:val="24"/>
              </w:rPr>
              <w:t xml:space="preserve"> Природа. Ценность природы для людей. 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54085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Человек.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1D70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4085C">
              <w:rPr>
                <w:sz w:val="24"/>
                <w:szCs w:val="24"/>
              </w:rPr>
              <w:t>.09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Проект «Богатства, отданные людям».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54085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Общество.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4085C">
              <w:rPr>
                <w:sz w:val="24"/>
                <w:szCs w:val="24"/>
              </w:rPr>
              <w:t>.09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Что такое экология.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54085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Природа в опасности! Охрана природы.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4085C">
              <w:rPr>
                <w:sz w:val="24"/>
                <w:szCs w:val="24"/>
              </w:rPr>
              <w:t>.09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701AD8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 удивительная природа.  20</w:t>
            </w:r>
            <w:r w:rsidRPr="008C5EC0">
              <w:rPr>
                <w:b/>
                <w:sz w:val="24"/>
                <w:szCs w:val="24"/>
              </w:rPr>
              <w:t xml:space="preserve"> часов</w:t>
            </w:r>
            <w:r w:rsidRPr="008C5EC0">
              <w:rPr>
                <w:sz w:val="24"/>
                <w:szCs w:val="24"/>
              </w:rPr>
              <w:t xml:space="preserve"> Тела, вещества, частицы.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54085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Разнообразие веществ.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6016CB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6016CB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4085C">
              <w:rPr>
                <w:sz w:val="24"/>
                <w:szCs w:val="24"/>
              </w:rPr>
              <w:t>.10</w:t>
            </w:r>
          </w:p>
        </w:tc>
        <w:tc>
          <w:tcPr>
            <w:tcW w:w="1581" w:type="dxa"/>
          </w:tcPr>
          <w:p w:rsidR="00960417" w:rsidRPr="006016CB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6016CB" w:rsidRDefault="00960417" w:rsidP="00701AD8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6016CB">
              <w:rPr>
                <w:sz w:val="24"/>
                <w:szCs w:val="24"/>
              </w:rPr>
              <w:t>Воздух и его охрана.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6016CB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6016CB" w:rsidRDefault="0054085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581" w:type="dxa"/>
          </w:tcPr>
          <w:p w:rsidR="00960417" w:rsidRPr="006016CB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6016CB" w:rsidRDefault="00960417" w:rsidP="00C139F6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6016CB">
              <w:rPr>
                <w:sz w:val="24"/>
                <w:szCs w:val="24"/>
              </w:rPr>
              <w:t>Вода.</w:t>
            </w:r>
            <w:r w:rsidRPr="006016CB">
              <w:rPr>
                <w:color w:val="000000"/>
                <w:sz w:val="24"/>
                <w:szCs w:val="24"/>
                <w:shd w:val="clear" w:color="auto" w:fill="FFFFFF"/>
              </w:rPr>
              <w:t xml:space="preserve"> Важность правильного питания.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6016CB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6016CB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085C">
              <w:rPr>
                <w:sz w:val="24"/>
                <w:szCs w:val="24"/>
              </w:rPr>
              <w:t>.10</w:t>
            </w:r>
          </w:p>
        </w:tc>
        <w:tc>
          <w:tcPr>
            <w:tcW w:w="1581" w:type="dxa"/>
          </w:tcPr>
          <w:p w:rsidR="00960417" w:rsidRPr="006016CB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6016CB" w:rsidRDefault="00960417" w:rsidP="00701AD8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6016CB">
              <w:rPr>
                <w:sz w:val="24"/>
                <w:szCs w:val="24"/>
              </w:rPr>
              <w:t>Превращения и круговорот воды.</w:t>
            </w:r>
            <w:r w:rsidRPr="006016CB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54085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Проверим себя и оценим свои достижения. Тест 25 мин. </w:t>
            </w:r>
            <w:r w:rsidRPr="008C5EC0">
              <w:rPr>
                <w:sz w:val="24"/>
                <w:szCs w:val="24"/>
              </w:rPr>
              <w:t>Берегите воду!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4085C">
              <w:rPr>
                <w:sz w:val="24"/>
                <w:szCs w:val="24"/>
              </w:rPr>
              <w:t>.10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Что такое почва.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54085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C139F6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Разнообразие растений.</w:t>
            </w:r>
            <w:r w:rsidRPr="008C5EC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Разнообразие вкусовых свой</w:t>
            </w:r>
            <w:proofErr w:type="gramStart"/>
            <w:r>
              <w:rPr>
                <w:bCs/>
                <w:sz w:val="24"/>
                <w:szCs w:val="24"/>
              </w:rPr>
              <w:t>ств пр</w:t>
            </w:r>
            <w:proofErr w:type="gramEnd"/>
            <w:r>
              <w:rPr>
                <w:bCs/>
                <w:sz w:val="24"/>
                <w:szCs w:val="24"/>
              </w:rPr>
              <w:t>одуктов.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4085C">
              <w:rPr>
                <w:sz w:val="24"/>
                <w:szCs w:val="24"/>
              </w:rPr>
              <w:t>.10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Солнце, растения и мы с вами.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581" w:type="dxa"/>
          </w:tcPr>
          <w:p w:rsidR="00960417" w:rsidRPr="008C5EC0" w:rsidRDefault="0054085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25.10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</w:pPr>
            <w:r>
              <w:rPr>
                <w:sz w:val="24"/>
                <w:szCs w:val="24"/>
              </w:rPr>
              <w:t>Проверим себя и оценим свои достижения по теме «Эта удивительная природа» 30 мин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4085C">
              <w:rPr>
                <w:sz w:val="24"/>
                <w:szCs w:val="24"/>
              </w:rPr>
              <w:t>.11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 xml:space="preserve">Размножение и развитие растений.  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4085C">
              <w:rPr>
                <w:sz w:val="24"/>
                <w:szCs w:val="24"/>
              </w:rPr>
              <w:t>.11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Охрана растений.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F51F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4085C">
              <w:rPr>
                <w:sz w:val="24"/>
                <w:szCs w:val="24"/>
              </w:rPr>
              <w:t>.11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 xml:space="preserve">Разнообразие животных. 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4085C">
              <w:rPr>
                <w:sz w:val="24"/>
                <w:szCs w:val="24"/>
              </w:rPr>
              <w:t>.11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194175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 xml:space="preserve">Кто что ест? 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1D70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4085C">
              <w:rPr>
                <w:sz w:val="24"/>
                <w:szCs w:val="24"/>
              </w:rPr>
              <w:t>.11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Проект «Разнообразие природы родного края».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4085C">
              <w:rPr>
                <w:sz w:val="24"/>
                <w:szCs w:val="24"/>
              </w:rPr>
              <w:t>.11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Размножение и развитие животных.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4085C">
              <w:rPr>
                <w:sz w:val="24"/>
                <w:szCs w:val="24"/>
              </w:rPr>
              <w:t>.11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Охрана животных.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1D70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C139F6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В царстве грибов.</w:t>
            </w:r>
            <w:r w:rsidRPr="008C5EC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4085C">
              <w:rPr>
                <w:sz w:val="24"/>
                <w:szCs w:val="24"/>
              </w:rPr>
              <w:t>.12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Великий круговорот жизни.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4085C">
              <w:rPr>
                <w:sz w:val="24"/>
                <w:szCs w:val="24"/>
              </w:rPr>
              <w:t>.12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Обобщение знаний по теме «Эта удивительная природа». Проверочная работа. 30 мин.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4085C">
              <w:rPr>
                <w:sz w:val="24"/>
                <w:szCs w:val="24"/>
              </w:rPr>
              <w:t>.12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8C5EC0">
              <w:rPr>
                <w:b/>
                <w:sz w:val="24"/>
                <w:szCs w:val="24"/>
              </w:rPr>
              <w:t>Мы и наше здоровье. 10 часов</w:t>
            </w:r>
            <w:r w:rsidRPr="008C5EC0">
              <w:rPr>
                <w:sz w:val="24"/>
                <w:szCs w:val="24"/>
              </w:rPr>
              <w:t xml:space="preserve"> Организм человека. 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4085C">
              <w:rPr>
                <w:sz w:val="24"/>
                <w:szCs w:val="24"/>
              </w:rPr>
              <w:t>.12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Органы чувств.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4085C">
              <w:rPr>
                <w:sz w:val="24"/>
                <w:szCs w:val="24"/>
              </w:rPr>
              <w:t>.12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9E2138" w:rsidRDefault="00960417" w:rsidP="00C139F6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9E2138">
              <w:rPr>
                <w:sz w:val="24"/>
                <w:szCs w:val="24"/>
              </w:rPr>
              <w:t>Проверочная работа за 1полугодие</w:t>
            </w:r>
            <w:proofErr w:type="gramStart"/>
            <w:r w:rsidRPr="009E2138">
              <w:rPr>
                <w:sz w:val="24"/>
                <w:szCs w:val="24"/>
              </w:rPr>
              <w:t>.Т</w:t>
            </w:r>
            <w:proofErr w:type="gramEnd"/>
            <w:r w:rsidRPr="009E2138">
              <w:rPr>
                <w:sz w:val="24"/>
                <w:szCs w:val="24"/>
              </w:rPr>
              <w:t>ест 1 час.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085C">
              <w:rPr>
                <w:sz w:val="24"/>
                <w:szCs w:val="24"/>
              </w:rPr>
              <w:t>.12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Надежная защита организма.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4085C">
              <w:rPr>
                <w:sz w:val="24"/>
                <w:szCs w:val="24"/>
              </w:rPr>
              <w:t>.12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194175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 xml:space="preserve">Опора тела и движение. Как правильно есть. Наше питание. 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Проект «Школа кулинаров». Завтрак, режим, меню, каша, крупы.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4085C">
              <w:rPr>
                <w:sz w:val="24"/>
                <w:szCs w:val="24"/>
              </w:rPr>
              <w:t>.01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194175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Дыхание и кровообращение.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4085C">
              <w:rPr>
                <w:sz w:val="24"/>
                <w:szCs w:val="24"/>
              </w:rPr>
              <w:t>.01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194175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Умей предупреждать болезни.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1D70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4085C">
              <w:rPr>
                <w:sz w:val="24"/>
                <w:szCs w:val="24"/>
              </w:rPr>
              <w:t>.01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194175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Здоровый образ жизни.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4085C">
              <w:rPr>
                <w:sz w:val="24"/>
                <w:szCs w:val="24"/>
              </w:rPr>
              <w:t>.01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E706E3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Обобщение знаний по теме «Мы и наше здоровье». Проверочная работа. 30 мин.</w:t>
            </w:r>
          </w:p>
        </w:tc>
      </w:tr>
      <w:tr w:rsidR="00960417" w:rsidRPr="008C5EC0" w:rsidTr="006A411A">
        <w:trPr>
          <w:trHeight w:val="153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4085C">
              <w:rPr>
                <w:sz w:val="24"/>
                <w:szCs w:val="24"/>
              </w:rPr>
              <w:t>.01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b/>
                <w:sz w:val="24"/>
                <w:szCs w:val="24"/>
              </w:rPr>
              <w:t>Наша безопасность. 8 часов</w:t>
            </w:r>
            <w:r w:rsidRPr="008C5EC0">
              <w:rPr>
                <w:sz w:val="24"/>
                <w:szCs w:val="24"/>
              </w:rPr>
              <w:t xml:space="preserve"> Огонь, вода и газ.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6A411A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Чтобы путь был счастливым.</w:t>
            </w:r>
          </w:p>
        </w:tc>
      </w:tr>
      <w:tr w:rsidR="00960417" w:rsidRPr="008C5EC0" w:rsidTr="006A411A">
        <w:trPr>
          <w:trHeight w:val="302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4085C">
              <w:rPr>
                <w:sz w:val="24"/>
                <w:szCs w:val="24"/>
              </w:rPr>
              <w:t>.02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771C5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Дорожные знаки.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4085C">
              <w:rPr>
                <w:sz w:val="24"/>
                <w:szCs w:val="24"/>
              </w:rPr>
              <w:t>.02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Проект «Кто нас защищает».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4085C">
              <w:rPr>
                <w:sz w:val="24"/>
                <w:szCs w:val="24"/>
              </w:rPr>
              <w:t>.02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Опасные места.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4085C">
              <w:rPr>
                <w:sz w:val="24"/>
                <w:szCs w:val="24"/>
              </w:rPr>
              <w:t>.02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Природа и наша безопасность.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085C">
              <w:rPr>
                <w:sz w:val="24"/>
                <w:szCs w:val="24"/>
              </w:rPr>
              <w:t>.02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Экологическая безопасность.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</w:t>
            </w:r>
            <w:r w:rsidR="0054085C">
              <w:t>.02</w:t>
            </w:r>
          </w:p>
        </w:tc>
        <w:tc>
          <w:tcPr>
            <w:tcW w:w="1581" w:type="dxa"/>
          </w:tcPr>
          <w:p w:rsidR="00960417" w:rsidRPr="008C5EC0" w:rsidRDefault="00960417" w:rsidP="00CB4F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4" w:type="dxa"/>
          </w:tcPr>
          <w:p w:rsidR="00960417" w:rsidRPr="008C5EC0" w:rsidRDefault="00960417" w:rsidP="00472707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Проект «Экономика родного края».</w:t>
            </w:r>
          </w:p>
        </w:tc>
      </w:tr>
      <w:tr w:rsidR="00960417" w:rsidRPr="008C5EC0" w:rsidTr="006A411A">
        <w:trPr>
          <w:trHeight w:val="572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4085C">
              <w:rPr>
                <w:sz w:val="24"/>
                <w:szCs w:val="24"/>
              </w:rPr>
              <w:t>.02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b/>
                <w:sz w:val="24"/>
                <w:szCs w:val="24"/>
              </w:rPr>
              <w:t>Чему учит экономика. 12 часов</w:t>
            </w:r>
            <w:proofErr w:type="gramStart"/>
            <w:r w:rsidRPr="008C5EC0">
              <w:rPr>
                <w:sz w:val="24"/>
                <w:szCs w:val="24"/>
              </w:rPr>
              <w:t xml:space="preserve"> Д</w:t>
            </w:r>
            <w:proofErr w:type="gramEnd"/>
            <w:r w:rsidRPr="008C5EC0">
              <w:rPr>
                <w:sz w:val="24"/>
                <w:szCs w:val="24"/>
              </w:rPr>
              <w:t>ля чего нужна экономика.</w:t>
            </w:r>
          </w:p>
        </w:tc>
      </w:tr>
      <w:tr w:rsidR="00960417" w:rsidRPr="008C5EC0" w:rsidTr="006A411A">
        <w:trPr>
          <w:trHeight w:val="588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Природные богатства и труд людей – основа экономики.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4085C">
              <w:rPr>
                <w:sz w:val="24"/>
                <w:szCs w:val="24"/>
              </w:rPr>
              <w:t>.03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Полезные ископаемые.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4085C">
              <w:rPr>
                <w:sz w:val="24"/>
                <w:szCs w:val="24"/>
              </w:rPr>
              <w:t>.03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 xml:space="preserve">Растениеводство. 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581" w:type="dxa"/>
          </w:tcPr>
          <w:p w:rsidR="00960417" w:rsidRPr="008C5EC0" w:rsidRDefault="00A8495B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4085C">
              <w:rPr>
                <w:sz w:val="24"/>
                <w:szCs w:val="24"/>
              </w:rPr>
              <w:t>.03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472707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Какая бывает промышленность.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581" w:type="dxa"/>
          </w:tcPr>
          <w:p w:rsidR="00960417" w:rsidRPr="008C5EC0" w:rsidRDefault="00A8495B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4085C">
              <w:rPr>
                <w:sz w:val="24"/>
                <w:szCs w:val="24"/>
              </w:rPr>
              <w:t>.03</w:t>
            </w:r>
          </w:p>
        </w:tc>
        <w:tc>
          <w:tcPr>
            <w:tcW w:w="1581" w:type="dxa"/>
          </w:tcPr>
          <w:p w:rsidR="00960417" w:rsidRPr="008C5EC0" w:rsidRDefault="00960417" w:rsidP="004727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F423DA" w:rsidRDefault="00960417" w:rsidP="00472707">
            <w:pPr>
              <w:jc w:val="both"/>
              <w:rPr>
                <w:sz w:val="24"/>
                <w:szCs w:val="24"/>
              </w:rPr>
            </w:pPr>
            <w:r w:rsidRPr="00F423DA">
              <w:rPr>
                <w:sz w:val="24"/>
                <w:szCs w:val="24"/>
              </w:rPr>
              <w:t>Проверочная работа за 3 четверть.1 час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4085C">
              <w:rPr>
                <w:sz w:val="24"/>
                <w:szCs w:val="24"/>
              </w:rPr>
              <w:t>.03</w:t>
            </w:r>
          </w:p>
        </w:tc>
        <w:tc>
          <w:tcPr>
            <w:tcW w:w="1581" w:type="dxa"/>
          </w:tcPr>
          <w:p w:rsidR="00960417" w:rsidRPr="008C5EC0" w:rsidRDefault="00960417" w:rsidP="00CB4F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Животноводство.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Что такое деньги.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4085C">
              <w:rPr>
                <w:sz w:val="24"/>
                <w:szCs w:val="24"/>
              </w:rPr>
              <w:t>.04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Государственный бюджет.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4085C">
              <w:rPr>
                <w:sz w:val="24"/>
                <w:szCs w:val="24"/>
              </w:rPr>
              <w:t>.04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Семейный бюджет.</w:t>
            </w:r>
          </w:p>
        </w:tc>
      </w:tr>
      <w:tr w:rsidR="00960417" w:rsidRPr="008C5EC0" w:rsidTr="006A411A">
        <w:trPr>
          <w:trHeight w:val="588"/>
        </w:trPr>
        <w:tc>
          <w:tcPr>
            <w:tcW w:w="1337" w:type="dxa"/>
          </w:tcPr>
          <w:p w:rsidR="00960417" w:rsidRPr="008C5EC0" w:rsidRDefault="00960417" w:rsidP="00D70E3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960417" w:rsidRPr="008C5EC0" w:rsidRDefault="00A8495B" w:rsidP="001D70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4085C">
              <w:rPr>
                <w:sz w:val="24"/>
                <w:szCs w:val="24"/>
              </w:rPr>
              <w:t>.04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Экономика и экология</w:t>
            </w:r>
            <w:proofErr w:type="gramStart"/>
            <w:r w:rsidRPr="008C5EC0">
              <w:rPr>
                <w:sz w:val="24"/>
                <w:szCs w:val="24"/>
              </w:rPr>
              <w:t xml:space="preserve"> .</w:t>
            </w:r>
            <w:proofErr w:type="gramEnd"/>
          </w:p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</w:p>
        </w:tc>
      </w:tr>
      <w:tr w:rsidR="00960417" w:rsidRPr="008C5EC0" w:rsidTr="006A411A">
        <w:trPr>
          <w:trHeight w:val="572"/>
        </w:trPr>
        <w:tc>
          <w:tcPr>
            <w:tcW w:w="1337" w:type="dxa"/>
          </w:tcPr>
          <w:p w:rsidR="00960417" w:rsidRPr="008C5EC0" w:rsidRDefault="00960417" w:rsidP="00C66C5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 xml:space="preserve"> 56.</w:t>
            </w: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085C">
              <w:rPr>
                <w:sz w:val="24"/>
                <w:szCs w:val="24"/>
              </w:rPr>
              <w:t>.04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9D69E3">
            <w:pPr>
              <w:jc w:val="both"/>
              <w:rPr>
                <w:b/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Обобщение знаний по теме «Чему учит экономика». Проверочная работа. 30 мин.</w:t>
            </w:r>
          </w:p>
        </w:tc>
      </w:tr>
      <w:tr w:rsidR="00960417" w:rsidRPr="008C5EC0" w:rsidTr="006A411A">
        <w:trPr>
          <w:trHeight w:val="588"/>
        </w:trPr>
        <w:tc>
          <w:tcPr>
            <w:tcW w:w="1337" w:type="dxa"/>
            <w:tcBorders>
              <w:bottom w:val="single" w:sz="4" w:space="0" w:color="auto"/>
            </w:tcBorders>
          </w:tcPr>
          <w:p w:rsidR="00960417" w:rsidRPr="008C5EC0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54085C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960417" w:rsidRPr="0054085C" w:rsidRDefault="00960417" w:rsidP="0054085C"/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b/>
                <w:sz w:val="24"/>
                <w:szCs w:val="24"/>
              </w:rPr>
              <w:t>Путешествие по городам и странам. 12 часов</w:t>
            </w:r>
            <w:r w:rsidRPr="008C5EC0">
              <w:rPr>
                <w:sz w:val="24"/>
                <w:szCs w:val="24"/>
              </w:rPr>
              <w:t xml:space="preserve"> Золотое кольцо России.</w:t>
            </w:r>
          </w:p>
        </w:tc>
      </w:tr>
      <w:tr w:rsidR="00960417" w:rsidRPr="008C5EC0" w:rsidTr="006A411A">
        <w:trPr>
          <w:trHeight w:val="57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17" w:rsidRPr="008C5EC0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960417" w:rsidRPr="008C5EC0" w:rsidRDefault="00700A9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4085C">
              <w:rPr>
                <w:sz w:val="24"/>
                <w:szCs w:val="24"/>
              </w:rPr>
              <w:t>.04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B91C00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Достопримечательности городов Золотого кольца.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  <w:tcBorders>
              <w:top w:val="single" w:sz="4" w:space="0" w:color="auto"/>
            </w:tcBorders>
          </w:tcPr>
          <w:p w:rsidR="00960417" w:rsidRPr="008C5EC0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960417" w:rsidRPr="008C5EC0" w:rsidRDefault="00700A9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4085C">
              <w:rPr>
                <w:sz w:val="24"/>
                <w:szCs w:val="24"/>
              </w:rPr>
              <w:t>.04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6A411A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Проект «Музей путешествий».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960417" w:rsidRPr="008C5EC0" w:rsidRDefault="00700A9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8495B">
              <w:rPr>
                <w:sz w:val="24"/>
                <w:szCs w:val="24"/>
              </w:rPr>
              <w:t>.04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6A411A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Наши ближайшие соседи.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960417" w:rsidRPr="008C5EC0" w:rsidRDefault="00700A9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6A411A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На севере Европы.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960417" w:rsidRPr="008C5EC0" w:rsidRDefault="00A8495B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00A9C">
              <w:rPr>
                <w:sz w:val="24"/>
                <w:szCs w:val="24"/>
              </w:rPr>
              <w:t>1</w:t>
            </w:r>
            <w:r w:rsidR="0054085C">
              <w:rPr>
                <w:sz w:val="24"/>
                <w:szCs w:val="24"/>
              </w:rPr>
              <w:t>.05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BF4C98" w:rsidRDefault="00960417" w:rsidP="00472707">
            <w:pPr>
              <w:jc w:val="both"/>
              <w:rPr>
                <w:sz w:val="24"/>
                <w:szCs w:val="24"/>
              </w:rPr>
            </w:pPr>
            <w:r w:rsidRPr="00BF4C98">
              <w:rPr>
                <w:sz w:val="24"/>
                <w:szCs w:val="24"/>
              </w:rPr>
              <w:t>Итоговая проверочная работа. Тест 1 час.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960417" w:rsidRPr="008C5EC0" w:rsidRDefault="00700A9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4085C">
              <w:rPr>
                <w:sz w:val="24"/>
                <w:szCs w:val="24"/>
              </w:rPr>
              <w:t>.05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472707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Что такое Бенилюкс.</w:t>
            </w:r>
          </w:p>
        </w:tc>
      </w:tr>
      <w:tr w:rsidR="00960417" w:rsidRPr="008C5EC0" w:rsidTr="006A411A">
        <w:trPr>
          <w:trHeight w:val="302"/>
        </w:trPr>
        <w:tc>
          <w:tcPr>
            <w:tcW w:w="1337" w:type="dxa"/>
          </w:tcPr>
          <w:p w:rsidR="00960417" w:rsidRPr="008C5EC0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960417" w:rsidRPr="008C5EC0" w:rsidRDefault="00700A9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4085C">
              <w:rPr>
                <w:sz w:val="24"/>
                <w:szCs w:val="24"/>
              </w:rPr>
              <w:t>.05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8C5EC0" w:rsidRDefault="00960417" w:rsidP="00472707">
            <w:pPr>
              <w:jc w:val="both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В центре Европы.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960417" w:rsidRPr="008C5EC0" w:rsidRDefault="00700A9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4085C">
              <w:rPr>
                <w:sz w:val="24"/>
                <w:szCs w:val="24"/>
              </w:rPr>
              <w:t>.05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BF4C98" w:rsidRDefault="00960417" w:rsidP="00472707">
            <w:pPr>
              <w:jc w:val="both"/>
              <w:rPr>
                <w:sz w:val="24"/>
                <w:szCs w:val="24"/>
              </w:rPr>
            </w:pPr>
            <w:r w:rsidRPr="00BF4C98">
              <w:rPr>
                <w:sz w:val="24"/>
                <w:szCs w:val="24"/>
              </w:rPr>
              <w:t>Франция. Великобритания.</w:t>
            </w:r>
          </w:p>
        </w:tc>
      </w:tr>
      <w:tr w:rsidR="00960417" w:rsidRPr="008C5EC0" w:rsidTr="006A411A">
        <w:trPr>
          <w:trHeight w:val="287"/>
        </w:trPr>
        <w:tc>
          <w:tcPr>
            <w:tcW w:w="1337" w:type="dxa"/>
          </w:tcPr>
          <w:p w:rsidR="00960417" w:rsidRPr="008C5EC0" w:rsidRDefault="00960417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 w:rsidRPr="008C5EC0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960417" w:rsidRPr="008C5EC0" w:rsidRDefault="00700A9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4085C">
              <w:rPr>
                <w:sz w:val="24"/>
                <w:szCs w:val="24"/>
              </w:rPr>
              <w:t>.05</w:t>
            </w:r>
          </w:p>
        </w:tc>
        <w:tc>
          <w:tcPr>
            <w:tcW w:w="1581" w:type="dxa"/>
          </w:tcPr>
          <w:p w:rsidR="00960417" w:rsidRPr="008C5EC0" w:rsidRDefault="00960417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960417" w:rsidRPr="00BF4C98" w:rsidRDefault="00960417" w:rsidP="00B91C00">
            <w:pPr>
              <w:jc w:val="both"/>
              <w:rPr>
                <w:sz w:val="24"/>
                <w:szCs w:val="24"/>
              </w:rPr>
            </w:pPr>
            <w:r w:rsidRPr="00BF4C98">
              <w:rPr>
                <w:sz w:val="24"/>
                <w:szCs w:val="24"/>
              </w:rPr>
              <w:t>На юге Европы.</w:t>
            </w:r>
          </w:p>
        </w:tc>
      </w:tr>
      <w:tr w:rsidR="00A8495B" w:rsidRPr="008C5EC0" w:rsidTr="006A411A">
        <w:trPr>
          <w:trHeight w:val="287"/>
        </w:trPr>
        <w:tc>
          <w:tcPr>
            <w:tcW w:w="1337" w:type="dxa"/>
          </w:tcPr>
          <w:p w:rsidR="00A8495B" w:rsidRPr="008C5EC0" w:rsidRDefault="00A8495B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  <w:r>
              <w:t>67.</w:t>
            </w:r>
          </w:p>
        </w:tc>
        <w:tc>
          <w:tcPr>
            <w:tcW w:w="1581" w:type="dxa"/>
          </w:tcPr>
          <w:p w:rsidR="00A8495B" w:rsidRDefault="00700A9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</w:t>
            </w:r>
            <w:r w:rsidR="00A8495B">
              <w:t>.05</w:t>
            </w:r>
          </w:p>
        </w:tc>
        <w:tc>
          <w:tcPr>
            <w:tcW w:w="1581" w:type="dxa"/>
          </w:tcPr>
          <w:p w:rsidR="00A8495B" w:rsidRPr="008C5EC0" w:rsidRDefault="00A8495B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4" w:type="dxa"/>
          </w:tcPr>
          <w:p w:rsidR="00A8495B" w:rsidRPr="00BF4C98" w:rsidRDefault="00A8495B" w:rsidP="00B91C00">
            <w:pPr>
              <w:jc w:val="both"/>
            </w:pPr>
            <w:r>
              <w:t>Обобщение  знаний по теме «Путешествие по городам и странам»</w:t>
            </w:r>
          </w:p>
        </w:tc>
      </w:tr>
      <w:tr w:rsidR="00700A9C" w:rsidRPr="008C5EC0" w:rsidTr="006A411A">
        <w:trPr>
          <w:trHeight w:val="287"/>
        </w:trPr>
        <w:tc>
          <w:tcPr>
            <w:tcW w:w="1337" w:type="dxa"/>
          </w:tcPr>
          <w:p w:rsidR="00700A9C" w:rsidRDefault="00700A9C" w:rsidP="009D69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  <w:r>
              <w:t>68.</w:t>
            </w:r>
          </w:p>
        </w:tc>
        <w:tc>
          <w:tcPr>
            <w:tcW w:w="1581" w:type="dxa"/>
          </w:tcPr>
          <w:p w:rsidR="00700A9C" w:rsidRDefault="00700A9C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22.05</w:t>
            </w:r>
          </w:p>
        </w:tc>
        <w:tc>
          <w:tcPr>
            <w:tcW w:w="1581" w:type="dxa"/>
          </w:tcPr>
          <w:p w:rsidR="00700A9C" w:rsidRPr="008C5EC0" w:rsidRDefault="00700A9C" w:rsidP="006A411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4" w:type="dxa"/>
          </w:tcPr>
          <w:p w:rsidR="00700A9C" w:rsidRDefault="00700A9C" w:rsidP="00B91C00">
            <w:pPr>
              <w:jc w:val="both"/>
            </w:pPr>
            <w:r>
              <w:t>Страна моя Россия</w:t>
            </w:r>
          </w:p>
        </w:tc>
      </w:tr>
    </w:tbl>
    <w:p w:rsidR="002C4BC9" w:rsidRPr="008C5EC0" w:rsidRDefault="002C4BC9"/>
    <w:sectPr w:rsidR="002C4BC9" w:rsidRPr="008C5EC0" w:rsidSect="00960417">
      <w:footerReference w:type="default" r:id="rId10"/>
      <w:pgSz w:w="11906" w:h="16838"/>
      <w:pgMar w:top="720" w:right="720" w:bottom="720" w:left="426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55" w:rsidRDefault="004D7255" w:rsidP="009C1B5F">
      <w:r>
        <w:separator/>
      </w:r>
    </w:p>
  </w:endnote>
  <w:endnote w:type="continuationSeparator" w:id="0">
    <w:p w:rsidR="004D7255" w:rsidRDefault="004D7255" w:rsidP="009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0615"/>
      <w:docPartObj>
        <w:docPartGallery w:val="Page Numbers (Bottom of Page)"/>
        <w:docPartUnique/>
      </w:docPartObj>
    </w:sdtPr>
    <w:sdtEndPr/>
    <w:sdtContent>
      <w:p w:rsidR="006A411A" w:rsidRDefault="006A41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11A" w:rsidRDefault="006A41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55" w:rsidRDefault="004D7255" w:rsidP="009C1B5F">
      <w:r>
        <w:separator/>
      </w:r>
    </w:p>
  </w:footnote>
  <w:footnote w:type="continuationSeparator" w:id="0">
    <w:p w:rsidR="004D7255" w:rsidRDefault="004D7255" w:rsidP="009C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11"/>
  </w:num>
  <w:num w:numId="12">
    <w:abstractNumId w:val="8"/>
  </w:num>
  <w:num w:numId="13">
    <w:abstractNumId w:val="1"/>
  </w:num>
  <w:num w:numId="14">
    <w:abstractNumId w:val="22"/>
  </w:num>
  <w:num w:numId="15">
    <w:abstractNumId w:val="20"/>
  </w:num>
  <w:num w:numId="16">
    <w:abstractNumId w:val="0"/>
  </w:num>
  <w:num w:numId="17">
    <w:abstractNumId w:val="19"/>
  </w:num>
  <w:num w:numId="18">
    <w:abstractNumId w:val="17"/>
  </w:num>
  <w:num w:numId="19">
    <w:abstractNumId w:val="23"/>
  </w:num>
  <w:num w:numId="20">
    <w:abstractNumId w:val="15"/>
  </w:num>
  <w:num w:numId="21">
    <w:abstractNumId w:val="5"/>
  </w:num>
  <w:num w:numId="22">
    <w:abstractNumId w:val="12"/>
  </w:num>
  <w:num w:numId="23">
    <w:abstractNumId w:val="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3C"/>
    <w:rsid w:val="00021B1C"/>
    <w:rsid w:val="00037F36"/>
    <w:rsid w:val="00047D17"/>
    <w:rsid w:val="000567D8"/>
    <w:rsid w:val="00067744"/>
    <w:rsid w:val="00076D85"/>
    <w:rsid w:val="00084483"/>
    <w:rsid w:val="00095A8A"/>
    <w:rsid w:val="000B57C0"/>
    <w:rsid w:val="000C0A7D"/>
    <w:rsid w:val="000C346E"/>
    <w:rsid w:val="000D244B"/>
    <w:rsid w:val="000E09AB"/>
    <w:rsid w:val="001277C6"/>
    <w:rsid w:val="0013046D"/>
    <w:rsid w:val="00152282"/>
    <w:rsid w:val="00182E77"/>
    <w:rsid w:val="00194175"/>
    <w:rsid w:val="001B0C94"/>
    <w:rsid w:val="001B7FD3"/>
    <w:rsid w:val="001D12CF"/>
    <w:rsid w:val="001D1604"/>
    <w:rsid w:val="001D1865"/>
    <w:rsid w:val="001D708E"/>
    <w:rsid w:val="001E066E"/>
    <w:rsid w:val="002157C2"/>
    <w:rsid w:val="002245CD"/>
    <w:rsid w:val="00242457"/>
    <w:rsid w:val="002857A0"/>
    <w:rsid w:val="002C4BC9"/>
    <w:rsid w:val="002E734D"/>
    <w:rsid w:val="003017FD"/>
    <w:rsid w:val="00346630"/>
    <w:rsid w:val="00391C47"/>
    <w:rsid w:val="00396D46"/>
    <w:rsid w:val="00397D74"/>
    <w:rsid w:val="003F1DD3"/>
    <w:rsid w:val="0040780D"/>
    <w:rsid w:val="00411468"/>
    <w:rsid w:val="00461E4F"/>
    <w:rsid w:val="00472707"/>
    <w:rsid w:val="00476E94"/>
    <w:rsid w:val="004B4A9C"/>
    <w:rsid w:val="004D2604"/>
    <w:rsid w:val="004D350A"/>
    <w:rsid w:val="004D7255"/>
    <w:rsid w:val="00500CD1"/>
    <w:rsid w:val="005038B9"/>
    <w:rsid w:val="0054085C"/>
    <w:rsid w:val="00555216"/>
    <w:rsid w:val="005A1D18"/>
    <w:rsid w:val="005C2F39"/>
    <w:rsid w:val="005D5843"/>
    <w:rsid w:val="006000D1"/>
    <w:rsid w:val="006016CB"/>
    <w:rsid w:val="00621C6E"/>
    <w:rsid w:val="00680620"/>
    <w:rsid w:val="0068603A"/>
    <w:rsid w:val="006A32F4"/>
    <w:rsid w:val="006A411A"/>
    <w:rsid w:val="006D65D4"/>
    <w:rsid w:val="006E6210"/>
    <w:rsid w:val="00700A9C"/>
    <w:rsid w:val="00701AD8"/>
    <w:rsid w:val="00705C30"/>
    <w:rsid w:val="00710BD1"/>
    <w:rsid w:val="00730938"/>
    <w:rsid w:val="00743379"/>
    <w:rsid w:val="007979A7"/>
    <w:rsid w:val="007B5338"/>
    <w:rsid w:val="007D534C"/>
    <w:rsid w:val="007E4C09"/>
    <w:rsid w:val="00810F2D"/>
    <w:rsid w:val="008166B7"/>
    <w:rsid w:val="008339F4"/>
    <w:rsid w:val="008517FC"/>
    <w:rsid w:val="00866EC2"/>
    <w:rsid w:val="008807E1"/>
    <w:rsid w:val="00894E3E"/>
    <w:rsid w:val="00895459"/>
    <w:rsid w:val="008A548E"/>
    <w:rsid w:val="008B4FB1"/>
    <w:rsid w:val="008C0102"/>
    <w:rsid w:val="008C5EC0"/>
    <w:rsid w:val="008D2138"/>
    <w:rsid w:val="00960417"/>
    <w:rsid w:val="00962720"/>
    <w:rsid w:val="009642C9"/>
    <w:rsid w:val="009929D2"/>
    <w:rsid w:val="00996152"/>
    <w:rsid w:val="009C1B5F"/>
    <w:rsid w:val="009D69E3"/>
    <w:rsid w:val="009E2138"/>
    <w:rsid w:val="009F49D3"/>
    <w:rsid w:val="009F649E"/>
    <w:rsid w:val="00A03EDC"/>
    <w:rsid w:val="00A12503"/>
    <w:rsid w:val="00A34149"/>
    <w:rsid w:val="00A62297"/>
    <w:rsid w:val="00A644CF"/>
    <w:rsid w:val="00A67D59"/>
    <w:rsid w:val="00A8495B"/>
    <w:rsid w:val="00A97DA2"/>
    <w:rsid w:val="00AA31D1"/>
    <w:rsid w:val="00AE1FC0"/>
    <w:rsid w:val="00B07A22"/>
    <w:rsid w:val="00B217E3"/>
    <w:rsid w:val="00B32F12"/>
    <w:rsid w:val="00B60D4D"/>
    <w:rsid w:val="00B6347E"/>
    <w:rsid w:val="00B659F4"/>
    <w:rsid w:val="00B771C5"/>
    <w:rsid w:val="00B91C00"/>
    <w:rsid w:val="00B9350A"/>
    <w:rsid w:val="00B94AD8"/>
    <w:rsid w:val="00B9543C"/>
    <w:rsid w:val="00BB4D7B"/>
    <w:rsid w:val="00BD2011"/>
    <w:rsid w:val="00BE6D37"/>
    <w:rsid w:val="00BF057C"/>
    <w:rsid w:val="00BF4C98"/>
    <w:rsid w:val="00C04256"/>
    <w:rsid w:val="00C139F6"/>
    <w:rsid w:val="00C23241"/>
    <w:rsid w:val="00C45A8D"/>
    <w:rsid w:val="00C538E9"/>
    <w:rsid w:val="00C66C58"/>
    <w:rsid w:val="00C66D82"/>
    <w:rsid w:val="00C76F63"/>
    <w:rsid w:val="00C80D72"/>
    <w:rsid w:val="00CA6ACC"/>
    <w:rsid w:val="00CB0935"/>
    <w:rsid w:val="00CB4FE9"/>
    <w:rsid w:val="00CD539A"/>
    <w:rsid w:val="00CF2305"/>
    <w:rsid w:val="00CF663C"/>
    <w:rsid w:val="00D42968"/>
    <w:rsid w:val="00D70E3C"/>
    <w:rsid w:val="00D82638"/>
    <w:rsid w:val="00D91C46"/>
    <w:rsid w:val="00D94264"/>
    <w:rsid w:val="00DB1296"/>
    <w:rsid w:val="00DD770A"/>
    <w:rsid w:val="00E00E73"/>
    <w:rsid w:val="00E0196C"/>
    <w:rsid w:val="00E0358D"/>
    <w:rsid w:val="00E2139A"/>
    <w:rsid w:val="00E410E8"/>
    <w:rsid w:val="00E706E3"/>
    <w:rsid w:val="00E966AB"/>
    <w:rsid w:val="00EB5A72"/>
    <w:rsid w:val="00EC0200"/>
    <w:rsid w:val="00EF3652"/>
    <w:rsid w:val="00EF7863"/>
    <w:rsid w:val="00F05AC4"/>
    <w:rsid w:val="00F16435"/>
    <w:rsid w:val="00F256CB"/>
    <w:rsid w:val="00F418BA"/>
    <w:rsid w:val="00F423DA"/>
    <w:rsid w:val="00F51F00"/>
    <w:rsid w:val="00F52228"/>
    <w:rsid w:val="00F537E3"/>
    <w:rsid w:val="00F612E9"/>
    <w:rsid w:val="00F848CE"/>
    <w:rsid w:val="00F912EA"/>
    <w:rsid w:val="00F97FAD"/>
    <w:rsid w:val="00FC0464"/>
    <w:rsid w:val="00FC2CF6"/>
    <w:rsid w:val="00FC7989"/>
    <w:rsid w:val="00FC7E13"/>
    <w:rsid w:val="00FD0ED7"/>
    <w:rsid w:val="00FD58A8"/>
    <w:rsid w:val="00FD62A1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4175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0E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E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91C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91C00"/>
    <w:pPr>
      <w:autoSpaceDE/>
      <w:autoSpaceDN/>
      <w:adjustRightInd/>
      <w:ind w:left="720"/>
      <w:contextualSpacing/>
    </w:pPr>
  </w:style>
  <w:style w:type="character" w:customStyle="1" w:styleId="FontStyle104">
    <w:name w:val="Font Style104"/>
    <w:uiPriority w:val="99"/>
    <w:rsid w:val="008339F4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76F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F6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CB4FE9"/>
    <w:pPr>
      <w:autoSpaceDE/>
      <w:autoSpaceDN/>
      <w:adjustRightInd/>
      <w:spacing w:before="100" w:beforeAutospacing="1" w:after="100" w:afterAutospacing="1"/>
    </w:pPr>
  </w:style>
  <w:style w:type="paragraph" w:customStyle="1" w:styleId="c4">
    <w:name w:val="c4"/>
    <w:basedOn w:val="a"/>
    <w:rsid w:val="00B60D4D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B60D4D"/>
  </w:style>
  <w:style w:type="paragraph" w:customStyle="1" w:styleId="c11">
    <w:name w:val="c11"/>
    <w:basedOn w:val="a"/>
    <w:rsid w:val="00B60D4D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4EA72-2FFC-4A76-856B-2C7CA3DD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116</cp:revision>
  <cp:lastPrinted>2018-05-24T13:02:00Z</cp:lastPrinted>
  <dcterms:created xsi:type="dcterms:W3CDTF">2016-07-07T08:53:00Z</dcterms:created>
  <dcterms:modified xsi:type="dcterms:W3CDTF">2019-09-22T14:30:00Z</dcterms:modified>
</cp:coreProperties>
</file>