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08" w:rsidRPr="00247055" w:rsidRDefault="00013F7F" w:rsidP="00980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247055" w:rsidSect="003E2809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-702310</wp:posOffset>
            </wp:positionV>
            <wp:extent cx="7553325" cy="10673080"/>
            <wp:effectExtent l="0" t="0" r="0" b="0"/>
            <wp:wrapSquare wrapText="bothSides"/>
            <wp:docPr id="1" name="Рисунок 1" descr="H:\СКАНЫ Т.И\сканы Т.И\11  общ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1  общ-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11FD7" w:rsidTr="00711F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7" w:rsidRDefault="00711FD7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7" w:rsidRDefault="007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711FD7" w:rsidTr="00711FD7">
        <w:trPr>
          <w:trHeight w:val="6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Default="0071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ществознание»</w:t>
            </w:r>
          </w:p>
          <w:p w:rsidR="00711FD7" w:rsidRDefault="00B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11FD7">
              <w:rPr>
                <w:rFonts w:ascii="Times New Roman" w:hAnsi="Times New Roman" w:cs="Times New Roman"/>
                <w:sz w:val="24"/>
                <w:szCs w:val="24"/>
              </w:rPr>
              <w:t xml:space="preserve"> «11»</w:t>
            </w:r>
          </w:p>
          <w:p w:rsidR="00711FD7" w:rsidRDefault="00711FD7">
            <w:pPr>
              <w:jc w:val="center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Default="00711FD7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711FD7" w:rsidRDefault="00711FD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стандарта среднего  общего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вания;</w:t>
            </w:r>
          </w:p>
          <w:p w:rsidR="00711FD7" w:rsidRDefault="00711FD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программа курса для 8-9  и 10-11 классов общеобразовательных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/ А.И. Кравченко. – 9-е изд. – М.: ООО «Русское слово – учебник», 2013</w:t>
            </w:r>
          </w:p>
          <w:p w:rsidR="00711FD7" w:rsidRDefault="00711FD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 СОО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711FD7" w:rsidRDefault="00711FD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711FD7" w:rsidRDefault="00711FD7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1FD7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Default="00711FD7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Default="00711FD7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711FD7" w:rsidRDefault="00711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11 класса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/ А.И.Кравченко. – 2-е изд.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ООО  «Русское слово – учебник», 2014</w:t>
            </w:r>
          </w:p>
        </w:tc>
      </w:tr>
      <w:tr w:rsidR="00711FD7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Default="00711FD7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Default="00711FD7" w:rsidP="0001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 на  6</w:t>
            </w:r>
            <w:r w:rsidR="00013F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расчета 2 часа в нед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   </w:t>
            </w:r>
          </w:p>
        </w:tc>
      </w:tr>
      <w:tr w:rsidR="00711FD7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Default="00711FD7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Default="00711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711FD7" w:rsidRDefault="00711FD7" w:rsidP="00711FD7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17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учебного предмета активно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личности в период ранней юности, 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ховно-нравственной, политической и правовой культуры, экономического образа мышления,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плин;</w:t>
            </w:r>
          </w:p>
          <w:p w:rsidR="00711FD7" w:rsidRDefault="00711FD7" w:rsidP="00711FD7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правового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 толерантности, приверженности гуман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стическим и демократическим ценностям,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крепленным в Конституции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ции; </w:t>
            </w:r>
          </w:p>
          <w:p w:rsidR="00711FD7" w:rsidRDefault="00711FD7" w:rsidP="00711FD7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отношений, необходимых для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социальной средой и выполнения типи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или для самообр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  <w:proofErr w:type="gramEnd"/>
          </w:p>
          <w:p w:rsidR="00711FD7" w:rsidRDefault="00711FD7" w:rsidP="00711FD7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получать и критически осмысливать социальную (в том числе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и правовую) информацию,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вать, систематизировать полученные данные; освоение способов познавательной,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тивной, практической деятельности,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для участия в жизни гражданского общества и государства; </w:t>
            </w:r>
          </w:p>
          <w:p w:rsidR="00711FD7" w:rsidRDefault="00711FD7" w:rsidP="00711FD7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знаний и умений для решения типичных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в области социальных  отношений; 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общественной деятельности, межличнос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отношений, отношений между людьми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вопорядка в обществе</w:t>
            </w:r>
            <w:proofErr w:type="gramEnd"/>
          </w:p>
        </w:tc>
      </w:tr>
    </w:tbl>
    <w:p w:rsidR="00226384" w:rsidRPr="00B42571" w:rsidRDefault="00226384" w:rsidP="00E27A3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FD7" w:rsidRPr="00AD27DB" w:rsidRDefault="00711FD7" w:rsidP="00711FD7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изучения учебного </w:t>
      </w:r>
      <w:r w:rsidRPr="006C7137">
        <w:rPr>
          <w:rFonts w:ascii="Times New Roman" w:hAnsi="Times New Roman" w:cs="Times New Roman"/>
          <w:b/>
          <w:bCs/>
          <w:color w:val="000000"/>
        </w:rPr>
        <w:t>предмета</w:t>
      </w:r>
    </w:p>
    <w:p w:rsidR="00711FD7" w:rsidRPr="00AD27DB" w:rsidRDefault="00711FD7" w:rsidP="00711FD7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«Обществознание»</w:t>
      </w:r>
    </w:p>
    <w:p w:rsidR="00711FD7" w:rsidRPr="00AD27DB" w:rsidRDefault="00711FD7" w:rsidP="00711FD7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711FD7" w:rsidRPr="00AD27DB" w:rsidRDefault="00711FD7" w:rsidP="00711FD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Результаты изучения курса «Обществознание»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DB">
        <w:rPr>
          <w:rFonts w:ascii="Times New Roman" w:hAnsi="Times New Roman" w:cs="Times New Roman"/>
          <w:sz w:val="24"/>
          <w:szCs w:val="24"/>
        </w:rPr>
        <w:t xml:space="preserve"> полностью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27DB">
        <w:rPr>
          <w:rFonts w:ascii="Times New Roman" w:hAnsi="Times New Roman" w:cs="Times New Roman"/>
          <w:sz w:val="24"/>
          <w:szCs w:val="24"/>
        </w:rPr>
        <w:t>т станда</w:t>
      </w:r>
      <w:r w:rsidRPr="00AD27DB">
        <w:rPr>
          <w:rFonts w:ascii="Times New Roman" w:hAnsi="Times New Roman" w:cs="Times New Roman"/>
          <w:sz w:val="24"/>
          <w:szCs w:val="24"/>
        </w:rPr>
        <w:t>р</w:t>
      </w:r>
      <w:r w:rsidRPr="00AD27DB">
        <w:rPr>
          <w:rFonts w:ascii="Times New Roman" w:hAnsi="Times New Roman" w:cs="Times New Roman"/>
          <w:sz w:val="24"/>
          <w:szCs w:val="24"/>
        </w:rPr>
        <w:t xml:space="preserve">ту. 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AD27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D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7DB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AD27DB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</w:t>
      </w:r>
      <w:r w:rsidRPr="00AD27DB">
        <w:rPr>
          <w:rFonts w:ascii="Times New Roman" w:hAnsi="Times New Roman" w:cs="Times New Roman"/>
          <w:sz w:val="24"/>
          <w:szCs w:val="24"/>
        </w:rPr>
        <w:t>и</w:t>
      </w:r>
      <w:r w:rsidRPr="00AD27DB">
        <w:rPr>
          <w:rFonts w:ascii="Times New Roman" w:hAnsi="Times New Roman" w:cs="Times New Roman"/>
          <w:sz w:val="24"/>
          <w:szCs w:val="24"/>
        </w:rPr>
        <w:t>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711FD7" w:rsidRPr="00AD27DB" w:rsidRDefault="00711FD7" w:rsidP="00711FD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AD27DB">
        <w:rPr>
          <w:rFonts w:ascii="Times New Roman" w:hAnsi="Times New Roman" w:cs="Times New Roman"/>
          <w:i/>
          <w:sz w:val="24"/>
          <w:szCs w:val="24"/>
        </w:rPr>
        <w:t>«Знать/понимать»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усваивается и осознанно воспроизводится учащимися.</w:t>
      </w:r>
    </w:p>
    <w:p w:rsidR="00711FD7" w:rsidRPr="00AD27DB" w:rsidRDefault="00711FD7" w:rsidP="00711FD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AD27DB">
        <w:rPr>
          <w:rFonts w:ascii="Times New Roman" w:hAnsi="Times New Roman" w:cs="Times New Roman"/>
          <w:i/>
          <w:sz w:val="24"/>
          <w:szCs w:val="24"/>
        </w:rPr>
        <w:t>«Уметь»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</w:t>
      </w:r>
      <w:r w:rsidRPr="00AD27DB">
        <w:rPr>
          <w:rFonts w:ascii="Times New Roman" w:hAnsi="Times New Roman" w:cs="Times New Roman"/>
          <w:sz w:val="24"/>
          <w:szCs w:val="24"/>
        </w:rPr>
        <w:t>я</w:t>
      </w:r>
      <w:r w:rsidRPr="00AD27DB">
        <w:rPr>
          <w:rFonts w:ascii="Times New Roman" w:hAnsi="Times New Roman" w:cs="Times New Roman"/>
          <w:sz w:val="24"/>
          <w:szCs w:val="24"/>
        </w:rPr>
        <w:t>тельности, в том числе творческой: характеризовать, анализировать, объяснять, раскр</w:t>
      </w:r>
      <w:r w:rsidRPr="00AD27DB">
        <w:rPr>
          <w:rFonts w:ascii="Times New Roman" w:hAnsi="Times New Roman" w:cs="Times New Roman"/>
          <w:sz w:val="24"/>
          <w:szCs w:val="24"/>
        </w:rPr>
        <w:t>ы</w:t>
      </w:r>
      <w:r w:rsidRPr="00AD27DB">
        <w:rPr>
          <w:rFonts w:ascii="Times New Roman" w:hAnsi="Times New Roman" w:cs="Times New Roman"/>
          <w:sz w:val="24"/>
          <w:szCs w:val="24"/>
        </w:rPr>
        <w:t>вать на примерах, осуществлять поиск социальной информации, оценивать, формулир</w:t>
      </w:r>
      <w:r w:rsidRPr="00AD27DB">
        <w:rPr>
          <w:rFonts w:ascii="Times New Roman" w:hAnsi="Times New Roman" w:cs="Times New Roman"/>
          <w:sz w:val="24"/>
          <w:szCs w:val="24"/>
        </w:rPr>
        <w:t>о</w:t>
      </w:r>
      <w:r w:rsidRPr="00AD27DB">
        <w:rPr>
          <w:rFonts w:ascii="Times New Roman" w:hAnsi="Times New Roman" w:cs="Times New Roman"/>
          <w:sz w:val="24"/>
          <w:szCs w:val="24"/>
        </w:rPr>
        <w:t xml:space="preserve">вать собственные суждения и т.д. </w:t>
      </w:r>
      <w:proofErr w:type="gramEnd"/>
    </w:p>
    <w:p w:rsidR="00711FD7" w:rsidRPr="00AD27DB" w:rsidRDefault="00711FD7" w:rsidP="00711FD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AD27DB">
        <w:rPr>
          <w:rFonts w:ascii="Times New Roman" w:hAnsi="Times New Roman" w:cs="Times New Roman"/>
          <w:i/>
          <w:sz w:val="24"/>
          <w:szCs w:val="24"/>
        </w:rPr>
        <w:t>«Использовать приобретенные знания и умения в практической деятел</w:t>
      </w:r>
      <w:r w:rsidRPr="00AD27DB">
        <w:rPr>
          <w:rFonts w:ascii="Times New Roman" w:hAnsi="Times New Roman" w:cs="Times New Roman"/>
          <w:i/>
          <w:sz w:val="24"/>
          <w:szCs w:val="24"/>
        </w:rPr>
        <w:t>ь</w:t>
      </w:r>
      <w:r w:rsidRPr="00AD27DB">
        <w:rPr>
          <w:rFonts w:ascii="Times New Roman" w:hAnsi="Times New Roman" w:cs="Times New Roman"/>
          <w:i/>
          <w:sz w:val="24"/>
          <w:szCs w:val="24"/>
        </w:rPr>
        <w:t>ности и повседневной жизни»</w:t>
      </w:r>
      <w:r w:rsidRPr="00AD27DB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711FD7" w:rsidRPr="00AD27DB" w:rsidRDefault="00711FD7" w:rsidP="00711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</w:t>
      </w:r>
      <w:r w:rsidRPr="00AD27DB">
        <w:rPr>
          <w:rFonts w:ascii="Times New Roman" w:hAnsi="Times New Roman" w:cs="Times New Roman"/>
          <w:sz w:val="24"/>
          <w:szCs w:val="24"/>
        </w:rPr>
        <w:t>и</w:t>
      </w:r>
      <w:r w:rsidRPr="00AD27DB">
        <w:rPr>
          <w:rFonts w:ascii="Times New Roman" w:hAnsi="Times New Roman" w:cs="Times New Roman"/>
          <w:sz w:val="24"/>
          <w:szCs w:val="24"/>
        </w:rPr>
        <w:t>ровоззренческими установками выпускников.</w:t>
      </w:r>
    </w:p>
    <w:p w:rsidR="00711FD7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27D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</w:t>
      </w:r>
      <w:r w:rsidRPr="00AD27DB">
        <w:rPr>
          <w:rFonts w:ascii="Times New Roman" w:hAnsi="Times New Roman" w:cs="Times New Roman"/>
          <w:sz w:val="24"/>
          <w:szCs w:val="24"/>
        </w:rPr>
        <w:t>ч</w:t>
      </w:r>
      <w:r w:rsidRPr="00AD27DB">
        <w:rPr>
          <w:rFonts w:ascii="Times New Roman" w:hAnsi="Times New Roman" w:cs="Times New Roman"/>
          <w:sz w:val="24"/>
          <w:szCs w:val="24"/>
        </w:rPr>
        <w:t>ности, место и роль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человека в системе общественных отношений;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характеризовать </w:t>
      </w:r>
      <w:r w:rsidRPr="00AD27DB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</w:t>
      </w:r>
      <w:r w:rsidRPr="00AD27DB">
        <w:rPr>
          <w:rFonts w:ascii="Times New Roman" w:hAnsi="Times New Roman" w:cs="Times New Roman"/>
          <w:sz w:val="24"/>
          <w:szCs w:val="24"/>
        </w:rPr>
        <w:t>а</w:t>
      </w:r>
      <w:r w:rsidRPr="00AD27DB">
        <w:rPr>
          <w:rFonts w:ascii="Times New Roman" w:hAnsi="Times New Roman" w:cs="Times New Roman"/>
          <w:sz w:val="24"/>
          <w:szCs w:val="24"/>
        </w:rPr>
        <w:t>ки, закономерности развития;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AD27DB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</w:t>
      </w:r>
      <w:r w:rsidRPr="00AD27DB">
        <w:rPr>
          <w:rFonts w:ascii="Times New Roman" w:hAnsi="Times New Roman" w:cs="Times New Roman"/>
          <w:sz w:val="24"/>
          <w:szCs w:val="24"/>
        </w:rPr>
        <w:t>н</w:t>
      </w:r>
      <w:r w:rsidRPr="00AD27DB">
        <w:rPr>
          <w:rFonts w:ascii="Times New Roman" w:hAnsi="Times New Roman" w:cs="Times New Roman"/>
          <w:sz w:val="24"/>
          <w:szCs w:val="24"/>
        </w:rPr>
        <w:t>ных социальных явлений и обществоведческими терминами и понятиями;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объяснять: </w:t>
      </w:r>
      <w:r w:rsidRPr="00AD27DB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</w:t>
      </w:r>
      <w:r w:rsidRPr="00AD27DB">
        <w:rPr>
          <w:rFonts w:ascii="Times New Roman" w:hAnsi="Times New Roman" w:cs="Times New Roman"/>
          <w:sz w:val="24"/>
          <w:szCs w:val="24"/>
        </w:rPr>
        <w:t>ь</w:t>
      </w:r>
      <w:r w:rsidRPr="00AD27DB">
        <w:rPr>
          <w:rFonts w:ascii="Times New Roman" w:hAnsi="Times New Roman" w:cs="Times New Roman"/>
          <w:sz w:val="24"/>
          <w:szCs w:val="24"/>
        </w:rPr>
        <w:t>ных объектов (включая</w:t>
      </w:r>
      <w:proofErr w:type="gramEnd"/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и культуры, взаимосвязи подсистем и элементов общества);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раскрывать на примерах </w:t>
      </w:r>
      <w:r w:rsidRPr="00AD27DB">
        <w:rPr>
          <w:rFonts w:ascii="Times New Roman" w:hAnsi="Times New Roman" w:cs="Times New Roman"/>
          <w:sz w:val="24"/>
          <w:szCs w:val="24"/>
        </w:rPr>
        <w:t>изученные теоретические положения и понятия социал</w:t>
      </w:r>
      <w:r w:rsidRPr="00AD27DB">
        <w:rPr>
          <w:rFonts w:ascii="Times New Roman" w:hAnsi="Times New Roman" w:cs="Times New Roman"/>
          <w:sz w:val="24"/>
          <w:szCs w:val="24"/>
        </w:rPr>
        <w:t>ь</w:t>
      </w:r>
      <w:r w:rsidRPr="00AD27DB">
        <w:rPr>
          <w:rFonts w:ascii="Times New Roman" w:hAnsi="Times New Roman" w:cs="Times New Roman"/>
          <w:sz w:val="24"/>
          <w:szCs w:val="24"/>
        </w:rPr>
        <w:t>но-экономических и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гуманитарных наук;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осуществлять поиск </w:t>
      </w:r>
      <w:r w:rsidRPr="00AD27DB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</w:t>
      </w:r>
      <w:r w:rsidRPr="00AD27DB">
        <w:rPr>
          <w:rFonts w:ascii="Times New Roman" w:hAnsi="Times New Roman" w:cs="Times New Roman"/>
          <w:sz w:val="24"/>
          <w:szCs w:val="24"/>
        </w:rPr>
        <w:t>о</w:t>
      </w:r>
      <w:r w:rsidRPr="00AD27DB">
        <w:rPr>
          <w:rFonts w:ascii="Times New Roman" w:hAnsi="Times New Roman" w:cs="Times New Roman"/>
          <w:sz w:val="24"/>
          <w:szCs w:val="24"/>
        </w:rPr>
        <w:t>вых системах (текст,</w:t>
      </w:r>
      <w:proofErr w:type="gramEnd"/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схема, таблица, диаграмма, аудиовизуальный ряд); извлекать из неадаптированных оригинальных тексто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D27DB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</w:t>
      </w:r>
      <w:r w:rsidRPr="00AD27DB">
        <w:rPr>
          <w:rFonts w:ascii="Times New Roman" w:hAnsi="Times New Roman" w:cs="Times New Roman"/>
          <w:sz w:val="24"/>
          <w:szCs w:val="24"/>
        </w:rPr>
        <w:t>о</w:t>
      </w:r>
      <w:r w:rsidRPr="00AD27DB">
        <w:rPr>
          <w:rFonts w:ascii="Times New Roman" w:hAnsi="Times New Roman" w:cs="Times New Roman"/>
          <w:sz w:val="24"/>
          <w:szCs w:val="24"/>
        </w:rPr>
        <w:t>циальную информацию; различать в ней факты и мнения, аргументы и выводы;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оценивать </w:t>
      </w:r>
      <w:r w:rsidRPr="00AD27DB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</w:t>
      </w:r>
      <w:r w:rsidRPr="00AD27DB">
        <w:rPr>
          <w:rFonts w:ascii="Times New Roman" w:hAnsi="Times New Roman" w:cs="Times New Roman"/>
          <w:sz w:val="24"/>
          <w:szCs w:val="24"/>
        </w:rPr>
        <w:t>р</w:t>
      </w:r>
      <w:r w:rsidRPr="00AD27DB">
        <w:rPr>
          <w:rFonts w:ascii="Times New Roman" w:hAnsi="Times New Roman" w:cs="Times New Roman"/>
          <w:sz w:val="24"/>
          <w:szCs w:val="24"/>
        </w:rPr>
        <w:t>ганизации, с точки зрения социальных норм, экономической рациональности;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формулировать </w:t>
      </w:r>
      <w:r w:rsidRPr="00AD27DB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</w:t>
      </w:r>
      <w:r w:rsidRPr="00AD27DB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 xml:space="preserve">•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применять </w:t>
      </w:r>
      <w:r w:rsidRPr="00AD27DB">
        <w:rPr>
          <w:rFonts w:ascii="Times New Roman" w:hAnsi="Times New Roman" w:cs="Times New Roman"/>
          <w:iCs/>
          <w:sz w:val="24"/>
          <w:szCs w:val="24"/>
        </w:rPr>
        <w:t>с</w:t>
      </w:r>
      <w:r w:rsidRPr="00AD27DB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AD27DB">
        <w:rPr>
          <w:rFonts w:ascii="Times New Roman" w:hAnsi="Times New Roman" w:cs="Times New Roman"/>
          <w:bCs/>
          <w:iCs/>
          <w:sz w:val="24"/>
          <w:szCs w:val="24"/>
        </w:rPr>
        <w:t xml:space="preserve">знания </w:t>
      </w:r>
      <w:r w:rsidRPr="00AD27DB">
        <w:rPr>
          <w:rFonts w:ascii="Times New Roman" w:hAnsi="Times New Roman" w:cs="Times New Roman"/>
          <w:sz w:val="24"/>
          <w:szCs w:val="24"/>
        </w:rPr>
        <w:t xml:space="preserve">в процессе решения </w:t>
      </w:r>
      <w:proofErr w:type="gramStart"/>
      <w:r w:rsidRPr="00AD27D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задач по актуальным социальным проблемам.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AD2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7DB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D27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</w:t>
      </w:r>
      <w:r w:rsidRPr="00AD27DB">
        <w:rPr>
          <w:rFonts w:ascii="Times New Roman" w:hAnsi="Times New Roman" w:cs="Times New Roman"/>
          <w:sz w:val="24"/>
          <w:szCs w:val="24"/>
        </w:rPr>
        <w:t>й</w:t>
      </w:r>
      <w:r w:rsidRPr="00AD27DB">
        <w:rPr>
          <w:rFonts w:ascii="Times New Roman" w:hAnsi="Times New Roman" w:cs="Times New Roman"/>
          <w:sz w:val="24"/>
          <w:szCs w:val="24"/>
        </w:rPr>
        <w:t>ствия с различными социальными институтами;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</w:t>
      </w:r>
      <w:r w:rsidRPr="00AD27DB">
        <w:rPr>
          <w:rFonts w:ascii="Times New Roman" w:hAnsi="Times New Roman" w:cs="Times New Roman"/>
          <w:sz w:val="24"/>
          <w:szCs w:val="24"/>
        </w:rPr>
        <w:t>а</w:t>
      </w:r>
      <w:r w:rsidRPr="00AD27DB">
        <w:rPr>
          <w:rFonts w:ascii="Times New Roman" w:hAnsi="Times New Roman" w:cs="Times New Roman"/>
          <w:sz w:val="24"/>
          <w:szCs w:val="24"/>
        </w:rPr>
        <w:t>ния собранной социальной информации.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</w:t>
      </w:r>
      <w:r w:rsidRPr="00AD27DB">
        <w:rPr>
          <w:rFonts w:ascii="Times New Roman" w:hAnsi="Times New Roman" w:cs="Times New Roman"/>
          <w:sz w:val="24"/>
          <w:szCs w:val="24"/>
        </w:rPr>
        <w:t>ь</w:t>
      </w:r>
      <w:r w:rsidRPr="00AD27DB">
        <w:rPr>
          <w:rFonts w:ascii="Times New Roman" w:hAnsi="Times New Roman" w:cs="Times New Roman"/>
          <w:sz w:val="24"/>
          <w:szCs w:val="24"/>
        </w:rPr>
        <w:t>ности;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</w:t>
      </w:r>
      <w:r w:rsidRPr="00AD27DB">
        <w:rPr>
          <w:rFonts w:ascii="Times New Roman" w:hAnsi="Times New Roman" w:cs="Times New Roman"/>
          <w:sz w:val="24"/>
          <w:szCs w:val="24"/>
        </w:rPr>
        <w:t>ж</w:t>
      </w:r>
      <w:r w:rsidRPr="00AD27DB">
        <w:rPr>
          <w:rFonts w:ascii="Times New Roman" w:hAnsi="Times New Roman" w:cs="Times New Roman"/>
          <w:sz w:val="24"/>
          <w:szCs w:val="24"/>
        </w:rPr>
        <w:t>данской позиции;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</w:t>
      </w:r>
      <w:r w:rsidRPr="00AD27DB">
        <w:rPr>
          <w:rFonts w:ascii="Times New Roman" w:hAnsi="Times New Roman" w:cs="Times New Roman"/>
          <w:sz w:val="24"/>
          <w:szCs w:val="24"/>
        </w:rPr>
        <w:t>ж</w:t>
      </w:r>
      <w:r w:rsidRPr="00AD27DB">
        <w:rPr>
          <w:rFonts w:ascii="Times New Roman" w:hAnsi="Times New Roman" w:cs="Times New Roman"/>
          <w:sz w:val="24"/>
          <w:szCs w:val="24"/>
        </w:rPr>
        <w:t>данских обязанностей;</w:t>
      </w:r>
    </w:p>
    <w:p w:rsidR="00711FD7" w:rsidRPr="00AD27DB" w:rsidRDefault="00711FD7" w:rsidP="00711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DB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11FD7" w:rsidRDefault="00711FD7" w:rsidP="001D11F8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27A37" w:rsidRPr="00B81FCA" w:rsidRDefault="00A20F73" w:rsidP="001D11F8">
      <w:pPr>
        <w:pStyle w:val="a5"/>
        <w:spacing w:after="0" w:line="240" w:lineRule="auto"/>
        <w:ind w:left="709"/>
        <w:rPr>
          <w:b/>
          <w:sz w:val="24"/>
          <w:szCs w:val="24"/>
        </w:rPr>
      </w:pPr>
      <w:r w:rsidRPr="00A20F7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 в рамках учебного  предмета «Обществознание»</w:t>
      </w:r>
    </w:p>
    <w:p w:rsidR="00F4501F" w:rsidRDefault="00F4501F" w:rsidP="004B479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F97" w:rsidRPr="00954C65" w:rsidRDefault="009A1F97" w:rsidP="009A1F97">
      <w:pPr>
        <w:pStyle w:val="11"/>
        <w:spacing w:before="0"/>
        <w:ind w:left="0" w:right="-1" w:firstLine="709"/>
        <w:jc w:val="center"/>
        <w:rPr>
          <w:rFonts w:ascii="Times New Roman" w:hAnsi="Times New Roman" w:cs="Times New Roman"/>
          <w:lang w:val="ru-RU"/>
        </w:rPr>
      </w:pPr>
      <w:proofErr w:type="gramStart"/>
      <w:r w:rsidRPr="00954C65">
        <w:rPr>
          <w:rFonts w:ascii="Times New Roman" w:hAnsi="Times New Roman" w:cs="Times New Roman"/>
          <w:w w:val="110"/>
          <w:lang w:val="ru-RU"/>
        </w:rPr>
        <w:t>11 класс (</w:t>
      </w:r>
      <w:r>
        <w:rPr>
          <w:rFonts w:ascii="Times New Roman" w:hAnsi="Times New Roman" w:cs="Times New Roman"/>
          <w:w w:val="110"/>
          <w:lang w:val="ru-RU"/>
        </w:rPr>
        <w:t>68</w:t>
      </w:r>
      <w:r w:rsidR="00013F7F">
        <w:rPr>
          <w:rFonts w:ascii="Times New Roman" w:hAnsi="Times New Roman" w:cs="Times New Roman"/>
          <w:w w:val="110"/>
          <w:lang w:val="ru-RU"/>
        </w:rPr>
        <w:t xml:space="preserve"> (69</w:t>
      </w:r>
      <w:r w:rsidR="00013F7F">
        <w:rPr>
          <w:rStyle w:val="aa"/>
          <w:rFonts w:ascii="Times New Roman" w:hAnsi="Times New Roman" w:cs="Times New Roman"/>
          <w:w w:val="110"/>
          <w:lang w:val="ru-RU"/>
        </w:rPr>
        <w:footnoteReference w:id="1"/>
      </w:r>
      <w:r>
        <w:rPr>
          <w:rFonts w:ascii="Times New Roman" w:hAnsi="Times New Roman" w:cs="Times New Roman"/>
          <w:w w:val="110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lang w:val="ru-RU"/>
        </w:rPr>
        <w:t>часов)</w:t>
      </w:r>
      <w:proofErr w:type="gramEnd"/>
    </w:p>
    <w:p w:rsidR="009A1F97" w:rsidRPr="00954C65" w:rsidRDefault="009A1F97" w:rsidP="009A1F97">
      <w:pPr>
        <w:pStyle w:val="af5"/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9A1F97" w:rsidRPr="00954C65" w:rsidRDefault="009A1F97" w:rsidP="009A1F97">
      <w:pPr>
        <w:pStyle w:val="212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C65">
        <w:rPr>
          <w:rFonts w:ascii="Times New Roman" w:hAnsi="Times New Roman" w:cs="Times New Roman"/>
          <w:w w:val="12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w w:val="120"/>
          <w:sz w:val="24"/>
          <w:szCs w:val="24"/>
          <w:lang w:val="ru-RU"/>
        </w:rPr>
        <w:t>а</w:t>
      </w:r>
      <w:r w:rsidRPr="00954C65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здел </w:t>
      </w:r>
      <w:r w:rsidRPr="00954C65">
        <w:rPr>
          <w:rFonts w:ascii="Times New Roman" w:hAnsi="Times New Roman" w:cs="Times New Roman"/>
          <w:w w:val="120"/>
          <w:sz w:val="24"/>
          <w:szCs w:val="24"/>
        </w:rPr>
        <w:t>I</w:t>
      </w:r>
      <w:r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Экономика (16 часов)</w:t>
      </w:r>
    </w:p>
    <w:p w:rsidR="009A1F97" w:rsidRPr="00954C65" w:rsidRDefault="009A1F97" w:rsidP="009A1F97">
      <w:pPr>
        <w:pStyle w:val="af5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Т</w:t>
      </w:r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е </w:t>
      </w:r>
      <w:proofErr w:type="gramStart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>м</w:t>
      </w:r>
      <w:proofErr w:type="gramEnd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 а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Ч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то такое экономика (1 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Экономика и экономическая наука.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эконо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мика, макроэкономика, микроэкономика,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эконом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ческие законы.</w:t>
      </w:r>
    </w:p>
    <w:p w:rsidR="009A1F97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§1. Что изучает экономика.</w:t>
      </w:r>
    </w:p>
    <w:p w:rsidR="005102AD" w:rsidRPr="00954C65" w:rsidRDefault="005102AD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2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Факторы производства (1</w:t>
      </w:r>
      <w:r w:rsidRPr="00954C65">
        <w:rPr>
          <w:rFonts w:ascii="Times New Roman" w:hAnsi="Times New Roman" w:cs="Times New Roman"/>
          <w:spacing w:val="-50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Факторы производства и факторные доходы.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ресурсы, факторы производства, труд, земля, капитал, управление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(менеджмент), информация, фак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торные доходы, рантье, производство, 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расль, предприятие, маркетинг.</w:t>
      </w:r>
      <w:proofErr w:type="gramEnd"/>
    </w:p>
    <w:p w:rsidR="009A1F97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w w:val="105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2. Факторы производства.</w:t>
      </w:r>
    </w:p>
    <w:p w:rsidR="005102AD" w:rsidRPr="00954C65" w:rsidRDefault="005102AD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3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С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овременный рынок (3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Спрос и предложение. Рыночные структуры. Рынки сырья и материалов, тов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ров и услуг, капиталов, труда, их специфика. Рыночные отношения в современной экономике.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Совершенная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несовершенная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конкуренция.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Политика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защи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ты конкуренции и антимонопо</w:t>
      </w:r>
      <w:r>
        <w:rPr>
          <w:rFonts w:ascii="Times New Roman" w:hAnsi="Times New Roman" w:cs="Times New Roman"/>
          <w:w w:val="105"/>
          <w:sz w:val="24"/>
          <w:szCs w:val="24"/>
        </w:rPr>
        <w:t>льное законодательство. Естест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венные монополии, их роль и значение в экономике России. Экономические и бухгалтерские издержки и прибыль.</w:t>
      </w:r>
      <w:r w:rsidRPr="00954C65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Постоянные и переменные издержки</w:t>
      </w:r>
      <w:r>
        <w:rPr>
          <w:rFonts w:ascii="Times New Roman" w:hAnsi="Times New Roman" w:cs="Times New Roman"/>
          <w:w w:val="105"/>
          <w:sz w:val="24"/>
          <w:szCs w:val="24"/>
        </w:rPr>
        <w:t>. Основные источники финансиро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вания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бизнеса.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Фондовый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рынок,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инструменты.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Акции,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гации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другие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ценные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бумаги.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Финансовый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ы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нок.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Особенности развития фондового рынка в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России.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рыночная экономика, товар, услуги,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потребитель,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деньги,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спрос,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предложение,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себестоимость, рынок, рыночная инфраструктура, конк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ренция, совершенная конкуренция,</w:t>
      </w:r>
      <w:r w:rsidRPr="00954C6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олигополия,</w:t>
      </w:r>
      <w:r w:rsidRPr="00954C6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монополия,</w:t>
      </w:r>
      <w:r w:rsidRPr="00954C6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ипотечный</w:t>
      </w:r>
      <w:r w:rsidRPr="00954C6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кредит,</w:t>
      </w:r>
      <w:r w:rsidRPr="00954C65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ценные бумаги,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фондовый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рынок,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акция,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облигация.</w:t>
      </w:r>
      <w:proofErr w:type="gramEnd"/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 учебника: 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 3.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Спрос  и  предложение.  Рынок.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4.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Конкуренция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виды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Издержки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быль. Финансирование</w:t>
      </w:r>
      <w:r w:rsidRPr="00954C65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бизнеса.</w:t>
      </w:r>
    </w:p>
    <w:p w:rsidR="009A1F97" w:rsidRDefault="009A1F97" w:rsidP="005102AD">
      <w:pPr>
        <w:pStyle w:val="212"/>
        <w:ind w:left="0" w:right="-1"/>
        <w:rPr>
          <w:rFonts w:ascii="Times New Roman" w:eastAsia="Tahoma" w:hAnsi="Times New Roman" w:cs="Times New Roman"/>
          <w:b w:val="0"/>
          <w:bCs w:val="0"/>
          <w:sz w:val="24"/>
          <w:szCs w:val="24"/>
          <w:lang w:val="ru-RU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4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Измерители экономического развития (3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Экономическая деятельность и ее измерители. Понятие</w:t>
      </w:r>
      <w:r w:rsidRPr="00954C65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ВВП. Экономический рост и разви</w:t>
      </w:r>
      <w:r>
        <w:rPr>
          <w:rFonts w:ascii="Times New Roman" w:hAnsi="Times New Roman" w:cs="Times New Roman"/>
          <w:w w:val="105"/>
          <w:sz w:val="24"/>
          <w:szCs w:val="24"/>
        </w:rPr>
        <w:t>тие. Экономические циклы. Обще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ственные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блага.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Банковская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система.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ЦБ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банковской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сис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теме России. Финансовые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институты. Виды, причины и п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следствия</w:t>
      </w:r>
      <w:r w:rsidRPr="00954C6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инфляции.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добав</w:t>
      </w:r>
      <w:r>
        <w:rPr>
          <w:rFonts w:ascii="Times New Roman" w:hAnsi="Times New Roman" w:cs="Times New Roman"/>
          <w:w w:val="105"/>
          <w:sz w:val="24"/>
          <w:szCs w:val="24"/>
        </w:rPr>
        <w:t>ленная стоимость, валовый внут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ренний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продукт,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экономический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рост,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экономическое развитие, экономические циклы, рецессия, д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прессия, общественные блага,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социальное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государство,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программы,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w w:val="105"/>
          <w:sz w:val="24"/>
          <w:szCs w:val="24"/>
        </w:rPr>
        <w:t>н</w:t>
      </w:r>
      <w:r>
        <w:rPr>
          <w:rFonts w:ascii="Times New Roman" w:hAnsi="Times New Roman" w:cs="Times New Roman"/>
          <w:w w:val="105"/>
          <w:sz w:val="24"/>
          <w:szCs w:val="24"/>
        </w:rPr>
        <w:t>фля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ция, дефляция, эмиссия,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банк.</w:t>
      </w:r>
      <w:proofErr w:type="gramEnd"/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6. Экономический рост и    развитие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7.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Обществе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ные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блага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социальное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государство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8.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Инфля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ция.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Банки.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5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Г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осударство и экономика (2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государства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экономике.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Внешние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эффекты.</w:t>
      </w:r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Налоговая система в РФ. В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ды налогов. Функции налогов. Налоги,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уплач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ваемые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предприятиями.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дене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ж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ной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бюджетной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ки государства. Кредитно-финансовая политика.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Госуда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ствен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ный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бюджет.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Государственный</w:t>
      </w:r>
      <w:r w:rsidRPr="00954C65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7"/>
          <w:w w:val="105"/>
          <w:sz w:val="24"/>
          <w:szCs w:val="24"/>
        </w:rPr>
        <w:t>долг.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внешние эффекты экономической деятельности, налог, акциз, г</w:t>
      </w:r>
      <w:r>
        <w:rPr>
          <w:rFonts w:ascii="Times New Roman" w:hAnsi="Times New Roman" w:cs="Times New Roman"/>
          <w:w w:val="105"/>
          <w:sz w:val="24"/>
          <w:szCs w:val="24"/>
        </w:rPr>
        <w:t>осударственный бюджет, государ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ственный долг, внутренний долг, внешний долг.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9.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Экономические функции государ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ства. Налоговая с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стема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10.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Государственный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бюджет и гос</w:t>
      </w:r>
      <w:r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дарственный </w:t>
      </w:r>
      <w:r w:rsidRPr="00954C65">
        <w:rPr>
          <w:rFonts w:ascii="Times New Roman" w:hAnsi="Times New Roman" w:cs="Times New Roman"/>
          <w:spacing w:val="-7"/>
          <w:w w:val="105"/>
          <w:sz w:val="24"/>
          <w:szCs w:val="24"/>
        </w:rPr>
        <w:t>долг.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Те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а 6. Т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руд (1 час)</w:t>
      </w:r>
    </w:p>
    <w:p w:rsidR="009A1F97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Рынок труда. Безработица и государственная политика в области занятости в России.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рынок труда, занятость, безработица, биржа труда, служба занятости населения.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11. Р</w:t>
      </w:r>
      <w:r>
        <w:rPr>
          <w:rFonts w:ascii="Times New Roman" w:hAnsi="Times New Roman" w:cs="Times New Roman"/>
          <w:w w:val="105"/>
          <w:sz w:val="24"/>
          <w:szCs w:val="24"/>
        </w:rPr>
        <w:t>ынок труда, занятость, безрабо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тица.</w:t>
      </w:r>
    </w:p>
    <w:p w:rsidR="009A1F97" w:rsidRPr="00954C65" w:rsidRDefault="009A1F97" w:rsidP="005102AD">
      <w:pPr>
        <w:pStyle w:val="af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7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О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собенности современной экономики России (1 час)</w:t>
      </w:r>
    </w:p>
    <w:p w:rsidR="009A1F97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Особенности современн</w:t>
      </w:r>
      <w:r>
        <w:rPr>
          <w:rFonts w:ascii="Times New Roman" w:hAnsi="Times New Roman" w:cs="Times New Roman"/>
          <w:w w:val="105"/>
          <w:sz w:val="24"/>
          <w:szCs w:val="24"/>
        </w:rPr>
        <w:t>ой экономики России. Экономиче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ская политика 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сийской Федерации.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пер</w:t>
      </w:r>
      <w:r>
        <w:rPr>
          <w:rFonts w:ascii="Times New Roman" w:hAnsi="Times New Roman" w:cs="Times New Roman"/>
          <w:w w:val="105"/>
          <w:sz w:val="24"/>
          <w:szCs w:val="24"/>
        </w:rPr>
        <w:t>еходная экономика, золотовалют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ные резервы, Стаб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лизационный фонд.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Материал</w:t>
      </w:r>
      <w:r w:rsidRPr="00954C65">
        <w:rPr>
          <w:rFonts w:ascii="Times New Roman" w:hAnsi="Times New Roman" w:cs="Times New Roman"/>
          <w:b/>
          <w:spacing w:val="-45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учебника:</w:t>
      </w:r>
      <w:r w:rsidRPr="00954C65">
        <w:rPr>
          <w:rFonts w:ascii="Times New Roman" w:hAnsi="Times New Roman" w:cs="Times New Roman"/>
          <w:b/>
          <w:spacing w:val="-45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12.</w:t>
      </w:r>
      <w:r w:rsidRPr="00954C65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954C65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современной</w:t>
      </w:r>
      <w:r w:rsidRPr="00954C65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эконо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мики</w:t>
      </w:r>
      <w:r w:rsidRPr="00954C65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9A1F97" w:rsidRDefault="009A1F97" w:rsidP="005102AD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F97" w:rsidRPr="0037394A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8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Мировая экономика и международная торговля (1 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Мировая экономика. Государственная политика в области международной то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говли. Г</w:t>
      </w:r>
      <w:r>
        <w:rPr>
          <w:rFonts w:ascii="Times New Roman" w:hAnsi="Times New Roman" w:cs="Times New Roman"/>
          <w:w w:val="105"/>
          <w:sz w:val="24"/>
          <w:szCs w:val="24"/>
        </w:rPr>
        <w:t>лобальные экономические пробле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мы.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сновные понятия: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мировая экономика, вывоз капитала, мировое хозяйство, международная торговля, экспорт, импорт, протекционизм.</w:t>
      </w:r>
      <w:proofErr w:type="gramEnd"/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1</w:t>
      </w:r>
      <w:r>
        <w:rPr>
          <w:rFonts w:ascii="Times New Roman" w:hAnsi="Times New Roman" w:cs="Times New Roman"/>
          <w:w w:val="105"/>
          <w:sz w:val="24"/>
          <w:szCs w:val="24"/>
        </w:rPr>
        <w:t>3. Мировая экономика и междуна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родная торговля.</w:t>
      </w:r>
    </w:p>
    <w:p w:rsidR="005102AD" w:rsidRDefault="005102AD" w:rsidP="005102AD">
      <w:pPr>
        <w:pStyle w:val="212"/>
        <w:ind w:left="0" w:right="-1" w:firstLine="709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9A1F97" w:rsidRPr="00954C65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Повторение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обобщение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(2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часа) обобщающий контроль (1</w:t>
      </w:r>
      <w:r w:rsidRPr="00954C65">
        <w:rPr>
          <w:rFonts w:ascii="Times New Roman" w:hAnsi="Times New Roman"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час)</w:t>
      </w:r>
    </w:p>
    <w:p w:rsidR="009A1F97" w:rsidRPr="00954C65" w:rsidRDefault="009A1F97" w:rsidP="009A1F97">
      <w:pPr>
        <w:pStyle w:val="af5"/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9A1F97" w:rsidRPr="00954C65" w:rsidRDefault="009A1F97" w:rsidP="005102AD">
      <w:pPr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20"/>
          <w:sz w:val="24"/>
          <w:szCs w:val="24"/>
        </w:rPr>
        <w:t>Р</w:t>
      </w:r>
      <w:r>
        <w:rPr>
          <w:rFonts w:ascii="Times New Roman" w:hAnsi="Times New Roman" w:cs="Times New Roman"/>
          <w:b/>
          <w:w w:val="120"/>
          <w:sz w:val="24"/>
          <w:szCs w:val="24"/>
        </w:rPr>
        <w:t>а</w:t>
      </w:r>
      <w:r w:rsidRPr="00954C65">
        <w:rPr>
          <w:rFonts w:ascii="Times New Roman" w:hAnsi="Times New Roman" w:cs="Times New Roman"/>
          <w:b/>
          <w:w w:val="120"/>
          <w:sz w:val="24"/>
          <w:szCs w:val="24"/>
        </w:rPr>
        <w:t>здел 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Политика (14</w:t>
      </w:r>
      <w:r w:rsidRPr="00954C65">
        <w:rPr>
          <w:rFonts w:ascii="Times New Roman" w:hAnsi="Times New Roman" w:cs="Times New Roman"/>
          <w:b/>
          <w:spacing w:val="-60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часов)</w:t>
      </w:r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Т</w:t>
      </w:r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е </w:t>
      </w:r>
      <w:proofErr w:type="gramStart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>м</w:t>
      </w:r>
      <w:proofErr w:type="gramEnd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 а 9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ласть и государство (6 часов)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Понятие власти. Типологи</w:t>
      </w:r>
      <w:r>
        <w:rPr>
          <w:rFonts w:ascii="Times New Roman" w:hAnsi="Times New Roman" w:cs="Times New Roman"/>
          <w:w w:val="105"/>
          <w:sz w:val="24"/>
          <w:szCs w:val="24"/>
        </w:rPr>
        <w:t>я властных отношений. Политиче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ская власть.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Гос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у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дарство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как главный институт политической власти.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Функции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государства.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Политика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общественное</w:t>
      </w:r>
      <w:r w:rsidRPr="00954C6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ние. Политическая система, е</w:t>
      </w:r>
      <w:r>
        <w:rPr>
          <w:rFonts w:ascii="Times New Roman" w:hAnsi="Times New Roman" w:cs="Times New Roman"/>
          <w:w w:val="105"/>
          <w:sz w:val="24"/>
          <w:szCs w:val="24"/>
        </w:rPr>
        <w:t>е структура и сущность. Полит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ческая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деятельность.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Политические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достиже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ния. Опасность полит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ческого экстремизма. Политический режим. Типология политических режимов. Д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мократия, ее основные ценности и признак</w:t>
      </w:r>
      <w:r>
        <w:rPr>
          <w:rFonts w:ascii="Times New Roman" w:hAnsi="Times New Roman" w:cs="Times New Roman"/>
          <w:w w:val="105"/>
          <w:sz w:val="24"/>
          <w:szCs w:val="24"/>
        </w:rPr>
        <w:t>и. Гражданское общество и госу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дарство. Проблемы формирования правового государства и гражданского общества в Росси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ской</w:t>
      </w:r>
      <w:r w:rsidRPr="00954C65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политический институт, конституция, политическая с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стема общества, власть, политическая власть, государственная власть, гражданское общество, правовое</w:t>
      </w:r>
      <w:r w:rsidRPr="00954C65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государство, государство, унитарное государство, федерация, ко</w:t>
      </w:r>
      <w:proofErr w:type="gramStart"/>
      <w:r w:rsidRPr="00954C65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федерация, политический </w:t>
      </w:r>
      <w:r>
        <w:rPr>
          <w:rFonts w:ascii="Times New Roman" w:hAnsi="Times New Roman" w:cs="Times New Roman"/>
          <w:w w:val="105"/>
          <w:sz w:val="24"/>
          <w:szCs w:val="24"/>
        </w:rPr>
        <w:t>режим, форма правления, абсолю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тизм, тирания, дикт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тура, тоталитаризм, демократия, прямая демократия, представительная демократия.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14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Политическая система общества.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15. Политич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ская власть, § </w:t>
      </w:r>
      <w:r>
        <w:rPr>
          <w:rFonts w:ascii="Times New Roman" w:hAnsi="Times New Roman" w:cs="Times New Roman"/>
          <w:w w:val="105"/>
          <w:sz w:val="24"/>
          <w:szCs w:val="24"/>
        </w:rPr>
        <w:t>16. Гражданское общество и пра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вовое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государство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17.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Государство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18.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Политические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режи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мы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19.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Демократия.</w:t>
      </w:r>
    </w:p>
    <w:p w:rsidR="009A1F97" w:rsidRPr="00954C65" w:rsidRDefault="009A1F97" w:rsidP="005102AD">
      <w:pPr>
        <w:pStyle w:val="af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A1F97" w:rsidRPr="00D60D91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10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С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овременный политический процесс (7 часов)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Политическая элита, особенности ее формирования в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совре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менной России. П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литическая идеология. Основные идейн</w:t>
      </w:r>
      <w:proofErr w:type="gramStart"/>
      <w:r w:rsidRPr="00954C65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политические течения совре</w:t>
      </w:r>
      <w:r>
        <w:rPr>
          <w:rFonts w:ascii="Times New Roman" w:hAnsi="Times New Roman" w:cs="Times New Roman"/>
          <w:w w:val="105"/>
          <w:sz w:val="24"/>
          <w:szCs w:val="24"/>
        </w:rPr>
        <w:t>менности. Гражданские инициати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вы. Многопартийность. Политические партии и движения, их классификация.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партий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движений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современной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России. Законодательное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гулирование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партий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ской Федерации. Отли</w:t>
      </w:r>
      <w:r>
        <w:rPr>
          <w:rFonts w:ascii="Times New Roman" w:hAnsi="Times New Roman" w:cs="Times New Roman"/>
          <w:w w:val="105"/>
          <w:sz w:val="24"/>
          <w:szCs w:val="24"/>
        </w:rPr>
        <w:t>чительные черты выборов в демо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кратическом обществе. Роль средств массовой информации в полит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общества.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СМИ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954C6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избира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теля во время предвыборных кампаний. Характер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информации, распространяемой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каналам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СМИ.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Политический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процесс.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бенности политического процесса в России. Избирательная кампания в Российской Федерации. </w:t>
      </w:r>
      <w:r>
        <w:rPr>
          <w:rFonts w:ascii="Times New Roman" w:hAnsi="Times New Roman" w:cs="Times New Roman"/>
          <w:w w:val="105"/>
          <w:sz w:val="24"/>
          <w:szCs w:val="24"/>
        </w:rPr>
        <w:t>Законодательство Россий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ской Федерации о</w:t>
      </w:r>
      <w:r w:rsidRPr="00954C6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выборах.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</w:t>
      </w:r>
      <w:r w:rsidRPr="00954C65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политическая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партия,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политическая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грамма, политич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ская идеология, коммунизм, утопический социализм, социал-демократия, либерализм, консерватизм, фашизм, общественные движения, выборы,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электорат, </w:t>
      </w:r>
      <w:r>
        <w:rPr>
          <w:rFonts w:ascii="Times New Roman" w:hAnsi="Times New Roman" w:cs="Times New Roman"/>
          <w:w w:val="105"/>
          <w:sz w:val="24"/>
          <w:szCs w:val="24"/>
        </w:rPr>
        <w:t>избира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тельная процедура, избирательная кампания, избирательная система, мажоритарная изб</w:t>
      </w:r>
      <w:r>
        <w:rPr>
          <w:rFonts w:ascii="Times New Roman" w:hAnsi="Times New Roman" w:cs="Times New Roman"/>
          <w:w w:val="105"/>
          <w:sz w:val="24"/>
          <w:szCs w:val="24"/>
        </w:rPr>
        <w:t>ир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w w:val="105"/>
          <w:sz w:val="24"/>
          <w:szCs w:val="24"/>
        </w:rPr>
        <w:t>тельная система, пропорцио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нальная избирательная систе</w:t>
      </w:r>
      <w:r>
        <w:rPr>
          <w:rFonts w:ascii="Times New Roman" w:hAnsi="Times New Roman" w:cs="Times New Roman"/>
          <w:w w:val="105"/>
          <w:sz w:val="24"/>
          <w:szCs w:val="24"/>
        </w:rPr>
        <w:t>ма, активное избирательное пра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во, пассивное избирательное право, ценз, референдум, сред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>ства   массовой   и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>н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формации,   избирательные  </w:t>
      </w:r>
      <w:r w:rsidRPr="00954C65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>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пропаганда, элита, политическ</w:t>
      </w:r>
      <w:r>
        <w:rPr>
          <w:rFonts w:ascii="Times New Roman" w:hAnsi="Times New Roman" w:cs="Times New Roman"/>
          <w:w w:val="105"/>
          <w:sz w:val="24"/>
          <w:szCs w:val="24"/>
        </w:rPr>
        <w:t>ая элита, контрэлита, политиче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ский процесс, политическое действие.</w:t>
      </w:r>
      <w:proofErr w:type="gramEnd"/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20</w:t>
      </w:r>
      <w:r>
        <w:rPr>
          <w:rFonts w:ascii="Times New Roman" w:hAnsi="Times New Roman" w:cs="Times New Roman"/>
          <w:w w:val="105"/>
          <w:sz w:val="24"/>
          <w:szCs w:val="24"/>
        </w:rPr>
        <w:t>-21. Политические партии и дви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жения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22. Выборы: система и люди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23. Избирательные системы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24. «Четвертая власть»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§ 25. Пол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тическая элита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§ 26. 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>Политический процесс.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Особенности политического про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цесса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2"/>
          <w:w w:val="105"/>
          <w:sz w:val="24"/>
          <w:szCs w:val="24"/>
        </w:rPr>
        <w:t>России.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954C65" w:rsidRDefault="009A1F97" w:rsidP="009A1F97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бобщающий контроль (1 час)</w:t>
      </w:r>
    </w:p>
    <w:p w:rsidR="009A1F97" w:rsidRPr="00954C65" w:rsidRDefault="009A1F97" w:rsidP="009A1F97">
      <w:pPr>
        <w:pStyle w:val="af5"/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A1F97" w:rsidRPr="00954C65" w:rsidRDefault="009A1F97" w:rsidP="005102AD">
      <w:pPr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20"/>
          <w:sz w:val="24"/>
          <w:szCs w:val="24"/>
        </w:rPr>
        <w:t>Р</w:t>
      </w:r>
      <w:r>
        <w:rPr>
          <w:rFonts w:ascii="Times New Roman" w:hAnsi="Times New Roman" w:cs="Times New Roman"/>
          <w:b/>
          <w:w w:val="120"/>
          <w:sz w:val="24"/>
          <w:szCs w:val="24"/>
        </w:rPr>
        <w:t>а</w:t>
      </w:r>
      <w:r w:rsidRPr="00954C65">
        <w:rPr>
          <w:rFonts w:ascii="Times New Roman" w:hAnsi="Times New Roman" w:cs="Times New Roman"/>
          <w:b/>
          <w:w w:val="120"/>
          <w:sz w:val="24"/>
          <w:szCs w:val="24"/>
        </w:rPr>
        <w:t>здел III</w:t>
      </w:r>
      <w:r>
        <w:rPr>
          <w:rFonts w:ascii="Times New Roman" w:hAnsi="Times New Roman" w:cs="Times New Roman"/>
          <w:b/>
          <w:w w:val="12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Правовое регулирование общественных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отношений (20</w:t>
      </w:r>
      <w:r w:rsidRPr="00954C65">
        <w:rPr>
          <w:rFonts w:ascii="Times New Roman" w:hAnsi="Times New Roman" w:cs="Times New Roman"/>
          <w:b/>
          <w:spacing w:val="-62"/>
          <w:w w:val="110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часов)</w:t>
      </w:r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Т</w:t>
      </w:r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е </w:t>
      </w:r>
      <w:proofErr w:type="gramStart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>м</w:t>
      </w:r>
      <w:proofErr w:type="gramEnd"/>
      <w:r w:rsidRPr="00954C65">
        <w:rPr>
          <w:rFonts w:ascii="Times New Roman" w:hAnsi="Times New Roman" w:cs="Times New Roman"/>
          <w:b/>
          <w:w w:val="115"/>
          <w:sz w:val="24"/>
          <w:szCs w:val="24"/>
        </w:rPr>
        <w:t xml:space="preserve"> а 11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Право в системе социальных норм</w:t>
      </w:r>
      <w:proofErr w:type="gramStart"/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proofErr w:type="gramEnd"/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gramStart"/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с</w:t>
      </w:r>
      <w:proofErr w:type="gramEnd"/>
      <w:r w:rsidRPr="00954C65">
        <w:rPr>
          <w:rFonts w:ascii="Times New Roman" w:hAnsi="Times New Roman" w:cs="Times New Roman"/>
          <w:b/>
          <w:w w:val="110"/>
          <w:sz w:val="24"/>
          <w:szCs w:val="24"/>
        </w:rPr>
        <w:t>истема российского права (2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Право в системе социальных норм. Система российского права. Законотворч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ский процесс в Российской</w:t>
      </w:r>
      <w:r w:rsidRPr="00954C65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обы</w:t>
      </w:r>
      <w:r>
        <w:rPr>
          <w:rFonts w:ascii="Times New Roman" w:hAnsi="Times New Roman" w:cs="Times New Roman"/>
          <w:w w:val="105"/>
          <w:sz w:val="24"/>
          <w:szCs w:val="24"/>
        </w:rPr>
        <w:t>чаи, религиозные нормы, мораль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ные нормы, норма права, инсти</w:t>
      </w:r>
      <w:r>
        <w:rPr>
          <w:rFonts w:ascii="Times New Roman" w:hAnsi="Times New Roman" w:cs="Times New Roman"/>
          <w:w w:val="105"/>
          <w:sz w:val="24"/>
          <w:szCs w:val="24"/>
        </w:rPr>
        <w:t>тут права, отрасль права, част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ное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право.</w:t>
      </w:r>
      <w:proofErr w:type="gramEnd"/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Публичное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право,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нормативный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правовой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7"/>
          <w:w w:val="105"/>
          <w:sz w:val="24"/>
          <w:szCs w:val="24"/>
        </w:rPr>
        <w:t>акт,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закон, правотворчество, парламентские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слушания.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27. Право в системе социальных норм. Система 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сийского пра</w:t>
      </w:r>
      <w:r>
        <w:rPr>
          <w:rFonts w:ascii="Times New Roman" w:hAnsi="Times New Roman" w:cs="Times New Roman"/>
          <w:w w:val="105"/>
          <w:sz w:val="24"/>
          <w:szCs w:val="24"/>
        </w:rPr>
        <w:t>ва, § 28. Законотворческий про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цесс в Российской  Федерации.</w:t>
      </w:r>
    </w:p>
    <w:p w:rsidR="009A1F97" w:rsidRPr="00954C65" w:rsidRDefault="009A1F97" w:rsidP="009A1F97">
      <w:pPr>
        <w:pStyle w:val="af5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12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Г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ражданство в Российской Федерации (3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Гражданство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Российской Федерации. Основания приобрете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ния 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гражданства. 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Права 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обязанности,  принадлежащие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гражданину.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Воинская обязанность. Пр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зыв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военную </w:t>
      </w:r>
      <w:r w:rsidRPr="00954C6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службу.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Военная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служба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по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7"/>
          <w:w w:val="105"/>
          <w:sz w:val="24"/>
          <w:szCs w:val="24"/>
        </w:rPr>
        <w:t>контракту.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>Альтернативная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гражданская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слу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ж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ба.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Права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обязанности налогоплательщиков. Юридическая ответственность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за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налог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вые правонарушения. Право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благоприят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ную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окружающую среду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способы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его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защ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ты. Экологические правонарушения. Природоохранные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proofErr w:type="spellStart"/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природоресурсные</w:t>
      </w:r>
      <w:proofErr w:type="spellEnd"/>
      <w:r w:rsidRPr="00954C6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нормы.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гражданство, российское гражданство, гражданин, ин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странец, лицо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без гражданства, двойное граж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данство, правовой статус, ко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мпетенция, </w:t>
      </w: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альтернативная граж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данская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служба,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экологическое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право,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природоохранные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нормы, </w:t>
      </w:r>
      <w:proofErr w:type="spellStart"/>
      <w:r w:rsidRPr="00954C65">
        <w:rPr>
          <w:rFonts w:ascii="Times New Roman" w:hAnsi="Times New Roman" w:cs="Times New Roman"/>
          <w:w w:val="105"/>
          <w:sz w:val="24"/>
          <w:szCs w:val="24"/>
        </w:rPr>
        <w:t>природоресурсные</w:t>
      </w:r>
      <w:proofErr w:type="spell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нормы, экологические</w:t>
      </w:r>
      <w:r w:rsidRPr="00954C65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правонарушения.</w:t>
      </w:r>
      <w:proofErr w:type="gramEnd"/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29. Гражданство в Российской Фед</w:t>
      </w:r>
      <w:proofErr w:type="gramStart"/>
      <w:r w:rsidRPr="00954C65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рации,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30.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граждан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31.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54C6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 благоприятную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окружающую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среду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защиты.</w:t>
      </w:r>
    </w:p>
    <w:p w:rsidR="009A1F97" w:rsidRPr="00954C65" w:rsidRDefault="009A1F97" w:rsidP="005102AD">
      <w:pPr>
        <w:pStyle w:val="af5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13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Правовое</w:t>
      </w:r>
      <w:r w:rsidRPr="00954C65">
        <w:rPr>
          <w:rFonts w:ascii="Times New Roman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регулирование</w:t>
      </w:r>
      <w:r w:rsidRPr="00954C65">
        <w:rPr>
          <w:rFonts w:ascii="Times New Roman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отношений</w:t>
      </w:r>
      <w:r w:rsidRPr="00954C65">
        <w:rPr>
          <w:rFonts w:ascii="Times New Roman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954C65">
        <w:rPr>
          <w:rFonts w:ascii="Times New Roman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области образования (1</w:t>
      </w:r>
      <w:r w:rsidRPr="00954C65">
        <w:rPr>
          <w:rFonts w:ascii="Times New Roman" w:hAnsi="Times New Roman" w:cs="Times New Roman"/>
          <w:spacing w:val="-38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Законодательство РФ об образовании. Правила приема в образовательные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954C65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образования. Порядок</w:t>
      </w:r>
      <w:r w:rsidRPr="00954C6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954C6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платных</w:t>
      </w:r>
      <w:r w:rsidRPr="00954C6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образов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тельных</w:t>
      </w:r>
      <w:r w:rsidRPr="00954C6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6"/>
          <w:w w:val="105"/>
          <w:sz w:val="24"/>
          <w:szCs w:val="24"/>
        </w:rPr>
        <w:t>услуг.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образ</w:t>
      </w:r>
      <w:r>
        <w:rPr>
          <w:rFonts w:ascii="Times New Roman" w:hAnsi="Times New Roman" w:cs="Times New Roman"/>
          <w:w w:val="105"/>
          <w:sz w:val="24"/>
          <w:szCs w:val="24"/>
        </w:rPr>
        <w:t>ование, государственные образо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вательные станда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ты.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32. Правовое регулирование</w:t>
      </w:r>
      <w:r w:rsidRPr="00954C65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отноше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ний в области</w:t>
      </w:r>
      <w:r w:rsidRPr="00954C65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обр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зования.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14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Правовое регулирование гражданских правоотношений (4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Субъекты гражданского права. Понятия юридического и физического лица. Организационно-правовые формы и прав</w:t>
      </w:r>
      <w:proofErr w:type="gramStart"/>
      <w:r w:rsidRPr="00954C65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вой режим предпринимательской деятел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ь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ности.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Имущественные права. Право собственности. Основания приобретения</w:t>
      </w:r>
      <w:r w:rsidRPr="00954C6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954C6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собственности.</w:t>
      </w:r>
      <w:r w:rsidRPr="00954C6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54C6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54C6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интеллектуальную собственность. Наследование. Неимущ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ственные права: честь, достоинство, имя. Способ</w:t>
      </w:r>
      <w:r>
        <w:rPr>
          <w:rFonts w:ascii="Times New Roman" w:hAnsi="Times New Roman" w:cs="Times New Roman"/>
          <w:w w:val="105"/>
          <w:sz w:val="24"/>
          <w:szCs w:val="24"/>
        </w:rPr>
        <w:t>ы защиты имущественных и неим</w:t>
      </w:r>
      <w:r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щественных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гражданское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право,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договор,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вещь.</w:t>
      </w:r>
      <w:r w:rsidRPr="00954C65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Инфор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мация, коммерч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ская тайна, государственная тайна, физическое</w:t>
      </w:r>
      <w:r w:rsidRPr="00954C65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лицо, гражданская правоспособность, гражданская дееспособ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ность, юридическое лицо, предпринимательская деятельность,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предприниматель, полное товарищество, товарищество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вере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(коммандитное), общ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ство с ограниченной 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ответственностью.</w:t>
      </w:r>
      <w:proofErr w:type="gramEnd"/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Акционерное общество, кооператив, унитарное предприятие, </w:t>
      </w:r>
      <w:r w:rsidRPr="00954C65">
        <w:rPr>
          <w:rFonts w:ascii="Times New Roman" w:hAnsi="Times New Roman" w:cs="Times New Roman"/>
          <w:spacing w:val="-4"/>
          <w:w w:val="105"/>
          <w:sz w:val="24"/>
          <w:szCs w:val="24"/>
        </w:rPr>
        <w:t>пра</w:t>
      </w:r>
      <w:r w:rsidRPr="00954C65">
        <w:rPr>
          <w:rFonts w:ascii="Times New Roman" w:hAnsi="Times New Roman" w:cs="Times New Roman"/>
          <w:spacing w:val="-3"/>
          <w:w w:val="105"/>
          <w:sz w:val="24"/>
          <w:szCs w:val="24"/>
        </w:rPr>
        <w:t>во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собственности,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интеллектуальная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5"/>
          <w:w w:val="105"/>
          <w:sz w:val="24"/>
          <w:szCs w:val="24"/>
        </w:rPr>
        <w:t>собственность,</w:t>
      </w:r>
      <w:r w:rsidRPr="00954C6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>патент.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3</w:t>
      </w:r>
      <w:r>
        <w:rPr>
          <w:rFonts w:ascii="Times New Roman" w:hAnsi="Times New Roman" w:cs="Times New Roman"/>
          <w:w w:val="105"/>
          <w:sz w:val="24"/>
          <w:szCs w:val="24"/>
        </w:rPr>
        <w:t>3. Правовое регулирование граж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данских правоотн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шений, § 34. Организационно-правовые</w:t>
      </w:r>
      <w:r w:rsidRPr="00954C65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нор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мы предпринимательской деят</w:t>
      </w:r>
      <w:r>
        <w:rPr>
          <w:rFonts w:ascii="Times New Roman" w:hAnsi="Times New Roman" w:cs="Times New Roman"/>
          <w:w w:val="105"/>
          <w:sz w:val="24"/>
          <w:szCs w:val="24"/>
        </w:rPr>
        <w:t>ельности, § 35. Право собствен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ности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виды,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36.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Наследственное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5102AD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15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Б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рачно-семейные правовые отношения (1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расторжения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брака.</w:t>
      </w:r>
      <w:r w:rsidRPr="00954C6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</w:t>
      </w:r>
      <w:proofErr w:type="gramStart"/>
      <w:r w:rsidRPr="00954C65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954C65">
        <w:rPr>
          <w:rFonts w:ascii="Times New Roman" w:hAnsi="Times New Roman" w:cs="Times New Roman"/>
          <w:w w:val="105"/>
          <w:sz w:val="24"/>
          <w:szCs w:val="24"/>
        </w:rPr>
        <w:t xml:space="preserve"> вое регулирование отношений супругов. Права и обязанности родителей и</w:t>
      </w:r>
      <w:r w:rsidRPr="00954C6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детей.</w:t>
      </w:r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основные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брак, семья, брачный договор.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37. Правовое регулирование</w:t>
      </w:r>
      <w:r w:rsidRPr="00954C65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отноше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супругов.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16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Правовое</w:t>
      </w:r>
      <w:r w:rsidRPr="00954C65">
        <w:rPr>
          <w:rFonts w:ascii="Times New Roman" w:hAnsi="Times New Roman" w:cs="Times New Roman"/>
          <w:spacing w:val="-47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регулирование</w:t>
      </w:r>
      <w:r w:rsidRPr="00954C65">
        <w:rPr>
          <w:rFonts w:ascii="Times New Roman" w:hAnsi="Times New Roman" w:cs="Times New Roman"/>
          <w:spacing w:val="-47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трудовой</w:t>
      </w:r>
      <w:r w:rsidRPr="00954C65">
        <w:rPr>
          <w:rFonts w:ascii="Times New Roman" w:hAnsi="Times New Roman" w:cs="Times New Roman"/>
          <w:spacing w:val="-47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деятельности (2</w:t>
      </w:r>
      <w:r w:rsidRPr="00954C65">
        <w:rPr>
          <w:rFonts w:ascii="Times New Roman" w:hAnsi="Times New Roman" w:cs="Times New Roman"/>
          <w:spacing w:val="-15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Трудовое законодательст</w:t>
      </w:r>
      <w:r>
        <w:rPr>
          <w:rFonts w:ascii="Times New Roman" w:hAnsi="Times New Roman" w:cs="Times New Roman"/>
          <w:w w:val="105"/>
          <w:sz w:val="24"/>
          <w:szCs w:val="24"/>
        </w:rPr>
        <w:t>во РФ. Занятость и трудоустрой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ство. Порядок приема на работу, заключения и расторжения трудового договора.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труд</w:t>
      </w:r>
      <w:r>
        <w:rPr>
          <w:rFonts w:ascii="Times New Roman" w:hAnsi="Times New Roman" w:cs="Times New Roman"/>
          <w:w w:val="105"/>
          <w:sz w:val="24"/>
          <w:szCs w:val="24"/>
        </w:rPr>
        <w:t>овое право, трудовые правоотно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шения,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коллективный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договор,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работник,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работодатель,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правила внутреннего трудового</w:t>
      </w:r>
      <w:r w:rsidRPr="00954C65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распорядка.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Материал</w:t>
      </w:r>
      <w:r w:rsidRPr="00954C65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учебника:</w:t>
      </w:r>
      <w:r w:rsidRPr="00954C65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38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39.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Правовое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регулирование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довой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Трудоустройство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занятость.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954C6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вза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имоотношений работников и</w:t>
      </w:r>
      <w:r w:rsidRPr="00954C6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работодателей.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17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Правовые</w:t>
      </w:r>
      <w:r w:rsidRPr="00954C65">
        <w:rPr>
          <w:rFonts w:ascii="Times New Roman" w:hAnsi="Times New Roman" w:cs="Times New Roman"/>
          <w:spacing w:val="-26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основы</w:t>
      </w:r>
      <w:r w:rsidRPr="00954C65">
        <w:rPr>
          <w:rFonts w:ascii="Times New Roman" w:hAnsi="Times New Roman" w:cs="Times New Roman"/>
          <w:spacing w:val="-26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социальной</w:t>
      </w:r>
      <w:r w:rsidRPr="00954C65">
        <w:rPr>
          <w:rFonts w:ascii="Times New Roman" w:hAnsi="Times New Roman" w:cs="Times New Roman"/>
          <w:spacing w:val="-26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защиты</w:t>
      </w:r>
      <w:r w:rsidRPr="00954C65">
        <w:rPr>
          <w:rFonts w:ascii="Times New Roman" w:hAnsi="Times New Roman" w:cs="Times New Roman"/>
          <w:spacing w:val="-26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954C65">
        <w:rPr>
          <w:rFonts w:ascii="Times New Roman" w:hAnsi="Times New Roman" w:cs="Times New Roman"/>
          <w:spacing w:val="-26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социального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обесп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чения</w:t>
      </w:r>
      <w:r w:rsidRPr="00954C65">
        <w:rPr>
          <w:rFonts w:ascii="Times New Roman" w:hAnsi="Times New Roman" w:cs="Times New Roman"/>
          <w:spacing w:val="-3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(1</w:t>
      </w:r>
      <w:r w:rsidRPr="00954C65">
        <w:rPr>
          <w:rFonts w:ascii="Times New Roman" w:hAnsi="Times New Roman" w:cs="Times New Roman"/>
          <w:spacing w:val="-3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lastRenderedPageBreak/>
        <w:t>Правовые основы социальной защиты и социального</w:t>
      </w:r>
      <w:r w:rsidRPr="00954C65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обеспе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чения.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страхования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пенсионная система.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социал</w:t>
      </w:r>
      <w:r>
        <w:rPr>
          <w:rFonts w:ascii="Times New Roman" w:hAnsi="Times New Roman" w:cs="Times New Roman"/>
          <w:w w:val="105"/>
          <w:sz w:val="24"/>
          <w:szCs w:val="24"/>
        </w:rPr>
        <w:t>ьное страхование, пенсия, стра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ховой стаж, мат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ринский (семейный) капитал.</w:t>
      </w:r>
    </w:p>
    <w:p w:rsidR="009A1F97" w:rsidRPr="00954C65" w:rsidRDefault="009A1F97" w:rsidP="005102A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40. Правовые основы социальной защиты и социальн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го обеспечения.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18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С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поры, порядок их рассмотрения (1 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Споры, порядок их рассмотрения. Конституционное</w:t>
      </w:r>
      <w:r w:rsidRPr="00954C65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судопро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изводство. Осно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ные прави</w:t>
      </w:r>
      <w:r>
        <w:rPr>
          <w:rFonts w:ascii="Times New Roman" w:hAnsi="Times New Roman" w:cs="Times New Roman"/>
          <w:w w:val="105"/>
          <w:sz w:val="24"/>
          <w:szCs w:val="24"/>
        </w:rPr>
        <w:t>ла и принципы гражданского про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цесса.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правосудие, юрисдикция, инстанция, исковое заявление, истец, ответчик, доказательства.</w:t>
      </w:r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41. Споры, порядок их рассмотрения.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667D6E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19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О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собенности административной юрисдикции (1 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Особенности административной юрисдикции.</w:t>
      </w:r>
    </w:p>
    <w:p w:rsidR="009A1F97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административная ответственность.</w:t>
      </w:r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42. Особенности административного права.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9A1F97" w:rsidRPr="00262462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20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. У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головный процесс (1 час)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Особенности уголовного п</w:t>
      </w:r>
      <w:r>
        <w:rPr>
          <w:rFonts w:ascii="Times New Roman" w:hAnsi="Times New Roman" w:cs="Times New Roman"/>
          <w:w w:val="105"/>
          <w:sz w:val="24"/>
          <w:szCs w:val="24"/>
        </w:rPr>
        <w:t>роцесса. Виды уголовных наказа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ний и порядок их назначения.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угол</w:t>
      </w:r>
      <w:r>
        <w:rPr>
          <w:rFonts w:ascii="Times New Roman" w:hAnsi="Times New Roman" w:cs="Times New Roman"/>
          <w:w w:val="105"/>
          <w:sz w:val="24"/>
          <w:szCs w:val="24"/>
        </w:rPr>
        <w:t>овный процесс, ювенальная юсти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ция, заявление о преступлении, явка с повинной, понятой, потерпевший, обвиняемый, свидетель, уг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ловное наказание, конфискация имущества.</w:t>
      </w:r>
      <w:proofErr w:type="gramEnd"/>
    </w:p>
    <w:p w:rsidR="009A1F97" w:rsidRPr="00954C65" w:rsidRDefault="009A1F97" w:rsidP="005102A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43. Уголовный процесс.</w:t>
      </w:r>
    </w:p>
    <w:p w:rsidR="009A1F97" w:rsidRPr="00954C65" w:rsidRDefault="009A1F97" w:rsidP="005102AD">
      <w:pPr>
        <w:pStyle w:val="af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A1F97" w:rsidRPr="00262462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е </w:t>
      </w:r>
      <w:proofErr w:type="gramStart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>м</w:t>
      </w:r>
      <w:proofErr w:type="gramEnd"/>
      <w:r w:rsidRPr="00954C6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а 21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.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Международное право (2 часа)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C65">
        <w:rPr>
          <w:rFonts w:ascii="Times New Roman" w:hAnsi="Times New Roman" w:cs="Times New Roman"/>
          <w:w w:val="105"/>
          <w:sz w:val="24"/>
          <w:szCs w:val="24"/>
        </w:rPr>
        <w:t>П</w:t>
      </w:r>
      <w:r>
        <w:rPr>
          <w:rFonts w:ascii="Times New Roman" w:hAnsi="Times New Roman" w:cs="Times New Roman"/>
          <w:w w:val="105"/>
          <w:sz w:val="24"/>
          <w:szCs w:val="24"/>
        </w:rPr>
        <w:t>онятие и система международного права. Взаимоотноше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ния международного и национального права. Международная защита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мирного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военного</w:t>
      </w:r>
      <w:r w:rsidRPr="00954C6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времени.</w:t>
      </w:r>
    </w:p>
    <w:p w:rsidR="009A1F97" w:rsidRPr="00954C65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>сновные понятия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: международное право, ратификация, международная 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ганизация, н</w:t>
      </w:r>
      <w:r>
        <w:rPr>
          <w:rFonts w:ascii="Times New Roman" w:hAnsi="Times New Roman" w:cs="Times New Roman"/>
          <w:w w:val="105"/>
          <w:sz w:val="24"/>
          <w:szCs w:val="24"/>
        </w:rPr>
        <w:t>еправительственная междуна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родная организация, дискр</w:t>
      </w:r>
      <w:r>
        <w:rPr>
          <w:rFonts w:ascii="Times New Roman" w:hAnsi="Times New Roman" w:cs="Times New Roman"/>
          <w:w w:val="105"/>
          <w:sz w:val="24"/>
          <w:szCs w:val="24"/>
        </w:rPr>
        <w:t>иминация. Ме</w:t>
      </w:r>
      <w:r>
        <w:rPr>
          <w:rFonts w:ascii="Times New Roman" w:hAnsi="Times New Roman" w:cs="Times New Roman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w w:val="105"/>
          <w:sz w:val="24"/>
          <w:szCs w:val="24"/>
        </w:rPr>
        <w:t>дународное гумани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тарное право.</w:t>
      </w:r>
    </w:p>
    <w:p w:rsidR="009A1F97" w:rsidRDefault="009A1F97" w:rsidP="005102AD">
      <w:pPr>
        <w:pStyle w:val="af5"/>
        <w:spacing w:after="0" w:line="240" w:lineRule="auto"/>
        <w:ind w:right="-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54C65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Материал учебника: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 4</w:t>
      </w:r>
      <w:r w:rsidR="004D0BCC">
        <w:rPr>
          <w:rFonts w:ascii="Times New Roman" w:hAnsi="Times New Roman" w:cs="Times New Roman"/>
          <w:w w:val="105"/>
          <w:sz w:val="24"/>
          <w:szCs w:val="24"/>
        </w:rPr>
        <w:t>4. Международное право и между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народные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организ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ции,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45.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Международная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защита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954C65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4D0BCC">
        <w:rPr>
          <w:rFonts w:ascii="Times New Roman" w:hAnsi="Times New Roman" w:cs="Times New Roman"/>
          <w:w w:val="105"/>
          <w:sz w:val="24"/>
          <w:szCs w:val="24"/>
        </w:rPr>
        <w:t>чело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мирного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военного</w:t>
      </w:r>
      <w:r w:rsidRPr="00954C6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врем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54C65">
        <w:rPr>
          <w:rFonts w:ascii="Times New Roman" w:hAnsi="Times New Roman" w:cs="Times New Roman"/>
          <w:w w:val="105"/>
          <w:sz w:val="24"/>
          <w:szCs w:val="24"/>
        </w:rPr>
        <w:t>ни.</w:t>
      </w:r>
    </w:p>
    <w:p w:rsidR="009A1F97" w:rsidRDefault="009A1F97" w:rsidP="005102AD">
      <w:pPr>
        <w:pStyle w:val="212"/>
        <w:ind w:left="0" w:right="-1" w:firstLine="709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бобщающий контроль (1 час) </w:t>
      </w:r>
    </w:p>
    <w:p w:rsidR="005102AD" w:rsidRDefault="005102AD" w:rsidP="005102AD">
      <w:pPr>
        <w:pStyle w:val="212"/>
        <w:ind w:left="0" w:right="-1" w:firstLine="709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9A1F97" w:rsidRDefault="009A1F97" w:rsidP="005102AD">
      <w:pPr>
        <w:pStyle w:val="212"/>
        <w:ind w:left="0" w:right="-1" w:firstLine="709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Повторение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обобщение</w:t>
      </w:r>
      <w:r w:rsidR="007B4A5C">
        <w:rPr>
          <w:rFonts w:ascii="Times New Roman" w:hAnsi="Times New Roman" w:cs="Times New Roman"/>
          <w:w w:val="110"/>
          <w:sz w:val="24"/>
          <w:szCs w:val="24"/>
          <w:lang w:val="ru-RU"/>
        </w:rPr>
        <w:t>. Подготовка к ЕГЭ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(1</w:t>
      </w:r>
      <w:r w:rsidR="00013F7F">
        <w:rPr>
          <w:rFonts w:ascii="Times New Roman" w:hAnsi="Times New Roman" w:cs="Times New Roman"/>
          <w:w w:val="110"/>
          <w:sz w:val="24"/>
          <w:szCs w:val="24"/>
          <w:lang w:val="ru-RU"/>
        </w:rPr>
        <w:t>5</w:t>
      </w:r>
      <w:r w:rsidRPr="00954C65">
        <w:rPr>
          <w:rFonts w:ascii="Times New Roman" w:hAnsi="Times New Roman"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954C65">
        <w:rPr>
          <w:rFonts w:ascii="Times New Roman" w:hAnsi="Times New Roman" w:cs="Times New Roman"/>
          <w:w w:val="110"/>
          <w:sz w:val="24"/>
          <w:szCs w:val="24"/>
          <w:lang w:val="ru-RU"/>
        </w:rPr>
        <w:t>часов)</w:t>
      </w:r>
    </w:p>
    <w:p w:rsidR="009A1F97" w:rsidRPr="00954C65" w:rsidRDefault="009A1F97" w:rsidP="005102AD">
      <w:pPr>
        <w:pStyle w:val="212"/>
        <w:ind w:left="0"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Пробный ЕГЭ (</w:t>
      </w:r>
      <w:r w:rsidR="00013F7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часа)</w:t>
      </w:r>
    </w:p>
    <w:p w:rsidR="00F4501F" w:rsidRPr="00555348" w:rsidRDefault="00F4501F" w:rsidP="005102A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F38" w:rsidRDefault="00B60F38" w:rsidP="0073063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2809" w:rsidRPr="00DC36BF" w:rsidRDefault="003E2809" w:rsidP="003E2809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ab/>
      </w: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3E2809" w:rsidRPr="005A1C34" w:rsidRDefault="003E2809" w:rsidP="003E2809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3E2809" w:rsidRPr="009D4F4B" w:rsidRDefault="003E2809" w:rsidP="003E2809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</w:t>
      </w:r>
      <w:r w:rsidRPr="00636DC2">
        <w:rPr>
          <w:rFonts w:ascii="Times New Roman" w:hAnsi="Times New Roman" w:cs="Times New Roman"/>
          <w:sz w:val="24"/>
          <w:szCs w:val="24"/>
        </w:rPr>
        <w:t>ю</w:t>
      </w:r>
      <w:r w:rsidRPr="00636DC2">
        <w:rPr>
          <w:rFonts w:ascii="Times New Roman" w:hAnsi="Times New Roman" w:cs="Times New Roman"/>
          <w:sz w:val="24"/>
          <w:szCs w:val="24"/>
        </w:rPr>
        <w:t>щие методические пособия:</w:t>
      </w:r>
    </w:p>
    <w:p w:rsidR="003E2809" w:rsidRPr="008B6B0D" w:rsidRDefault="003E2809" w:rsidP="003E28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8B6B0D">
        <w:rPr>
          <w:rFonts w:ascii="Times New Roman" w:hAnsi="Times New Roman"/>
          <w:i/>
          <w:iCs/>
          <w:sz w:val="24"/>
          <w:szCs w:val="24"/>
        </w:rPr>
        <w:t xml:space="preserve">Обществознание. </w:t>
      </w:r>
      <w:r w:rsidRPr="008B6B0D">
        <w:rPr>
          <w:rFonts w:ascii="Times New Roman" w:hAnsi="Times New Roman"/>
          <w:iCs/>
          <w:sz w:val="24"/>
          <w:szCs w:val="24"/>
        </w:rPr>
        <w:t>Практикум:</w:t>
      </w:r>
      <w:r w:rsidRPr="008B6B0D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8B6B0D">
        <w:rPr>
          <w:rFonts w:ascii="Times New Roman" w:hAnsi="Times New Roman"/>
          <w:iCs/>
          <w:sz w:val="24"/>
          <w:szCs w:val="24"/>
        </w:rPr>
        <w:t>учебное электронное издание. 8-11 класс / М</w:t>
      </w:r>
      <w:r w:rsidRPr="008B6B0D">
        <w:rPr>
          <w:rFonts w:ascii="Times New Roman" w:hAnsi="Times New Roman" w:cs="Times New Roman"/>
          <w:iCs/>
          <w:sz w:val="24"/>
          <w:szCs w:val="24"/>
        </w:rPr>
        <w:t xml:space="preserve">.: </w:t>
      </w:r>
      <w:r w:rsidRPr="008B6B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B0D">
        <w:rPr>
          <w:rFonts w:ascii="Times New Roman" w:hAnsi="Times New Roman" w:cs="Times New Roman"/>
          <w:sz w:val="24"/>
          <w:szCs w:val="24"/>
        </w:rPr>
        <w:t xml:space="preserve">ООО «Марис»  НФПК «Новый диск», 2006. – 1 </w:t>
      </w:r>
      <w:proofErr w:type="spellStart"/>
      <w:r w:rsidRPr="008B6B0D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B6B0D">
        <w:rPr>
          <w:rFonts w:ascii="Times New Roman" w:hAnsi="Times New Roman" w:cs="Times New Roman"/>
          <w:sz w:val="24"/>
          <w:szCs w:val="24"/>
        </w:rPr>
        <w:t>. опт</w:t>
      </w:r>
      <w:proofErr w:type="gramStart"/>
      <w:r w:rsidRPr="008B6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B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B6B0D">
        <w:rPr>
          <w:rFonts w:ascii="Times New Roman" w:hAnsi="Times New Roman" w:cs="Times New Roman"/>
          <w:sz w:val="24"/>
          <w:szCs w:val="24"/>
        </w:rPr>
        <w:t>иск (</w:t>
      </w:r>
      <w:r w:rsidRPr="008B6B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B6B0D">
        <w:rPr>
          <w:rFonts w:ascii="Times New Roman" w:hAnsi="Times New Roman" w:cs="Times New Roman"/>
          <w:sz w:val="24"/>
          <w:szCs w:val="24"/>
        </w:rPr>
        <w:t>-</w:t>
      </w:r>
      <w:r w:rsidRPr="008B6B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B6B0D">
        <w:rPr>
          <w:rFonts w:ascii="Times New Roman" w:hAnsi="Times New Roman" w:cs="Times New Roman"/>
          <w:sz w:val="24"/>
          <w:szCs w:val="24"/>
        </w:rPr>
        <w:t>).</w:t>
      </w:r>
    </w:p>
    <w:p w:rsidR="003E2809" w:rsidRPr="008B6B0D" w:rsidRDefault="003E2809" w:rsidP="003E28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8B6B0D">
        <w:rPr>
          <w:rFonts w:ascii="Times New Roman" w:hAnsi="Times New Roman"/>
          <w:i/>
          <w:iCs/>
          <w:sz w:val="24"/>
          <w:szCs w:val="24"/>
        </w:rPr>
        <w:t>Обществознание.</w:t>
      </w:r>
      <w:r w:rsidRPr="008B6B0D">
        <w:rPr>
          <w:rFonts w:ascii="Times New Roman" w:hAnsi="Times New Roman"/>
          <w:iCs/>
          <w:sz w:val="24"/>
          <w:szCs w:val="24"/>
        </w:rPr>
        <w:t xml:space="preserve"> Тематические тесты. Редактор тестов. Локальная версия</w:t>
      </w:r>
      <w:proofErr w:type="gramStart"/>
      <w:r w:rsidRPr="008B6B0D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8B6B0D">
        <w:rPr>
          <w:rFonts w:ascii="Times New Roman" w:hAnsi="Times New Roman"/>
          <w:iCs/>
          <w:sz w:val="24"/>
          <w:szCs w:val="24"/>
        </w:rPr>
        <w:t xml:space="preserve"> / </w:t>
      </w:r>
      <w:proofErr w:type="gramStart"/>
      <w:r w:rsidRPr="008B6B0D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B6B0D">
        <w:rPr>
          <w:rFonts w:ascii="Times New Roman" w:hAnsi="Times New Roman"/>
          <w:iCs/>
          <w:sz w:val="24"/>
          <w:szCs w:val="24"/>
        </w:rPr>
        <w:t xml:space="preserve">ост. Н.А. Скобелина. – Волгоград: Учитель, 2010. - </w:t>
      </w:r>
      <w:r w:rsidRPr="008B6B0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B6B0D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B6B0D">
        <w:rPr>
          <w:rFonts w:ascii="Times New Roman" w:hAnsi="Times New Roman" w:cs="Times New Roman"/>
          <w:sz w:val="24"/>
          <w:szCs w:val="24"/>
        </w:rPr>
        <w:t>. опт</w:t>
      </w:r>
      <w:proofErr w:type="gramStart"/>
      <w:r w:rsidRPr="008B6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B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B6B0D">
        <w:rPr>
          <w:rFonts w:ascii="Times New Roman" w:hAnsi="Times New Roman" w:cs="Times New Roman"/>
          <w:sz w:val="24"/>
          <w:szCs w:val="24"/>
        </w:rPr>
        <w:t>иск (</w:t>
      </w:r>
      <w:r w:rsidRPr="008B6B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B6B0D">
        <w:rPr>
          <w:rFonts w:ascii="Times New Roman" w:hAnsi="Times New Roman" w:cs="Times New Roman"/>
          <w:sz w:val="24"/>
          <w:szCs w:val="24"/>
        </w:rPr>
        <w:t>-</w:t>
      </w:r>
      <w:r w:rsidRPr="008B6B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B6B0D">
        <w:rPr>
          <w:rFonts w:ascii="Times New Roman" w:hAnsi="Times New Roman" w:cs="Times New Roman"/>
          <w:sz w:val="24"/>
          <w:szCs w:val="24"/>
        </w:rPr>
        <w:t>).</w:t>
      </w:r>
    </w:p>
    <w:p w:rsidR="003E2809" w:rsidRPr="009D4F4B" w:rsidRDefault="003E2809" w:rsidP="003E2809">
      <w:pPr>
        <w:pStyle w:val="ab"/>
        <w:numPr>
          <w:ilvl w:val="0"/>
          <w:numId w:val="18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F4B">
        <w:rPr>
          <w:rFonts w:ascii="Times New Roman" w:hAnsi="Times New Roman" w:cs="Times New Roman"/>
          <w:sz w:val="24"/>
          <w:szCs w:val="24"/>
        </w:rPr>
        <w:lastRenderedPageBreak/>
        <w:t>Задачник по обществознанию 10-11 классы/ Кравченко А.И. – М.: ТИД «</w:t>
      </w:r>
      <w:proofErr w:type="gramStart"/>
      <w:r w:rsidRPr="009D4F4B"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 w:rsidRPr="009D4F4B">
        <w:rPr>
          <w:rFonts w:ascii="Times New Roman" w:hAnsi="Times New Roman" w:cs="Times New Roman"/>
          <w:sz w:val="24"/>
          <w:szCs w:val="24"/>
        </w:rPr>
        <w:t xml:space="preserve"> слово-РС», 2003</w:t>
      </w:r>
    </w:p>
    <w:p w:rsidR="003E2809" w:rsidRPr="009D4F4B" w:rsidRDefault="003E2809" w:rsidP="003E2809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4B">
        <w:rPr>
          <w:rFonts w:ascii="Times New Roman" w:hAnsi="Times New Roman" w:cs="Times New Roman"/>
          <w:sz w:val="24"/>
          <w:szCs w:val="24"/>
        </w:rPr>
        <w:t>Тесты по обществознанию к учебнику А.И. Кравченко, Е.А. Певцовой «Обществ</w:t>
      </w:r>
      <w:r w:rsidRPr="009D4F4B">
        <w:rPr>
          <w:rFonts w:ascii="Times New Roman" w:hAnsi="Times New Roman" w:cs="Times New Roman"/>
          <w:sz w:val="24"/>
          <w:szCs w:val="24"/>
        </w:rPr>
        <w:t>о</w:t>
      </w:r>
      <w:r w:rsidRPr="009D4F4B">
        <w:rPr>
          <w:rFonts w:ascii="Times New Roman" w:hAnsi="Times New Roman" w:cs="Times New Roman"/>
          <w:sz w:val="24"/>
          <w:szCs w:val="24"/>
        </w:rPr>
        <w:t xml:space="preserve">знание». 10-11 классы/ И.С. </w:t>
      </w:r>
      <w:proofErr w:type="spellStart"/>
      <w:r w:rsidRPr="009D4F4B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9D4F4B">
        <w:rPr>
          <w:rFonts w:ascii="Times New Roman" w:hAnsi="Times New Roman" w:cs="Times New Roman"/>
          <w:sz w:val="24"/>
          <w:szCs w:val="24"/>
        </w:rPr>
        <w:t>. – 4-е изд. – М.: ООО «Русское слово – уче</w:t>
      </w:r>
      <w:r w:rsidRPr="009D4F4B">
        <w:rPr>
          <w:rFonts w:ascii="Times New Roman" w:hAnsi="Times New Roman" w:cs="Times New Roman"/>
          <w:sz w:val="24"/>
          <w:szCs w:val="24"/>
        </w:rPr>
        <w:t>б</w:t>
      </w:r>
      <w:r w:rsidRPr="009D4F4B">
        <w:rPr>
          <w:rFonts w:ascii="Times New Roman" w:hAnsi="Times New Roman" w:cs="Times New Roman"/>
          <w:sz w:val="24"/>
          <w:szCs w:val="24"/>
        </w:rPr>
        <w:t>ник», 2011.</w:t>
      </w:r>
    </w:p>
    <w:p w:rsidR="001D11F8" w:rsidRDefault="001D11F8" w:rsidP="003E2809">
      <w:pPr>
        <w:pStyle w:val="ae"/>
        <w:tabs>
          <w:tab w:val="left" w:pos="1560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2809" w:rsidRDefault="003E2809" w:rsidP="001D11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F8" w:rsidRPr="000067CA" w:rsidRDefault="001D11F8" w:rsidP="001D11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1D11F8" w:rsidRDefault="001D11F8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 11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13F7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D11F8" w:rsidRDefault="001D11F8" w:rsidP="001D11F8">
      <w:pPr>
        <w:tabs>
          <w:tab w:val="left" w:pos="2040"/>
        </w:tabs>
        <w:rPr>
          <w:lang w:eastAsia="ru-RU"/>
        </w:rPr>
      </w:pPr>
    </w:p>
    <w:tbl>
      <w:tblPr>
        <w:tblStyle w:val="af1"/>
        <w:tblW w:w="9445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1417"/>
        <w:gridCol w:w="1365"/>
      </w:tblGrid>
      <w:tr w:rsidR="003E2809" w:rsidTr="003E2809">
        <w:trPr>
          <w:trHeight w:val="369"/>
        </w:trPr>
        <w:tc>
          <w:tcPr>
            <w:tcW w:w="851" w:type="dxa"/>
          </w:tcPr>
          <w:p w:rsidR="003E2809" w:rsidRDefault="003E2809" w:rsidP="00013F7F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E2809" w:rsidRPr="00B86AC2" w:rsidRDefault="003E2809" w:rsidP="00013F7F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394" w:type="dxa"/>
          </w:tcPr>
          <w:p w:rsidR="003E2809" w:rsidRPr="00B73C21" w:rsidRDefault="003E2809" w:rsidP="00013F7F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а урока </w:t>
            </w:r>
          </w:p>
        </w:tc>
        <w:tc>
          <w:tcPr>
            <w:tcW w:w="1418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E2809" w:rsidRPr="000878AE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3E2809" w:rsidRPr="000878AE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E2809" w:rsidRPr="005F4F9A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365" w:type="dxa"/>
          </w:tcPr>
          <w:p w:rsidR="003E2809" w:rsidRPr="000878AE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3E2809" w:rsidRPr="000878AE" w:rsidRDefault="003E2809" w:rsidP="0001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809" w:rsidTr="003E2809">
        <w:trPr>
          <w:trHeight w:val="575"/>
        </w:trPr>
        <w:tc>
          <w:tcPr>
            <w:tcW w:w="9445" w:type="dxa"/>
            <w:gridSpan w:val="5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Экономика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(1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6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</w:tr>
      <w:tr w:rsidR="003E2809" w:rsidTr="003E2809">
        <w:trPr>
          <w:trHeight w:val="283"/>
        </w:trPr>
        <w:tc>
          <w:tcPr>
            <w:tcW w:w="851" w:type="dxa"/>
          </w:tcPr>
          <w:p w:rsidR="003E2809" w:rsidRPr="00B73C21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Что изучает экономика</w:t>
            </w:r>
          </w:p>
        </w:tc>
        <w:tc>
          <w:tcPr>
            <w:tcW w:w="1418" w:type="dxa"/>
          </w:tcPr>
          <w:p w:rsidR="003E2809" w:rsidRPr="001A4875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</w:t>
            </w:r>
            <w:r w:rsidRPr="001D11F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E2809" w:rsidTr="003E2809">
        <w:trPr>
          <w:trHeight w:val="283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Факторы производства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§2</w:t>
            </w:r>
          </w:p>
        </w:tc>
      </w:tr>
      <w:tr w:rsidR="003E2809" w:rsidTr="003E2809">
        <w:trPr>
          <w:trHeight w:val="273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Спрос и предложение. Рынок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§3</w:t>
            </w:r>
          </w:p>
        </w:tc>
      </w:tr>
      <w:tr w:rsidR="003E2809" w:rsidTr="003E2809">
        <w:trPr>
          <w:trHeight w:val="271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Конкуренция и ее виды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§4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Издержки производства и прибыль. Фина</w:t>
            </w:r>
            <w:r w:rsidRPr="00A54DFD">
              <w:rPr>
                <w:rFonts w:ascii="Times New Roman" w:hAnsi="Times New Roman" w:cs="Times New Roman"/>
              </w:rPr>
              <w:t>н</w:t>
            </w:r>
            <w:r w:rsidRPr="00A54DFD">
              <w:rPr>
                <w:rFonts w:ascii="Times New Roman" w:hAnsi="Times New Roman" w:cs="Times New Roman"/>
              </w:rPr>
              <w:t>сирование бизнеса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§5</w:t>
            </w:r>
          </w:p>
        </w:tc>
      </w:tr>
      <w:tr w:rsidR="003E2809" w:rsidTr="003E2809">
        <w:trPr>
          <w:trHeight w:val="316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Экономический рост и развитие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§6</w:t>
            </w:r>
          </w:p>
        </w:tc>
      </w:tr>
      <w:tr w:rsidR="003E2809" w:rsidTr="003E2809">
        <w:trPr>
          <w:trHeight w:val="292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</w:rPr>
              <w:t>Общественные блага и социальное госуда</w:t>
            </w:r>
            <w:r w:rsidRPr="00A54DFD">
              <w:rPr>
                <w:rFonts w:ascii="Times New Roman" w:hAnsi="Times New Roman" w:cs="Times New Roman"/>
              </w:rPr>
              <w:t>р</w:t>
            </w:r>
            <w:r w:rsidRPr="00A54DFD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§7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</w:rPr>
            </w:pPr>
            <w:r w:rsidRPr="00A54DFD">
              <w:rPr>
                <w:rFonts w:ascii="Times New Roman" w:hAnsi="Times New Roman" w:cs="Times New Roman"/>
                <w:w w:val="105"/>
              </w:rPr>
              <w:t>Инфляция.</w:t>
            </w:r>
            <w:r w:rsidRPr="00A54DFD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A54DFD">
              <w:rPr>
                <w:rFonts w:ascii="Times New Roman" w:hAnsi="Times New Roman" w:cs="Times New Roman"/>
                <w:w w:val="105"/>
              </w:rPr>
              <w:t>Банки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§8</w:t>
            </w:r>
          </w:p>
        </w:tc>
      </w:tr>
      <w:tr w:rsidR="003E2809" w:rsidTr="003E2809">
        <w:trPr>
          <w:trHeight w:val="555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A54DFD">
              <w:rPr>
                <w:rFonts w:ascii="Times New Roman" w:hAnsi="Times New Roman" w:cs="Times New Roman"/>
                <w:w w:val="105"/>
              </w:rPr>
              <w:t>Экономические функции государства. Налоговая система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§9</w:t>
            </w:r>
          </w:p>
        </w:tc>
      </w:tr>
      <w:tr w:rsidR="003E2809" w:rsidTr="003E2809">
        <w:trPr>
          <w:trHeight w:val="485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A54DFD">
              <w:rPr>
                <w:rFonts w:ascii="Times New Roman" w:hAnsi="Times New Roman" w:cs="Times New Roman"/>
                <w:spacing w:val="-3"/>
                <w:w w:val="105"/>
              </w:rPr>
              <w:t xml:space="preserve">Государственный </w:t>
            </w:r>
            <w:r w:rsidRPr="00A54DFD">
              <w:rPr>
                <w:rFonts w:ascii="Times New Roman" w:hAnsi="Times New Roman" w:cs="Times New Roman"/>
                <w:w w:val="105"/>
              </w:rPr>
              <w:t>бюджет и госуда</w:t>
            </w:r>
            <w:r w:rsidRPr="00A54DFD">
              <w:rPr>
                <w:rFonts w:ascii="Times New Roman" w:hAnsi="Times New Roman" w:cs="Times New Roman"/>
                <w:w w:val="105"/>
              </w:rPr>
              <w:t>р</w:t>
            </w:r>
            <w:r w:rsidRPr="00A54DFD">
              <w:rPr>
                <w:rFonts w:ascii="Times New Roman" w:hAnsi="Times New Roman" w:cs="Times New Roman"/>
                <w:w w:val="105"/>
              </w:rPr>
              <w:t xml:space="preserve">ственный </w:t>
            </w:r>
            <w:r w:rsidRPr="00A54DFD">
              <w:rPr>
                <w:rFonts w:ascii="Times New Roman" w:hAnsi="Times New Roman" w:cs="Times New Roman"/>
                <w:spacing w:val="-7"/>
                <w:w w:val="105"/>
              </w:rPr>
              <w:t>долг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§10</w:t>
            </w:r>
          </w:p>
        </w:tc>
      </w:tr>
      <w:tr w:rsidR="003E2809" w:rsidTr="003E2809">
        <w:trPr>
          <w:trHeight w:val="329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jc w:val="both"/>
              <w:rPr>
                <w:rFonts w:ascii="Times New Roman" w:hAnsi="Times New Roman" w:cs="Times New Roman"/>
                <w:spacing w:val="-3"/>
                <w:w w:val="105"/>
              </w:rPr>
            </w:pPr>
            <w:r w:rsidRPr="00A54DFD">
              <w:rPr>
                <w:rFonts w:ascii="Times New Roman" w:hAnsi="Times New Roman" w:cs="Times New Roman"/>
                <w:w w:val="105"/>
              </w:rPr>
              <w:t>Рынок труда, занятость, безработица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ind w:right="-159"/>
              <w:rPr>
                <w:rFonts w:ascii="Times New Roman" w:hAnsi="Times New Roman" w:cs="Times New Roman"/>
                <w:w w:val="105"/>
              </w:rPr>
            </w:pPr>
            <w:r w:rsidRPr="00A54DFD">
              <w:rPr>
                <w:rFonts w:ascii="Times New Roman" w:hAnsi="Times New Roman" w:cs="Times New Roman"/>
                <w:w w:val="110"/>
              </w:rPr>
              <w:t>Особенности</w:t>
            </w:r>
            <w:r w:rsidRPr="00A54DFD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A54DFD">
              <w:rPr>
                <w:rFonts w:ascii="Times New Roman" w:hAnsi="Times New Roman" w:cs="Times New Roman"/>
                <w:w w:val="110"/>
              </w:rPr>
              <w:t>современной</w:t>
            </w:r>
            <w:r w:rsidRPr="00A54DFD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A54DFD">
              <w:rPr>
                <w:rFonts w:ascii="Times New Roman" w:hAnsi="Times New Roman" w:cs="Times New Roman"/>
                <w:w w:val="110"/>
              </w:rPr>
              <w:t>экономики</w:t>
            </w:r>
            <w:r w:rsidRPr="00A54DFD">
              <w:rPr>
                <w:rFonts w:ascii="Times New Roman" w:hAnsi="Times New Roman" w:cs="Times New Roman"/>
                <w:spacing w:val="-28"/>
                <w:w w:val="110"/>
              </w:rPr>
              <w:t xml:space="preserve"> </w:t>
            </w:r>
            <w:r w:rsidRPr="00A54DFD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§12</w:t>
            </w:r>
          </w:p>
        </w:tc>
      </w:tr>
      <w:tr w:rsidR="003E2809" w:rsidTr="003E2809">
        <w:trPr>
          <w:trHeight w:val="267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94" w:type="dxa"/>
          </w:tcPr>
          <w:p w:rsidR="003E2809" w:rsidRPr="00A54DFD" w:rsidRDefault="003E2809" w:rsidP="00013F7F">
            <w:pPr>
              <w:ind w:right="-159"/>
              <w:rPr>
                <w:rFonts w:ascii="Times New Roman" w:hAnsi="Times New Roman" w:cs="Times New Roman"/>
                <w:w w:val="110"/>
              </w:rPr>
            </w:pPr>
            <w:r w:rsidRPr="00A54DFD">
              <w:rPr>
                <w:rFonts w:ascii="Times New Roman" w:hAnsi="Times New Roman" w:cs="Times New Roman"/>
                <w:w w:val="105"/>
              </w:rPr>
              <w:t>Мировая экономика и международная то</w:t>
            </w:r>
            <w:r w:rsidRPr="00A54DFD">
              <w:rPr>
                <w:rFonts w:ascii="Times New Roman" w:hAnsi="Times New Roman" w:cs="Times New Roman"/>
                <w:w w:val="105"/>
              </w:rPr>
              <w:t>р</w:t>
            </w:r>
            <w:r w:rsidRPr="00A54DFD">
              <w:rPr>
                <w:rFonts w:ascii="Times New Roman" w:hAnsi="Times New Roman" w:cs="Times New Roman"/>
                <w:w w:val="105"/>
              </w:rPr>
              <w:t>говля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§13</w:t>
            </w:r>
          </w:p>
        </w:tc>
      </w:tr>
      <w:tr w:rsidR="003E2809" w:rsidTr="003E2809">
        <w:trPr>
          <w:trHeight w:val="271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4394" w:type="dxa"/>
          </w:tcPr>
          <w:p w:rsidR="003E2809" w:rsidRPr="00922060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и обобщение по теме «Экон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мика»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19.10</w:t>
            </w:r>
          </w:p>
          <w:p w:rsidR="0081040B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2809" w:rsidTr="003E2809">
        <w:trPr>
          <w:trHeight w:val="275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4" w:type="dxa"/>
          </w:tcPr>
          <w:p w:rsidR="003E2809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по теме</w:t>
            </w:r>
            <w:r w:rsidRPr="000224FF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Экон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мика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2809" w:rsidTr="003E2809">
        <w:trPr>
          <w:trHeight w:val="555"/>
        </w:trPr>
        <w:tc>
          <w:tcPr>
            <w:tcW w:w="9445" w:type="dxa"/>
            <w:gridSpan w:val="5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Политика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(1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4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94" w:type="dxa"/>
          </w:tcPr>
          <w:p w:rsidR="003E2809" w:rsidRDefault="003E2809" w:rsidP="00013F7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Политическая система общества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§14</w:t>
            </w:r>
          </w:p>
        </w:tc>
      </w:tr>
      <w:tr w:rsidR="003E2809" w:rsidTr="003E2809">
        <w:trPr>
          <w:trHeight w:val="271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Политическая власть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color w:val="000000"/>
              </w:rPr>
              <w:t>§15</w:t>
            </w:r>
          </w:p>
        </w:tc>
      </w:tr>
      <w:tr w:rsidR="003E2809" w:rsidTr="003E2809">
        <w:trPr>
          <w:trHeight w:val="558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Гражданское общество и правовое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гос</w:t>
            </w:r>
            <w:r w:rsidRPr="00793329">
              <w:rPr>
                <w:rFonts w:ascii="Times New Roman" w:hAnsi="Times New Roman" w:cs="Times New Roman"/>
                <w:w w:val="105"/>
              </w:rPr>
              <w:t>у</w:t>
            </w:r>
            <w:r w:rsidRPr="00793329">
              <w:rPr>
                <w:rFonts w:ascii="Times New Roman" w:hAnsi="Times New Roman" w:cs="Times New Roman"/>
                <w:w w:val="105"/>
              </w:rPr>
              <w:t>дарство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16</w:t>
            </w:r>
          </w:p>
        </w:tc>
      </w:tr>
      <w:tr w:rsidR="003E2809" w:rsidTr="003E2809">
        <w:trPr>
          <w:trHeight w:val="259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Государство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17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Политические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режимы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18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Демократия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19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Политические партии и движения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</w:t>
            </w:r>
          </w:p>
          <w:p w:rsidR="0081040B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20-21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Выборы: система и люди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22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Избирательные системы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23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«Четвертая власть».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24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Политическая элита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25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spacing w:val="2"/>
                <w:w w:val="105"/>
              </w:rPr>
              <w:t>Политический процесс. Особенности п</w:t>
            </w:r>
            <w:r w:rsidRPr="00793329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793329">
              <w:rPr>
                <w:rFonts w:ascii="Times New Roman" w:hAnsi="Times New Roman" w:cs="Times New Roman"/>
                <w:spacing w:val="2"/>
                <w:w w:val="105"/>
              </w:rPr>
              <w:t xml:space="preserve">литического процесса </w:t>
            </w:r>
            <w:r w:rsidRPr="00793329">
              <w:rPr>
                <w:rFonts w:ascii="Times New Roman" w:hAnsi="Times New Roman" w:cs="Times New Roman"/>
                <w:w w:val="105"/>
              </w:rPr>
              <w:t>в</w:t>
            </w:r>
            <w:r w:rsidRPr="00793329">
              <w:rPr>
                <w:rFonts w:ascii="Times New Roman" w:hAnsi="Times New Roman" w:cs="Times New Roman"/>
                <w:spacing w:val="5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spacing w:val="2"/>
                <w:w w:val="105"/>
              </w:rPr>
              <w:t>России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26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spacing w:val="2"/>
                <w:w w:val="105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по теме</w:t>
            </w:r>
            <w:r w:rsidRPr="000224FF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Полит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ка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9445" w:type="dxa"/>
            <w:gridSpan w:val="5"/>
          </w:tcPr>
          <w:p w:rsidR="003E2809" w:rsidRDefault="003E2809" w:rsidP="00013F7F">
            <w:pPr>
              <w:jc w:val="center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Право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20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394" w:type="dxa"/>
          </w:tcPr>
          <w:p w:rsidR="003E2809" w:rsidRDefault="003E2809" w:rsidP="00013F7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 в системе социальных норм. С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w w:val="105"/>
              </w:rPr>
              <w:t>стема российского права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27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Законотворческий процесс в Российской  Федерации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28</w:t>
            </w:r>
          </w:p>
        </w:tc>
      </w:tr>
      <w:tr w:rsidR="003E2809" w:rsidTr="003E2809">
        <w:trPr>
          <w:trHeight w:val="21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394" w:type="dxa"/>
          </w:tcPr>
          <w:p w:rsidR="003E2809" w:rsidRPr="001D11F8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Гражданство в Россий</w:t>
            </w:r>
            <w:r>
              <w:rPr>
                <w:rFonts w:ascii="Times New Roman" w:hAnsi="Times New Roman" w:cs="Times New Roman"/>
                <w:w w:val="105"/>
              </w:rPr>
              <w:t>ской Феде</w:t>
            </w:r>
            <w:r w:rsidRPr="00793329">
              <w:rPr>
                <w:rFonts w:ascii="Times New Roman" w:hAnsi="Times New Roman" w:cs="Times New Roman"/>
                <w:w w:val="105"/>
              </w:rPr>
              <w:t>рации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29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Права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обязанности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граждан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1418" w:type="dxa"/>
          </w:tcPr>
          <w:p w:rsidR="003E2809" w:rsidRDefault="0081040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30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</w:t>
            </w:r>
            <w:r w:rsidRPr="00793329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на благоприятную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окружающую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среду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способы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его</w:t>
            </w:r>
            <w:r w:rsidRPr="00793329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защиты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31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Правовое регулирование</w:t>
            </w:r>
            <w:r w:rsidRPr="00793329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отношений в о</w:t>
            </w:r>
            <w:r w:rsidRPr="00793329">
              <w:rPr>
                <w:rFonts w:ascii="Times New Roman" w:hAnsi="Times New Roman" w:cs="Times New Roman"/>
                <w:w w:val="105"/>
              </w:rPr>
              <w:t>б</w:t>
            </w:r>
            <w:r w:rsidRPr="00793329">
              <w:rPr>
                <w:rFonts w:ascii="Times New Roman" w:hAnsi="Times New Roman" w:cs="Times New Roman"/>
                <w:w w:val="105"/>
              </w:rPr>
              <w:t>ласти</w:t>
            </w:r>
            <w:r w:rsidRPr="00793329">
              <w:rPr>
                <w:rFonts w:ascii="Times New Roman" w:hAnsi="Times New Roman" w:cs="Times New Roman"/>
                <w:spacing w:val="-29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образования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32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Правовое регулирование гражданских правоотношений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33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Организационно-правовые</w:t>
            </w:r>
            <w:r w:rsidRPr="00793329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нормы пре</w:t>
            </w:r>
            <w:r w:rsidRPr="00793329">
              <w:rPr>
                <w:rFonts w:ascii="Times New Roman" w:hAnsi="Times New Roman" w:cs="Times New Roman"/>
                <w:w w:val="105"/>
              </w:rPr>
              <w:t>д</w:t>
            </w:r>
            <w:r w:rsidRPr="00793329">
              <w:rPr>
                <w:rFonts w:ascii="Times New Roman" w:hAnsi="Times New Roman" w:cs="Times New Roman"/>
                <w:w w:val="105"/>
              </w:rPr>
              <w:t>принимательской деятельности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34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 собственности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его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виды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35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Наследственное</w:t>
            </w:r>
            <w:r w:rsidRPr="0079332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право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36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Правовое регулирование</w:t>
            </w:r>
            <w:r w:rsidRPr="00793329">
              <w:rPr>
                <w:rFonts w:ascii="Times New Roman" w:hAnsi="Times New Roman" w:cs="Times New Roman"/>
                <w:spacing w:val="-4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отношений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с</w:t>
            </w:r>
            <w:r w:rsidRPr="00793329">
              <w:rPr>
                <w:rFonts w:ascii="Times New Roman" w:hAnsi="Times New Roman" w:cs="Times New Roman"/>
                <w:w w:val="105"/>
              </w:rPr>
              <w:t>у</w:t>
            </w:r>
            <w:r w:rsidRPr="00793329">
              <w:rPr>
                <w:rFonts w:ascii="Times New Roman" w:hAnsi="Times New Roman" w:cs="Times New Roman"/>
                <w:w w:val="105"/>
              </w:rPr>
              <w:t>пругов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37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42-43</w:t>
            </w:r>
          </w:p>
        </w:tc>
        <w:tc>
          <w:tcPr>
            <w:tcW w:w="4394" w:type="dxa"/>
          </w:tcPr>
          <w:p w:rsidR="003E2809" w:rsidRPr="001D11F8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Правовое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регулирование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трудовой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де</w:t>
            </w:r>
            <w:r w:rsidRPr="00793329">
              <w:rPr>
                <w:rFonts w:ascii="Times New Roman" w:hAnsi="Times New Roman" w:cs="Times New Roman"/>
                <w:w w:val="105"/>
              </w:rPr>
              <w:t>я</w:t>
            </w:r>
            <w:r w:rsidRPr="00793329">
              <w:rPr>
                <w:rFonts w:ascii="Times New Roman" w:hAnsi="Times New Roman" w:cs="Times New Roman"/>
                <w:w w:val="105"/>
              </w:rPr>
              <w:t>тельности.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Трудоустройство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занятость.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Порядок</w:t>
            </w:r>
            <w:r w:rsidRPr="00793329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взаимоотношений работников и</w:t>
            </w:r>
            <w:r w:rsidRPr="00793329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работодателей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38-39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Правовые основы социальной защиты и социального обеспечения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40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Споры, порядок их рассмотрения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41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Особенности административного права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42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Уголовный процесс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43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Международное право и международные</w:t>
            </w:r>
            <w:r w:rsidRPr="00793329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организации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 44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  <w:w w:val="105"/>
              </w:rPr>
            </w:pPr>
            <w:r w:rsidRPr="00793329">
              <w:rPr>
                <w:rFonts w:ascii="Times New Roman" w:hAnsi="Times New Roman" w:cs="Times New Roman"/>
                <w:w w:val="105"/>
              </w:rPr>
              <w:t>Международная</w:t>
            </w:r>
            <w:r w:rsidRPr="00793329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защита</w:t>
            </w:r>
            <w:r w:rsidRPr="00793329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прав</w:t>
            </w:r>
            <w:r w:rsidRPr="00793329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человека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в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условиях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мирного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и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военного</w:t>
            </w:r>
            <w:r w:rsidRPr="00793329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93329">
              <w:rPr>
                <w:rFonts w:ascii="Times New Roman" w:hAnsi="Times New Roman" w:cs="Times New Roman"/>
                <w:w w:val="105"/>
              </w:rPr>
              <w:t>времени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1D11F8" w:rsidRDefault="003E2809" w:rsidP="00013F7F">
            <w:pPr>
              <w:jc w:val="center"/>
              <w:rPr>
                <w:rFonts w:ascii="Times New Roman" w:hAnsi="Times New Roman" w:cs="Times New Roman"/>
                <w:w w:val="105"/>
              </w:rPr>
            </w:pPr>
            <w:r w:rsidRPr="001D11F8">
              <w:rPr>
                <w:rFonts w:ascii="Times New Roman" w:hAnsi="Times New Roman" w:cs="Times New Roman"/>
                <w:w w:val="105"/>
              </w:rPr>
              <w:t>§</w:t>
            </w:r>
            <w:r w:rsidRPr="001D11F8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D11F8">
              <w:rPr>
                <w:rFonts w:ascii="Times New Roman" w:hAnsi="Times New Roman" w:cs="Times New Roman"/>
                <w:w w:val="105"/>
              </w:rPr>
              <w:t>45</w:t>
            </w: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394" w:type="dxa"/>
          </w:tcPr>
          <w:p w:rsidR="003E2809" w:rsidRPr="00793329" w:rsidRDefault="003E2809" w:rsidP="00013F7F">
            <w:pPr>
              <w:jc w:val="both"/>
              <w:rPr>
                <w:rFonts w:ascii="Times New Roman" w:hAnsi="Times New Roman" w:cs="Times New Roman"/>
                <w:spacing w:val="2"/>
                <w:w w:val="105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по теме</w:t>
            </w:r>
            <w:r w:rsidRPr="000224FF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Право</w:t>
            </w:r>
            <w:r w:rsidRPr="00961BDC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51-52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 xml:space="preserve">Повторение и обобщение по теме «Человек и общество». Подготовка к ЕГЭ. 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  <w:p w:rsidR="003E2809" w:rsidRPr="007E124E" w:rsidRDefault="003E2809" w:rsidP="00013F7F">
            <w:pPr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53-54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>Повторение и обобщение по теме «Соц</w:t>
            </w:r>
            <w:r w:rsidRPr="000353BA">
              <w:rPr>
                <w:rFonts w:ascii="Times New Roman" w:hAnsi="Times New Roman" w:cs="Times New Roman"/>
                <w:color w:val="000000"/>
              </w:rPr>
              <w:t>и</w:t>
            </w:r>
            <w:r w:rsidRPr="000353BA">
              <w:rPr>
                <w:rFonts w:ascii="Times New Roman" w:hAnsi="Times New Roman" w:cs="Times New Roman"/>
                <w:color w:val="000000"/>
              </w:rPr>
              <w:t>альные отношения». Подготовка к ЕГЭ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55-56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>Повторение и обобщение по теме «Духо</w:t>
            </w:r>
            <w:r w:rsidRPr="000353BA">
              <w:rPr>
                <w:rFonts w:ascii="Times New Roman" w:hAnsi="Times New Roman" w:cs="Times New Roman"/>
                <w:color w:val="000000"/>
              </w:rPr>
              <w:t>в</w:t>
            </w:r>
            <w:r w:rsidRPr="000353BA">
              <w:rPr>
                <w:rFonts w:ascii="Times New Roman" w:hAnsi="Times New Roman" w:cs="Times New Roman"/>
                <w:color w:val="000000"/>
              </w:rPr>
              <w:t>ная культура». Подготовка к ЕГЭ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05.04</w:t>
            </w:r>
          </w:p>
          <w:p w:rsidR="004900AB" w:rsidRPr="00241FCF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57-5</w:t>
            </w:r>
            <w:r w:rsidR="00013F7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>Повторение и обобщение по теме «Экон</w:t>
            </w:r>
            <w:r w:rsidRPr="000353BA">
              <w:rPr>
                <w:rFonts w:ascii="Times New Roman" w:hAnsi="Times New Roman" w:cs="Times New Roman"/>
                <w:color w:val="000000"/>
              </w:rPr>
              <w:t>о</w:t>
            </w:r>
            <w:r w:rsidRPr="000353BA">
              <w:rPr>
                <w:rFonts w:ascii="Times New Roman" w:hAnsi="Times New Roman" w:cs="Times New Roman"/>
                <w:color w:val="000000"/>
              </w:rPr>
              <w:t>мика». Подготовка к ЕГЭ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</w:t>
            </w:r>
          </w:p>
          <w:p w:rsidR="004900AB" w:rsidRPr="00241FCF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013F7F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3E2809">
              <w:rPr>
                <w:rFonts w:ascii="Times New Roman" w:hAnsi="Times New Roman" w:cs="Times New Roman"/>
                <w:b/>
              </w:rPr>
              <w:t>-6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>Повторение и обобщение по теме «Полит</w:t>
            </w:r>
            <w:r w:rsidRPr="000353BA">
              <w:rPr>
                <w:rFonts w:ascii="Times New Roman" w:hAnsi="Times New Roman" w:cs="Times New Roman"/>
                <w:color w:val="000000"/>
              </w:rPr>
              <w:t>и</w:t>
            </w:r>
            <w:r w:rsidRPr="000353BA">
              <w:rPr>
                <w:rFonts w:ascii="Times New Roman" w:hAnsi="Times New Roman" w:cs="Times New Roman"/>
                <w:color w:val="000000"/>
              </w:rPr>
              <w:t>ка». Подготовка к ЕГЭ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</w:t>
            </w:r>
          </w:p>
          <w:p w:rsidR="004900AB" w:rsidRPr="00241FCF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02.05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3E2809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13F7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-6</w:t>
            </w:r>
            <w:r w:rsidR="00013F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4" w:type="dxa"/>
          </w:tcPr>
          <w:p w:rsidR="003E2809" w:rsidRPr="000353BA" w:rsidRDefault="003E2809" w:rsidP="00013F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53BA">
              <w:rPr>
                <w:rFonts w:ascii="Times New Roman" w:hAnsi="Times New Roman" w:cs="Times New Roman"/>
                <w:color w:val="000000"/>
              </w:rPr>
              <w:t>Повторение и обобщение по теме «Право». Подготовка к ЕГЭ</w:t>
            </w:r>
          </w:p>
        </w:tc>
        <w:tc>
          <w:tcPr>
            <w:tcW w:w="1418" w:type="dxa"/>
          </w:tcPr>
          <w:p w:rsidR="003E2809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</w:t>
            </w:r>
          </w:p>
          <w:p w:rsidR="004900AB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09.05</w:t>
            </w:r>
          </w:p>
          <w:p w:rsidR="004900AB" w:rsidRPr="00241FCF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</w:t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851" w:type="dxa"/>
          </w:tcPr>
          <w:p w:rsidR="003E2809" w:rsidRDefault="00013F7F" w:rsidP="00013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66-</w:t>
            </w:r>
            <w:r w:rsidR="003E280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4" w:type="dxa"/>
          </w:tcPr>
          <w:p w:rsidR="003E2809" w:rsidRDefault="003E2809" w:rsidP="00013F7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Пробный ЕГЭ по обществознанию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</w:p>
        </w:tc>
        <w:tc>
          <w:tcPr>
            <w:tcW w:w="1418" w:type="dxa"/>
          </w:tcPr>
          <w:p w:rsidR="003E2809" w:rsidRPr="00241FCF" w:rsidRDefault="004900AB" w:rsidP="00013F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</w:t>
            </w:r>
            <w:r>
              <w:rPr>
                <w:rStyle w:val="aa"/>
                <w:rFonts w:ascii="Times New Roman" w:hAnsi="Times New Roman" w:cs="Times New Roman"/>
                <w:bCs/>
              </w:rPr>
              <w:footnoteReference w:id="2"/>
            </w:r>
          </w:p>
        </w:tc>
        <w:tc>
          <w:tcPr>
            <w:tcW w:w="1417" w:type="dxa"/>
          </w:tcPr>
          <w:p w:rsidR="003E2809" w:rsidRPr="00491379" w:rsidRDefault="003E2809" w:rsidP="00013F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3E2809" w:rsidTr="003E2809">
        <w:trPr>
          <w:trHeight w:val="274"/>
        </w:trPr>
        <w:tc>
          <w:tcPr>
            <w:tcW w:w="9445" w:type="dxa"/>
            <w:gridSpan w:val="5"/>
          </w:tcPr>
          <w:p w:rsidR="003E2809" w:rsidRPr="007E124E" w:rsidRDefault="003E2809" w:rsidP="00013F7F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ИТОГО: 6</w:t>
            </w:r>
            <w:r w:rsidR="00013F7F">
              <w:rPr>
                <w:rFonts w:ascii="Times New Roman" w:hAnsi="Times New Roman" w:cs="Times New Roman"/>
                <w:b/>
                <w:w w:val="105"/>
              </w:rPr>
              <w:t>9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 часов</w:t>
            </w:r>
          </w:p>
        </w:tc>
      </w:tr>
    </w:tbl>
    <w:p w:rsidR="008200D3" w:rsidRDefault="008200D3" w:rsidP="00711FD7">
      <w:pPr>
        <w:rPr>
          <w:lang w:eastAsia="ru-RU"/>
        </w:rPr>
      </w:pPr>
    </w:p>
    <w:p w:rsidR="00013F7F" w:rsidRPr="00CD0A33" w:rsidRDefault="00013F7F" w:rsidP="00013F7F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D0A3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ПРИМЕЧАНИЕ:</w:t>
      </w:r>
    </w:p>
    <w:p w:rsidR="00013F7F" w:rsidRPr="00CD0A33" w:rsidRDefault="00013F7F" w:rsidP="00013F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обществознания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классе, приходящ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08.03 и 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.05, провести дополнительно в дни отсутствия учителей-предметников по причине б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D0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лезни или командировок (при отсутствии замещения).</w:t>
      </w:r>
    </w:p>
    <w:p w:rsidR="00013F7F" w:rsidRPr="003E2809" w:rsidRDefault="00013F7F" w:rsidP="00711FD7">
      <w:pPr>
        <w:rPr>
          <w:lang w:eastAsia="ru-RU"/>
        </w:rPr>
      </w:pPr>
      <w:bookmarkStart w:id="0" w:name="_GoBack"/>
      <w:bookmarkEnd w:id="0"/>
    </w:p>
    <w:sectPr w:rsidR="00013F7F" w:rsidRPr="003E2809" w:rsidSect="003E2809">
      <w:headerReference w:type="even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7F" w:rsidRDefault="00013F7F" w:rsidP="008B1C99">
      <w:pPr>
        <w:spacing w:after="0" w:line="240" w:lineRule="auto"/>
      </w:pPr>
      <w:r>
        <w:separator/>
      </w:r>
    </w:p>
  </w:endnote>
  <w:endnote w:type="continuationSeparator" w:id="0">
    <w:p w:rsidR="00013F7F" w:rsidRDefault="00013F7F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Content>
      <w:p w:rsidR="00013F7F" w:rsidRDefault="00013F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9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3F7F" w:rsidRDefault="00013F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7F" w:rsidRDefault="00013F7F" w:rsidP="008B1C99">
      <w:pPr>
        <w:spacing w:after="0" w:line="240" w:lineRule="auto"/>
      </w:pPr>
      <w:r>
        <w:separator/>
      </w:r>
    </w:p>
  </w:footnote>
  <w:footnote w:type="continuationSeparator" w:id="0">
    <w:p w:rsidR="00013F7F" w:rsidRDefault="00013F7F" w:rsidP="008B1C99">
      <w:pPr>
        <w:spacing w:after="0" w:line="240" w:lineRule="auto"/>
      </w:pPr>
      <w:r>
        <w:continuationSeparator/>
      </w:r>
    </w:p>
  </w:footnote>
  <w:footnote w:id="1">
    <w:p w:rsidR="00013F7F" w:rsidRDefault="00013F7F">
      <w:pPr>
        <w:pStyle w:val="a3"/>
      </w:pPr>
      <w:r>
        <w:rPr>
          <w:rStyle w:val="aa"/>
        </w:rPr>
        <w:footnoteRef/>
      </w:r>
      <w:r>
        <w:t xml:space="preserve"> </w:t>
      </w:r>
      <w:r w:rsidRPr="00013F7F">
        <w:rPr>
          <w:rFonts w:ascii="Times New Roman" w:hAnsi="Times New Roman" w:cs="Times New Roman"/>
        </w:rPr>
        <w:t>С учетом годового календарного учебного графика программа по обществознанию в 1</w:t>
      </w:r>
      <w:r>
        <w:rPr>
          <w:rFonts w:ascii="Times New Roman" w:hAnsi="Times New Roman" w:cs="Times New Roman"/>
        </w:rPr>
        <w:t>1</w:t>
      </w:r>
      <w:r w:rsidRPr="00013F7F">
        <w:rPr>
          <w:rFonts w:ascii="Times New Roman" w:hAnsi="Times New Roman" w:cs="Times New Roman"/>
        </w:rPr>
        <w:t xml:space="preserve"> классе увеличена с </w:t>
      </w:r>
      <w:r>
        <w:rPr>
          <w:rFonts w:ascii="Times New Roman" w:hAnsi="Times New Roman" w:cs="Times New Roman"/>
        </w:rPr>
        <w:t>68</w:t>
      </w:r>
      <w:r w:rsidRPr="00013F7F">
        <w:rPr>
          <w:rFonts w:ascii="Times New Roman" w:hAnsi="Times New Roman" w:cs="Times New Roman"/>
        </w:rPr>
        <w:t xml:space="preserve"> часов до </w:t>
      </w:r>
      <w:r>
        <w:rPr>
          <w:rFonts w:ascii="Times New Roman" w:hAnsi="Times New Roman" w:cs="Times New Roman"/>
        </w:rPr>
        <w:t>69</w:t>
      </w:r>
      <w:r w:rsidRPr="00013F7F">
        <w:rPr>
          <w:rFonts w:ascii="Times New Roman" w:hAnsi="Times New Roman" w:cs="Times New Roman"/>
        </w:rPr>
        <w:t xml:space="preserve"> ч за счет увеличения часов на </w:t>
      </w:r>
      <w:r w:rsidR="007105CE">
        <w:rPr>
          <w:rFonts w:ascii="Times New Roman" w:hAnsi="Times New Roman" w:cs="Times New Roman"/>
        </w:rPr>
        <w:t>пробный ЕГЭ (с 3 ч. до 4 ч.)</w:t>
      </w:r>
    </w:p>
  </w:footnote>
  <w:footnote w:id="2">
    <w:p w:rsidR="004900AB" w:rsidRDefault="004900AB">
      <w:pPr>
        <w:pStyle w:val="a3"/>
      </w:pPr>
      <w:r>
        <w:rPr>
          <w:rStyle w:val="aa"/>
        </w:rPr>
        <w:footnoteRef/>
      </w:r>
      <w:r>
        <w:t xml:space="preserve"> </w:t>
      </w:r>
      <w:r w:rsidR="007D6692" w:rsidRPr="006155BF">
        <w:rPr>
          <w:rFonts w:ascii="Times New Roman" w:hAnsi="Times New Roman" w:cs="Times New Roman"/>
        </w:rPr>
        <w:t>Уроки с 1</w:t>
      </w:r>
      <w:r w:rsidR="007D6692">
        <w:rPr>
          <w:rFonts w:ascii="Times New Roman" w:hAnsi="Times New Roman" w:cs="Times New Roman"/>
        </w:rPr>
        <w:t>7</w:t>
      </w:r>
      <w:r w:rsidR="007D6692" w:rsidRPr="006155BF">
        <w:rPr>
          <w:rFonts w:ascii="Times New Roman" w:hAnsi="Times New Roman" w:cs="Times New Roman"/>
        </w:rPr>
        <w:t>.05</w:t>
      </w:r>
      <w:r w:rsidR="007D6692">
        <w:rPr>
          <w:rFonts w:ascii="Times New Roman" w:hAnsi="Times New Roman" w:cs="Times New Roman"/>
        </w:rPr>
        <w:t>, 23.05</w:t>
      </w:r>
      <w:r w:rsidR="007D6692" w:rsidRPr="006155BF">
        <w:rPr>
          <w:rFonts w:ascii="Times New Roman" w:hAnsi="Times New Roman" w:cs="Times New Roman"/>
        </w:rPr>
        <w:t xml:space="preserve"> и 2</w:t>
      </w:r>
      <w:r w:rsidR="007D6692">
        <w:rPr>
          <w:rFonts w:ascii="Times New Roman" w:hAnsi="Times New Roman" w:cs="Times New Roman"/>
        </w:rPr>
        <w:t>4</w:t>
      </w:r>
      <w:r w:rsidR="007D6692" w:rsidRPr="006155BF">
        <w:rPr>
          <w:rFonts w:ascii="Times New Roman" w:hAnsi="Times New Roman" w:cs="Times New Roman"/>
        </w:rPr>
        <w:t xml:space="preserve">.05 переносятся на </w:t>
      </w:r>
      <w:r w:rsidR="007D6692">
        <w:rPr>
          <w:rFonts w:ascii="Times New Roman" w:hAnsi="Times New Roman" w:cs="Times New Roman"/>
        </w:rPr>
        <w:t>16</w:t>
      </w:r>
      <w:r w:rsidR="007D6692" w:rsidRPr="006155BF">
        <w:rPr>
          <w:rFonts w:ascii="Times New Roman" w:hAnsi="Times New Roman" w:cs="Times New Roman"/>
        </w:rPr>
        <w:t xml:space="preserve">.05 и отводятся на проведение пробного </w:t>
      </w:r>
      <w:r w:rsidR="007D6692">
        <w:rPr>
          <w:rFonts w:ascii="Times New Roman" w:hAnsi="Times New Roman" w:cs="Times New Roman"/>
        </w:rPr>
        <w:t>Е</w:t>
      </w:r>
      <w:r w:rsidR="007D6692" w:rsidRPr="006155BF">
        <w:rPr>
          <w:rFonts w:ascii="Times New Roman" w:hAnsi="Times New Roman" w:cs="Times New Roman"/>
        </w:rPr>
        <w:t>ГЭ.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7F" w:rsidRDefault="00013F7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13F7F" w:rsidRDefault="00013F7F">
                <w:pPr>
                  <w:spacing w:line="240" w:lineRule="auto"/>
                </w:pPr>
                <w:r>
                  <w:rPr>
                    <w:rStyle w:val="af3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8"/>
  </w:num>
  <w:num w:numId="16">
    <w:abstractNumId w:val="15"/>
  </w:num>
  <w:num w:numId="17">
    <w:abstractNumId w:val="13"/>
  </w:num>
  <w:num w:numId="18">
    <w:abstractNumId w:val="3"/>
  </w:num>
  <w:num w:numId="19">
    <w:abstractNumId w:val="2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23BA"/>
    <w:rsid w:val="000067CA"/>
    <w:rsid w:val="00013F7F"/>
    <w:rsid w:val="00021ED1"/>
    <w:rsid w:val="000224FF"/>
    <w:rsid w:val="00032041"/>
    <w:rsid w:val="000353BA"/>
    <w:rsid w:val="00036823"/>
    <w:rsid w:val="000472D8"/>
    <w:rsid w:val="0006099B"/>
    <w:rsid w:val="00060AA8"/>
    <w:rsid w:val="00061227"/>
    <w:rsid w:val="00067E03"/>
    <w:rsid w:val="00076F2A"/>
    <w:rsid w:val="00084AFB"/>
    <w:rsid w:val="00096A4D"/>
    <w:rsid w:val="000A29F3"/>
    <w:rsid w:val="000B09C0"/>
    <w:rsid w:val="000B7224"/>
    <w:rsid w:val="000B7778"/>
    <w:rsid w:val="000D7399"/>
    <w:rsid w:val="000D7BC0"/>
    <w:rsid w:val="000E5A8C"/>
    <w:rsid w:val="000E6823"/>
    <w:rsid w:val="000F4A97"/>
    <w:rsid w:val="000F7C6A"/>
    <w:rsid w:val="00100BF3"/>
    <w:rsid w:val="001033FA"/>
    <w:rsid w:val="0010533B"/>
    <w:rsid w:val="00113160"/>
    <w:rsid w:val="00114974"/>
    <w:rsid w:val="00131F68"/>
    <w:rsid w:val="00152EEC"/>
    <w:rsid w:val="00156435"/>
    <w:rsid w:val="00157AB4"/>
    <w:rsid w:val="00162C29"/>
    <w:rsid w:val="00163F25"/>
    <w:rsid w:val="00172416"/>
    <w:rsid w:val="00175F3B"/>
    <w:rsid w:val="00194145"/>
    <w:rsid w:val="001A2AD5"/>
    <w:rsid w:val="001A4875"/>
    <w:rsid w:val="001B1FAF"/>
    <w:rsid w:val="001C0AE1"/>
    <w:rsid w:val="001D08B7"/>
    <w:rsid w:val="001D11F8"/>
    <w:rsid w:val="001D2886"/>
    <w:rsid w:val="001D77DD"/>
    <w:rsid w:val="001E7C0E"/>
    <w:rsid w:val="001F5CD1"/>
    <w:rsid w:val="00205269"/>
    <w:rsid w:val="00205381"/>
    <w:rsid w:val="00210803"/>
    <w:rsid w:val="00215F9D"/>
    <w:rsid w:val="00226384"/>
    <w:rsid w:val="002324C3"/>
    <w:rsid w:val="00233C8E"/>
    <w:rsid w:val="00241FCF"/>
    <w:rsid w:val="00246A65"/>
    <w:rsid w:val="00247055"/>
    <w:rsid w:val="00266E7E"/>
    <w:rsid w:val="002671F9"/>
    <w:rsid w:val="002734AC"/>
    <w:rsid w:val="00296DDA"/>
    <w:rsid w:val="002B3262"/>
    <w:rsid w:val="002D030F"/>
    <w:rsid w:val="002D1528"/>
    <w:rsid w:val="002E756A"/>
    <w:rsid w:val="003054B5"/>
    <w:rsid w:val="003143EF"/>
    <w:rsid w:val="00315E7A"/>
    <w:rsid w:val="00331B08"/>
    <w:rsid w:val="00333187"/>
    <w:rsid w:val="00335D66"/>
    <w:rsid w:val="0033732E"/>
    <w:rsid w:val="00337B73"/>
    <w:rsid w:val="00341443"/>
    <w:rsid w:val="0034154A"/>
    <w:rsid w:val="003512CA"/>
    <w:rsid w:val="00360943"/>
    <w:rsid w:val="003659E9"/>
    <w:rsid w:val="00380448"/>
    <w:rsid w:val="00384A55"/>
    <w:rsid w:val="003A1EDE"/>
    <w:rsid w:val="003A6B4C"/>
    <w:rsid w:val="003B1AAE"/>
    <w:rsid w:val="003D070C"/>
    <w:rsid w:val="003D4AFB"/>
    <w:rsid w:val="003E2809"/>
    <w:rsid w:val="003E3E6C"/>
    <w:rsid w:val="003E7A19"/>
    <w:rsid w:val="003F28C9"/>
    <w:rsid w:val="00403F88"/>
    <w:rsid w:val="00411F86"/>
    <w:rsid w:val="00453342"/>
    <w:rsid w:val="00461C1E"/>
    <w:rsid w:val="00462677"/>
    <w:rsid w:val="004900AB"/>
    <w:rsid w:val="00491379"/>
    <w:rsid w:val="00493F71"/>
    <w:rsid w:val="00495531"/>
    <w:rsid w:val="0049575C"/>
    <w:rsid w:val="004A1667"/>
    <w:rsid w:val="004A6D8E"/>
    <w:rsid w:val="004B025A"/>
    <w:rsid w:val="004B0884"/>
    <w:rsid w:val="004B1E6E"/>
    <w:rsid w:val="004B246E"/>
    <w:rsid w:val="004B479F"/>
    <w:rsid w:val="004C77F1"/>
    <w:rsid w:val="004D0BCC"/>
    <w:rsid w:val="004D499F"/>
    <w:rsid w:val="004D5ECB"/>
    <w:rsid w:val="004E0E36"/>
    <w:rsid w:val="004F0480"/>
    <w:rsid w:val="004F220B"/>
    <w:rsid w:val="0050411B"/>
    <w:rsid w:val="005067F9"/>
    <w:rsid w:val="005102AD"/>
    <w:rsid w:val="005151C2"/>
    <w:rsid w:val="0054146A"/>
    <w:rsid w:val="00542667"/>
    <w:rsid w:val="00542759"/>
    <w:rsid w:val="00543760"/>
    <w:rsid w:val="00555348"/>
    <w:rsid w:val="00556997"/>
    <w:rsid w:val="00573BC5"/>
    <w:rsid w:val="005828DE"/>
    <w:rsid w:val="0059177E"/>
    <w:rsid w:val="005A48C2"/>
    <w:rsid w:val="005A7E17"/>
    <w:rsid w:val="005C09B8"/>
    <w:rsid w:val="005C0CAB"/>
    <w:rsid w:val="005C5CC5"/>
    <w:rsid w:val="005D2EFD"/>
    <w:rsid w:val="00604F5A"/>
    <w:rsid w:val="00610D39"/>
    <w:rsid w:val="00613D7F"/>
    <w:rsid w:val="006279C5"/>
    <w:rsid w:val="0063432A"/>
    <w:rsid w:val="00643DF5"/>
    <w:rsid w:val="0064682E"/>
    <w:rsid w:val="006558FC"/>
    <w:rsid w:val="006609FA"/>
    <w:rsid w:val="00670FDD"/>
    <w:rsid w:val="00673CFC"/>
    <w:rsid w:val="00676049"/>
    <w:rsid w:val="006A046B"/>
    <w:rsid w:val="006C13B9"/>
    <w:rsid w:val="006C2DC9"/>
    <w:rsid w:val="006C7137"/>
    <w:rsid w:val="006E137B"/>
    <w:rsid w:val="007019E7"/>
    <w:rsid w:val="007105CE"/>
    <w:rsid w:val="00711FD7"/>
    <w:rsid w:val="00730633"/>
    <w:rsid w:val="007376B6"/>
    <w:rsid w:val="0074388E"/>
    <w:rsid w:val="00744E14"/>
    <w:rsid w:val="00745C44"/>
    <w:rsid w:val="0076555D"/>
    <w:rsid w:val="00766250"/>
    <w:rsid w:val="00766EB0"/>
    <w:rsid w:val="00772756"/>
    <w:rsid w:val="0079302E"/>
    <w:rsid w:val="0079524A"/>
    <w:rsid w:val="007B0941"/>
    <w:rsid w:val="007B4A5C"/>
    <w:rsid w:val="007C6B33"/>
    <w:rsid w:val="007D064A"/>
    <w:rsid w:val="007D6692"/>
    <w:rsid w:val="007E124E"/>
    <w:rsid w:val="007E5466"/>
    <w:rsid w:val="008014A6"/>
    <w:rsid w:val="008039EF"/>
    <w:rsid w:val="0081040B"/>
    <w:rsid w:val="0081137A"/>
    <w:rsid w:val="008170E6"/>
    <w:rsid w:val="00817E6A"/>
    <w:rsid w:val="008200D3"/>
    <w:rsid w:val="00820637"/>
    <w:rsid w:val="008254B2"/>
    <w:rsid w:val="00825790"/>
    <w:rsid w:val="008336A1"/>
    <w:rsid w:val="008338EC"/>
    <w:rsid w:val="00842BDC"/>
    <w:rsid w:val="0085635C"/>
    <w:rsid w:val="0086254B"/>
    <w:rsid w:val="0088148A"/>
    <w:rsid w:val="0089177B"/>
    <w:rsid w:val="008A3ED7"/>
    <w:rsid w:val="008B1C99"/>
    <w:rsid w:val="008C02EA"/>
    <w:rsid w:val="008F2DF0"/>
    <w:rsid w:val="00913507"/>
    <w:rsid w:val="0091422E"/>
    <w:rsid w:val="00921054"/>
    <w:rsid w:val="00921F71"/>
    <w:rsid w:val="00922060"/>
    <w:rsid w:val="00930EB1"/>
    <w:rsid w:val="00945269"/>
    <w:rsid w:val="009464A6"/>
    <w:rsid w:val="00961BDC"/>
    <w:rsid w:val="009807DD"/>
    <w:rsid w:val="0098263A"/>
    <w:rsid w:val="0099527F"/>
    <w:rsid w:val="009A1F97"/>
    <w:rsid w:val="009A2A5F"/>
    <w:rsid w:val="009D4F4B"/>
    <w:rsid w:val="009E19F5"/>
    <w:rsid w:val="009E74E0"/>
    <w:rsid w:val="009F5585"/>
    <w:rsid w:val="00A00C21"/>
    <w:rsid w:val="00A20A4D"/>
    <w:rsid w:val="00A20F73"/>
    <w:rsid w:val="00A4090D"/>
    <w:rsid w:val="00A4307B"/>
    <w:rsid w:val="00A54DFD"/>
    <w:rsid w:val="00A64C79"/>
    <w:rsid w:val="00A82871"/>
    <w:rsid w:val="00A943CF"/>
    <w:rsid w:val="00A954DA"/>
    <w:rsid w:val="00A96343"/>
    <w:rsid w:val="00A96897"/>
    <w:rsid w:val="00A96C88"/>
    <w:rsid w:val="00AA2E34"/>
    <w:rsid w:val="00AA52A1"/>
    <w:rsid w:val="00AB257A"/>
    <w:rsid w:val="00AB2E69"/>
    <w:rsid w:val="00AB5F5C"/>
    <w:rsid w:val="00AC3EFE"/>
    <w:rsid w:val="00AD27DB"/>
    <w:rsid w:val="00AF5817"/>
    <w:rsid w:val="00B04E41"/>
    <w:rsid w:val="00B07F3A"/>
    <w:rsid w:val="00B24540"/>
    <w:rsid w:val="00B30018"/>
    <w:rsid w:val="00B35516"/>
    <w:rsid w:val="00B42571"/>
    <w:rsid w:val="00B47925"/>
    <w:rsid w:val="00B537AC"/>
    <w:rsid w:val="00B60F38"/>
    <w:rsid w:val="00B61711"/>
    <w:rsid w:val="00B73BD9"/>
    <w:rsid w:val="00B73C21"/>
    <w:rsid w:val="00B74D17"/>
    <w:rsid w:val="00B75196"/>
    <w:rsid w:val="00B80410"/>
    <w:rsid w:val="00B81FCA"/>
    <w:rsid w:val="00B82E62"/>
    <w:rsid w:val="00B86AC2"/>
    <w:rsid w:val="00B973C2"/>
    <w:rsid w:val="00BA5B02"/>
    <w:rsid w:val="00BB404A"/>
    <w:rsid w:val="00BE2959"/>
    <w:rsid w:val="00BE4D42"/>
    <w:rsid w:val="00BE61CF"/>
    <w:rsid w:val="00BF08E5"/>
    <w:rsid w:val="00BF2822"/>
    <w:rsid w:val="00BF5444"/>
    <w:rsid w:val="00C031F3"/>
    <w:rsid w:val="00C03F6E"/>
    <w:rsid w:val="00C61034"/>
    <w:rsid w:val="00C62FDD"/>
    <w:rsid w:val="00C737FF"/>
    <w:rsid w:val="00C7637E"/>
    <w:rsid w:val="00C81F09"/>
    <w:rsid w:val="00C84CDB"/>
    <w:rsid w:val="00CB3A2B"/>
    <w:rsid w:val="00CE4062"/>
    <w:rsid w:val="00CF36AD"/>
    <w:rsid w:val="00CF41D5"/>
    <w:rsid w:val="00CF47C5"/>
    <w:rsid w:val="00D12ED3"/>
    <w:rsid w:val="00D25F04"/>
    <w:rsid w:val="00D312C1"/>
    <w:rsid w:val="00D650DB"/>
    <w:rsid w:val="00D72257"/>
    <w:rsid w:val="00D742E3"/>
    <w:rsid w:val="00D920C7"/>
    <w:rsid w:val="00DB56C8"/>
    <w:rsid w:val="00E16CAF"/>
    <w:rsid w:val="00E27A37"/>
    <w:rsid w:val="00E35692"/>
    <w:rsid w:val="00E37BEB"/>
    <w:rsid w:val="00E44DC7"/>
    <w:rsid w:val="00E51B99"/>
    <w:rsid w:val="00E668A9"/>
    <w:rsid w:val="00E9085F"/>
    <w:rsid w:val="00E91205"/>
    <w:rsid w:val="00E95ACD"/>
    <w:rsid w:val="00E960A7"/>
    <w:rsid w:val="00E962B2"/>
    <w:rsid w:val="00EA69EB"/>
    <w:rsid w:val="00EC2649"/>
    <w:rsid w:val="00EC3393"/>
    <w:rsid w:val="00ED02C3"/>
    <w:rsid w:val="00ED14B4"/>
    <w:rsid w:val="00ED759F"/>
    <w:rsid w:val="00EE056D"/>
    <w:rsid w:val="00EE1D9F"/>
    <w:rsid w:val="00EE70A5"/>
    <w:rsid w:val="00F02A10"/>
    <w:rsid w:val="00F03198"/>
    <w:rsid w:val="00F27F53"/>
    <w:rsid w:val="00F4501F"/>
    <w:rsid w:val="00F54296"/>
    <w:rsid w:val="00F6122E"/>
    <w:rsid w:val="00F62AE6"/>
    <w:rsid w:val="00F64786"/>
    <w:rsid w:val="00F752BA"/>
    <w:rsid w:val="00F90A27"/>
    <w:rsid w:val="00F916BA"/>
    <w:rsid w:val="00FA39B0"/>
    <w:rsid w:val="00FA4E3D"/>
    <w:rsid w:val="00FB0215"/>
    <w:rsid w:val="00FB1BEC"/>
    <w:rsid w:val="00FC626A"/>
    <w:rsid w:val="00FC7789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 + Курсив"/>
    <w:basedOn w:val="ac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e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c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c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1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c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c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basedOn w:val="af2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4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rsid w:val="00676049"/>
    <w:pPr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7">
    <w:name w:val="Body Text First Indent"/>
    <w:basedOn w:val="af5"/>
    <w:link w:val="af8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a">
    <w:name w:val="page number"/>
    <w:basedOn w:val="a0"/>
    <w:rsid w:val="00922060"/>
  </w:style>
  <w:style w:type="paragraph" w:styleId="afb">
    <w:name w:val="Title"/>
    <w:basedOn w:val="a"/>
    <w:next w:val="a"/>
    <w:link w:val="afc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e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A1F97"/>
    <w:pPr>
      <w:widowControl w:val="0"/>
      <w:spacing w:before="18" w:after="0" w:line="240" w:lineRule="auto"/>
      <w:ind w:left="110" w:right="-4"/>
      <w:outlineLvl w:val="1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customStyle="1" w:styleId="212">
    <w:name w:val="Заголовок 21"/>
    <w:basedOn w:val="a"/>
    <w:uiPriority w:val="1"/>
    <w:qFormat/>
    <w:rsid w:val="009A1F97"/>
    <w:pPr>
      <w:widowControl w:val="0"/>
      <w:spacing w:after="0" w:line="240" w:lineRule="auto"/>
      <w:ind w:left="383" w:right="-4"/>
      <w:outlineLvl w:val="2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ParagraphStyle">
    <w:name w:val="Paragraph Style"/>
    <w:rsid w:val="005828D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0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13F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35DA-618B-4DAD-A4DA-F906594F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12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99</cp:revision>
  <cp:lastPrinted>2017-08-24T08:59:00Z</cp:lastPrinted>
  <dcterms:created xsi:type="dcterms:W3CDTF">2016-07-29T09:23:00Z</dcterms:created>
  <dcterms:modified xsi:type="dcterms:W3CDTF">2018-09-10T13:18:00Z</dcterms:modified>
</cp:coreProperties>
</file>