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42" w:rsidRPr="00F1400E" w:rsidRDefault="004F5042" w:rsidP="00E4432E">
      <w:pPr>
        <w:spacing w:after="12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bookmarkStart w:id="0" w:name="bookmark4"/>
    </w:p>
    <w:p w:rsidR="005B39C6" w:rsidRPr="00C923FA" w:rsidRDefault="005B39C6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C923FA">
        <w:rPr>
          <w:rFonts w:ascii="Times New Roman" w:eastAsia="Times New Roman" w:hAnsi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C923FA">
        <w:rPr>
          <w:rFonts w:ascii="Times New Roman" w:eastAsia="Times New Roman" w:hAnsi="Times New Roman"/>
          <w:color w:val="000000"/>
          <w:lang w:eastAsia="ru-RU"/>
        </w:rPr>
        <w:t>Суховская</w:t>
      </w:r>
      <w:proofErr w:type="spellEnd"/>
      <w:r w:rsidRPr="00C923FA">
        <w:rPr>
          <w:rFonts w:ascii="Times New Roman" w:eastAsia="Times New Roman" w:hAnsi="Times New Roman"/>
          <w:color w:val="000000"/>
          <w:lang w:eastAsia="ru-RU"/>
        </w:rPr>
        <w:t xml:space="preserve"> средняя общеобразовательная школа</w:t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5A6518" w:rsidP="005A6518">
      <w:pPr>
        <w:autoSpaceDE w:val="0"/>
        <w:autoSpaceDN w:val="0"/>
        <w:adjustRightInd w:val="0"/>
        <w:spacing w:line="240" w:lineRule="exact"/>
        <w:ind w:left="566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518"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 wp14:anchorId="3066E4B4" wp14:editId="7660A222">
            <wp:extent cx="2933700" cy="2324100"/>
            <wp:effectExtent l="0" t="0" r="0" b="0"/>
            <wp:docPr id="2" name="Рисунок 2" descr="C:\Users\Кабинет математики\Desktop\10-09-2020_14-15-27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инет математики\Desktop\10-09-2020_14-15-27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A" w:rsidRPr="00C923FA" w:rsidRDefault="005A6518" w:rsidP="00C923FA">
      <w:pPr>
        <w:autoSpaceDE w:val="0"/>
        <w:autoSpaceDN w:val="0"/>
        <w:adjustRightInd w:val="0"/>
        <w:spacing w:before="91" w:line="240" w:lineRule="auto"/>
        <w:ind w:left="566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noProof/>
          <w:color w:val="000000"/>
          <w:lang w:eastAsia="ru-RU"/>
        </w:rPr>
        <w:drawing>
          <wp:inline distT="0" distB="0" distL="0" distR="0">
            <wp:extent cx="2933700" cy="2324100"/>
            <wp:effectExtent l="0" t="0" r="0" b="0"/>
            <wp:docPr id="3" name="Рисунок 3" descr="C:\Users\Кабинет математики\Desktop\10-09-2020_14-15-27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математики\Desktop\10-09-2020_14-15-27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ind w:left="225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23FA" w:rsidRPr="00C923FA" w:rsidRDefault="00C923FA" w:rsidP="00C923FA">
      <w:pPr>
        <w:autoSpaceDE w:val="0"/>
        <w:autoSpaceDN w:val="0"/>
        <w:adjustRightInd w:val="0"/>
        <w:spacing w:before="8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</w:pPr>
      <w:r w:rsidRPr="00C923FA"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/>
        </w:rPr>
        <w:t>РАБОЧАЯ ПРОГРАММА</w:t>
      </w:r>
    </w:p>
    <w:p w:rsidR="00C923FA" w:rsidRPr="00C923FA" w:rsidRDefault="00C923FA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математике 5</w:t>
      </w: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класс</w:t>
      </w:r>
    </w:p>
    <w:p w:rsidR="00C923FA" w:rsidRDefault="00C923FA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923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</w:t>
      </w:r>
      <w:r w:rsidR="005A651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ль: Бабкина Лариса Александровна</w:t>
      </w:r>
    </w:p>
    <w:p w:rsidR="005A6518" w:rsidRDefault="005A6518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A6518" w:rsidRDefault="005A6518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A6518" w:rsidRPr="00C923FA" w:rsidRDefault="005A6518" w:rsidP="00C923FA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right="10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923FA" w:rsidRPr="00C923FA" w:rsidRDefault="005A6518" w:rsidP="005A6518">
      <w:pPr>
        <w:tabs>
          <w:tab w:val="left" w:pos="0"/>
          <w:tab w:val="left" w:pos="7695"/>
        </w:tabs>
        <w:autoSpaceDE w:val="0"/>
        <w:autoSpaceDN w:val="0"/>
        <w:adjustRightInd w:val="0"/>
        <w:spacing w:before="240" w:line="240" w:lineRule="auto"/>
        <w:ind w:right="10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0340EAAA" wp14:editId="6C772591">
            <wp:extent cx="2800350" cy="1619250"/>
            <wp:effectExtent l="0" t="0" r="0" b="0"/>
            <wp:docPr id="5" name="Рисунок 5" descr="C:\Users\Кабинет математики\Desktop\10-09-2020_14-15-27\Резникова Л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инет математики\Desktop\10-09-2020_14-15-27\Резникова Л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3FA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</w:t>
      </w:r>
      <w:r w:rsidR="00C923FA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7052D8C" wp14:editId="1CB14F58">
            <wp:extent cx="2381250" cy="1428750"/>
            <wp:effectExtent l="0" t="0" r="0" b="0"/>
            <wp:docPr id="4" name="Рисунок 4" descr="C:\Users\Кабинет математики\Desktop\10-09-2020_14-15-27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инет математики\Desktop\10-09-2020_14-15-27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3FA">
        <w:rPr>
          <w:rFonts w:eastAsia="Times New Roman"/>
          <w:noProof/>
          <w:color w:val="000000"/>
          <w:sz w:val="26"/>
          <w:szCs w:val="26"/>
          <w:lang w:eastAsia="ru-RU"/>
        </w:rPr>
        <w:t xml:space="preserve">                           </w:t>
      </w:r>
    </w:p>
    <w:p w:rsidR="00BF3BE9" w:rsidRDefault="005A6518" w:rsidP="00BF3BE9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2020</w:t>
      </w:r>
      <w:r w:rsidR="00BF3BE9" w:rsidRPr="00BF3BE9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год</w:t>
      </w:r>
    </w:p>
    <w:p w:rsidR="00F443DB" w:rsidRDefault="00F443DB" w:rsidP="00BF3BE9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042" w:rsidRDefault="004F5042" w:rsidP="00E4432E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5042" w:rsidTr="004F504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042" w:rsidRDefault="004F5042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5A6518" w:rsidTr="004F5042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по предмету «Математика»</w:t>
            </w:r>
          </w:p>
          <w:p w:rsidR="005A6518" w:rsidRDefault="005A6518" w:rsidP="004F50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«5»</w:t>
            </w:r>
          </w:p>
          <w:p w:rsidR="005A6518" w:rsidRDefault="005A6518" w:rsidP="004F504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ФГОС 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18" w:rsidRPr="001C09D8" w:rsidRDefault="005A6518" w:rsidP="005A6518">
            <w:pPr>
              <w:spacing w:line="265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5A6518" w:rsidRPr="001C09D8" w:rsidRDefault="005A6518" w:rsidP="005A651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5A6518" w:rsidRPr="001C09D8" w:rsidRDefault="005A6518" w:rsidP="005A651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авторской программы «Рабочая программа «Математика. Предметная линия учебников «Сферы» для 5-6 классов»», авторы: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Е.А.Бунимович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Л.В.Кузнецова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С.С.Минаева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– М.: Просвещение, 2014г.;</w:t>
            </w:r>
          </w:p>
          <w:p w:rsidR="005A6518" w:rsidRPr="001C09D8" w:rsidRDefault="005A6518" w:rsidP="005A6518">
            <w:pPr>
              <w:spacing w:line="265" w:lineRule="exact"/>
              <w:ind w:left="28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- требований Основной 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щеоб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программ</w:t>
            </w:r>
            <w:proofErr w:type="gram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ы ООО</w:t>
            </w:r>
            <w:proofErr w:type="gram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СОШ;</w:t>
            </w:r>
          </w:p>
          <w:p w:rsidR="005A6518" w:rsidRPr="001C09D8" w:rsidRDefault="005A6518" w:rsidP="005A651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днего общего образования на 2020 – 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5A6518" w:rsidRPr="001C09D8" w:rsidRDefault="005A6518" w:rsidP="005A651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примерного учебного плана для образовательных учреждений Ростовской об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ласти на 2020 – 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5A6518" w:rsidRPr="001C09D8" w:rsidRDefault="005A6518" w:rsidP="005A651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учебного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плана МБОУ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Суховской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СОШ на 2020-2021</w:t>
            </w: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учебный год;</w:t>
            </w:r>
          </w:p>
          <w:p w:rsidR="005A6518" w:rsidRPr="001C09D8" w:rsidRDefault="005A6518" w:rsidP="005A6518">
            <w:pPr>
              <w:ind w:left="280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>Суховской</w:t>
            </w:r>
            <w:proofErr w:type="spellEnd"/>
            <w:r w:rsidRPr="001C09D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СОШ</w:t>
            </w:r>
          </w:p>
          <w:p w:rsidR="005A6518" w:rsidRPr="001C09D8" w:rsidRDefault="005A6518" w:rsidP="005A6518">
            <w:pPr>
              <w:spacing w:line="265" w:lineRule="exact"/>
              <w:ind w:left="28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6518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18" w:rsidRDefault="005A6518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18" w:rsidRDefault="005A6518" w:rsidP="004F5042">
            <w:pPr>
              <w:spacing w:line="273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5A6518" w:rsidRDefault="005A6518" w:rsidP="004F5042">
            <w:pPr>
              <w:spacing w:line="273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С.Б.Суворова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Математика. Арифметика. Геометрия: учебник для общеобразовательных организаций с приложением на электронном носителе - М.: Просвещение, 2017.</w:t>
            </w:r>
          </w:p>
        </w:tc>
      </w:tr>
      <w:tr w:rsidR="005A6518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18" w:rsidRDefault="005A6518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518" w:rsidRDefault="005A6518" w:rsidP="004F504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рабочая программа рассчитана на 5 учебных часов в неделю, общий объем – 1 70 часов в год</w:t>
            </w:r>
          </w:p>
          <w:p w:rsidR="005A6518" w:rsidRDefault="005A6518" w:rsidP="004F5042">
            <w:pPr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518" w:rsidTr="004F5042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518" w:rsidRDefault="005A6518" w:rsidP="004F5042"/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518" w:rsidRDefault="005A6518" w:rsidP="004F504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5A6518" w:rsidRDefault="005A6518" w:rsidP="004F50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5A6518" w:rsidRDefault="005A6518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5A6518" w:rsidRDefault="005A6518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развитие интереса к математике, математических способностей;</w:t>
            </w:r>
          </w:p>
          <w:p w:rsidR="005A6518" w:rsidRDefault="005A6518" w:rsidP="004F50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формирование знаний и умений, необходимых для изучения курсов математики 7—9 классов, смежных дисциплин, применения в повседневной жизни</w:t>
            </w:r>
          </w:p>
        </w:tc>
      </w:tr>
    </w:tbl>
    <w:p w:rsidR="004F5042" w:rsidRDefault="004F5042" w:rsidP="00F443DB">
      <w:pPr>
        <w:spacing w:after="120" w:line="240" w:lineRule="auto"/>
        <w:contextualSpacing/>
        <w:rPr>
          <w:rFonts w:asciiTheme="minorHAnsi" w:hAnsiTheme="minorHAnsi" w:cstheme="minorBidi"/>
        </w:rPr>
      </w:pPr>
    </w:p>
    <w:p w:rsidR="00F443DB" w:rsidRPr="008D2ED2" w:rsidRDefault="00F443DB" w:rsidP="00F443DB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bookmarkEnd w:id="0"/>
    <w:p w:rsidR="00F6252E" w:rsidRPr="008D2ED2" w:rsidRDefault="00F6252E" w:rsidP="00E4432E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237"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D2ED2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ОСВОЕНИЯУЧЕБНОГО КУРСА</w:t>
      </w:r>
    </w:p>
    <w:p w:rsidR="00F6252E" w:rsidRPr="008D2ED2" w:rsidRDefault="00F6252E" w:rsidP="00E4432E">
      <w:pPr>
        <w:pStyle w:val="aa"/>
        <w:autoSpaceDE w:val="0"/>
        <w:autoSpaceDN w:val="0"/>
        <w:adjustRightInd w:val="0"/>
        <w:spacing w:before="237" w:after="0" w:line="240" w:lineRule="auto"/>
        <w:ind w:left="380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8D2ED2" w:rsidRPr="008D2ED2" w:rsidRDefault="0076034C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Линии - 14</w:t>
      </w:r>
      <w:r w:rsidR="003D16DF">
        <w:rPr>
          <w:rFonts w:ascii="Times New Roman" w:hAnsi="Times New Roman"/>
          <w:b/>
          <w:sz w:val="24"/>
          <w:szCs w:val="24"/>
        </w:rPr>
        <w:t xml:space="preserve">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цель.</w:t>
      </w:r>
      <w:r w:rsidR="008D2ED2" w:rsidRPr="008D2ED2">
        <w:rPr>
          <w:rFonts w:ascii="Times New Roman" w:hAnsi="Times New Roman"/>
          <w:sz w:val="24"/>
          <w:szCs w:val="24"/>
        </w:rPr>
        <w:t xml:space="preserve"> Развить представление о линиях на плоскости и пространственное  воображение  учащихся, научить изображать прямую и окружность с помощью чертёжных инструментов.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Различать виды линий.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Проводить и обозначать </w:t>
      </w:r>
      <w:proofErr w:type="gramStart"/>
      <w:r w:rsidRPr="008D2ED2">
        <w:rPr>
          <w:rFonts w:ascii="Times New Roman" w:hAnsi="Times New Roman"/>
          <w:sz w:val="24"/>
          <w:szCs w:val="24"/>
        </w:rPr>
        <w:t>прямую</w:t>
      </w:r>
      <w:proofErr w:type="gramEnd"/>
      <w:r w:rsidRPr="008D2ED2">
        <w:rPr>
          <w:rFonts w:ascii="Times New Roman" w:hAnsi="Times New Roman"/>
          <w:sz w:val="24"/>
          <w:szCs w:val="24"/>
        </w:rPr>
        <w:t>, луч, отрезок, ломаную.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отрезок заданной длины и находить длину отрезка.</w:t>
      </w:r>
    </w:p>
    <w:p w:rsidR="008D2ED2" w:rsidRPr="008D2ED2" w:rsidRDefault="008D2ED2" w:rsidP="00E4432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Переходить от одних единиц измерения длины к другим единицам, выбирать подходящие единицы измерения в зависимости от контекста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Приобрести опыт выполнения проектных работ по темам «Старинные меры длины», «Инструменты для измерения длин».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Р</w:t>
      </w:r>
      <w:r w:rsidRPr="008D2ED2">
        <w:rPr>
          <w:rFonts w:ascii="Times New Roman" w:hAnsi="Times New Roman"/>
          <w:b/>
          <w:i/>
          <w:sz w:val="24"/>
          <w:szCs w:val="24"/>
        </w:rPr>
        <w:t xml:space="preserve">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пути достижения целей.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Приводить примеры аналогов отрезков и линий в окружающем мире. </w:t>
      </w:r>
    </w:p>
    <w:p w:rsidR="008D2ED2" w:rsidRPr="008D2ED2" w:rsidRDefault="008D2ED2" w:rsidP="00E4432E">
      <w:pPr>
        <w:pStyle w:val="aa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предметы по их длине, используя графическое изображение.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Концентрировать волю и формировать то, что усвоено и нужно </w:t>
      </w:r>
      <w:proofErr w:type="gramStart"/>
      <w:r w:rsidRPr="008D2ED2">
        <w:rPr>
          <w:rFonts w:ascii="Times New Roman" w:hAnsi="Times New Roman"/>
          <w:sz w:val="24"/>
          <w:szCs w:val="24"/>
        </w:rPr>
        <w:t>усвоить</w:t>
      </w:r>
      <w:proofErr w:type="gram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Pr="008D2ED2" w:rsidRDefault="008D2ED2" w:rsidP="00E4432E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Определять качество и уровень усвоения. </w:t>
      </w: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Познавательные.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выделять и формулировать познавательную цель.</w:t>
      </w:r>
    </w:p>
    <w:p w:rsidR="008D2ED2" w:rsidRPr="008D2ED2" w:rsidRDefault="008D2ED2" w:rsidP="00E4432E">
      <w:pPr>
        <w:pStyle w:val="aa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i/>
          <w:sz w:val="24"/>
          <w:szCs w:val="24"/>
        </w:rPr>
        <w:t xml:space="preserve">  </w:t>
      </w: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сотрудничество.</w:t>
      </w:r>
    </w:p>
    <w:p w:rsidR="008D2ED2" w:rsidRPr="008D2ED2" w:rsidRDefault="008D2ED2" w:rsidP="00E4432E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выборе общего решения и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Ответственное отношение к учению.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Аккуратность и терпеливость при выполнении чертежей.</w:t>
      </w:r>
    </w:p>
    <w:p w:rsidR="008D2ED2" w:rsidRPr="008D2ED2" w:rsidRDefault="008D2ED2" w:rsidP="00E4432E">
      <w:pPr>
        <w:pStyle w:val="a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Культура работы с графической информацией.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2. Натуральные числа -  12 часов.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систематизировать и развить знания учащихся о натуральных числах.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        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   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особенности десятичной системы счисления; названия разрядов и классов (в том числе «миллион» и «миллиард»).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Читать и записывать натуральные числа, используя также и сокращённые обозначения; представлять натуральное число в виде суммы разрядных слагаемых.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Читать числа, записанные римскими цифрами, используя в качестве справочного материала таблицу значений таких цифр.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Сравнивать и упорядочивать натуральные числа, используя для записи результата знаки &gt; и &lt;; читать и записывать двойные неравенства;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натуральные числа точками на координатной прямой и читать запись типа</w:t>
      </w:r>
      <w:proofErr w:type="gramStart"/>
      <w:r w:rsidRPr="008D2E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8D2ED2">
        <w:rPr>
          <w:rFonts w:ascii="Times New Roman" w:hAnsi="Times New Roman"/>
          <w:sz w:val="24"/>
          <w:szCs w:val="24"/>
        </w:rPr>
        <w:t>(3);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Округлять натуральные числа до указанного разряда, поясняя при этом свои действия;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«приближённое значение с недостатком» и «приближённое значение с избытком».</w:t>
      </w:r>
    </w:p>
    <w:p w:rsidR="008D2ED2" w:rsidRPr="008D2ED2" w:rsidRDefault="008D2ED2" w:rsidP="00E4432E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Познакомиться с позиционными системами счисления.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натуральных числах.</w:t>
      </w:r>
    </w:p>
    <w:p w:rsidR="008D2ED2" w:rsidRPr="008D2ED2" w:rsidRDefault="008D2ED2" w:rsidP="00E4432E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привычку контролировать вычисления.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средства достижения цели из </w:t>
      </w:r>
      <w:proofErr w:type="gramStart"/>
      <w:r w:rsidRPr="008D2ED2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решения проблемы.</w:t>
      </w:r>
    </w:p>
    <w:p w:rsidR="008D2ED2" w:rsidRPr="008D2ED2" w:rsidRDefault="008D2ED2" w:rsidP="00E4432E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 диалоге с учителем совершенствовать самостоятельно выработанные критерии оценки.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конечного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строить логические рассуждения.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Планировать и осуществлять деятельность, направленную на решение задач исследовательского характера.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Первоначальные представления о целостности математической науки.</w:t>
      </w:r>
    </w:p>
    <w:p w:rsidR="008D2ED2" w:rsidRPr="008D2ED2" w:rsidRDefault="008D2ED2" w:rsidP="00E4432E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Об этапах развития математической науки, о её значимости в развитии цивилизации.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Pr="008D2E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3. Действия с натуральными числами – 21 </w:t>
      </w:r>
      <w:r w:rsidR="003D16DF">
        <w:rPr>
          <w:rFonts w:ascii="Times New Roman" w:hAnsi="Times New Roman"/>
          <w:b/>
          <w:sz w:val="24"/>
          <w:szCs w:val="24"/>
        </w:rPr>
        <w:t>час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закрепить и развить навыки выполнения действий </w:t>
      </w:r>
      <w:proofErr w:type="gramStart"/>
      <w:r w:rsidRPr="008D2ED2">
        <w:rPr>
          <w:rFonts w:ascii="Times New Roman" w:hAnsi="Times New Roman"/>
          <w:sz w:val="24"/>
          <w:szCs w:val="24"/>
        </w:rPr>
        <w:t>с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натуральными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Выполнять арифметические действия с натуральными числами, находить значения числовых выражений, устанавливая порядок выполнения действий.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ED2">
        <w:rPr>
          <w:rFonts w:ascii="Times New Roman" w:hAnsi="Times New Roman"/>
          <w:sz w:val="24"/>
          <w:szCs w:val="24"/>
        </w:rPr>
        <w:t>Выявлять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как связаны между собой действия сложения и вычитания, умножения и деления.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Представлять произведение нескольких множителей в виде степени с натуральным показателем; различать термины «степень числа», «основание степени», «показатель степени», возводить натуральное число в натуральную степень.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арифметическим методом.</w:t>
      </w:r>
    </w:p>
    <w:p w:rsidR="008D2ED2" w:rsidRPr="008D2ED2" w:rsidRDefault="008D2ED2" w:rsidP="00E4432E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несложные текстовые задачи на движение двух объектов навстречу друг другу, на движение по реке.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>представления о свойствах делимости натуральных чисел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использовать приёмы, рационализирующие вычисления, контролировать вычисления, выбирая подходящий для ситуации способ.</w:t>
      </w:r>
    </w:p>
    <w:p w:rsidR="008D2ED2" w:rsidRPr="008D2ED2" w:rsidRDefault="008D2ED2" w:rsidP="00E4432E">
      <w:pPr>
        <w:pStyle w:val="aa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Ощутить гармонию чисел, подметить различные числовые закономерности, провести математическое исследование.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 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контроль правильности своих действий, 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Оценивать правильность или ошибочность выполнения поставленной задачи, её объективную трудность.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lastRenderedPageBreak/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констатирующий и прогнозирующий контроль по результату и по способу действия.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8D2ED2">
        <w:rPr>
          <w:rFonts w:ascii="Times New Roman" w:hAnsi="Times New Roman"/>
          <w:sz w:val="24"/>
          <w:szCs w:val="24"/>
        </w:rPr>
        <w:t>учебную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2ED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компетенции в области использования информационно-коммуникативных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дискуссии выдвигать контраргументы.</w:t>
      </w:r>
    </w:p>
    <w:p w:rsidR="008D2ED2" w:rsidRPr="008D2ED2" w:rsidRDefault="008D2ED2" w:rsidP="00E4432E">
      <w:pPr>
        <w:pStyle w:val="a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Понимать позицию </w:t>
      </w:r>
      <w:proofErr w:type="gramStart"/>
      <w:r w:rsidRPr="008D2ED2">
        <w:rPr>
          <w:rFonts w:ascii="Times New Roman" w:hAnsi="Times New Roman"/>
          <w:sz w:val="24"/>
          <w:szCs w:val="24"/>
        </w:rPr>
        <w:t>другого</w:t>
      </w:r>
      <w:proofErr w:type="gramEnd"/>
      <w:r w:rsidRPr="008D2ED2">
        <w:rPr>
          <w:rFonts w:ascii="Times New Roman" w:hAnsi="Times New Roman"/>
          <w:sz w:val="24"/>
          <w:szCs w:val="24"/>
        </w:rPr>
        <w:t>, различать в его речи: мнение, доказательство.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Контролировать, корректировать, делать оценку действий партнёра.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Умение понимать смысл поставленной задачи, выстраивать аргументацию  приводить примеры и </w:t>
      </w:r>
      <w:proofErr w:type="spellStart"/>
      <w:r w:rsidRPr="008D2E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Default="008D2ED2" w:rsidP="00E4432E">
      <w:pPr>
        <w:pStyle w:val="a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Умение развивать креативность мышления, </w:t>
      </w:r>
      <w:proofErr w:type="spellStart"/>
      <w:r w:rsidRPr="008D2ED2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8D2ED2">
        <w:rPr>
          <w:rFonts w:ascii="Times New Roman" w:hAnsi="Times New Roman"/>
          <w:sz w:val="24"/>
          <w:szCs w:val="24"/>
        </w:rPr>
        <w:t>, потребность в получении новых знаний.</w:t>
      </w:r>
    </w:p>
    <w:p w:rsidR="003D16DF" w:rsidRPr="003D16DF" w:rsidRDefault="003D16DF" w:rsidP="00E4432E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 4. Использование свойств действий при вычислениях – 10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расширить представление  учащихся о свойствах арифметических действий, сформировать первоначальные навыки преобразования числовых выражений.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переместительное и сочетательное свойства сложения и умножения, распределительное свойство умножения относительно сложения.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выражений, записывать соответствующую цепочку равенств.</w:t>
      </w:r>
    </w:p>
    <w:p w:rsidR="008D2ED2" w:rsidRPr="008D2ED2" w:rsidRDefault="008D2ED2" w:rsidP="00E4432E">
      <w:pPr>
        <w:pStyle w:val="aa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арифметическим способом несложные задачи на части и на уравнивание.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Познакомиться с </w:t>
      </w:r>
      <w:proofErr w:type="gramStart"/>
      <w:r w:rsidRPr="008D2ED2">
        <w:rPr>
          <w:rFonts w:ascii="Times New Roman" w:hAnsi="Times New Roman"/>
          <w:sz w:val="24"/>
          <w:szCs w:val="24"/>
        </w:rPr>
        <w:t>приёмами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рационализирующими вычисления и научиться использовать их.</w:t>
      </w:r>
    </w:p>
    <w:p w:rsidR="008D2ED2" w:rsidRPr="008D2ED2" w:rsidRDefault="008D2ED2" w:rsidP="00E4432E">
      <w:pPr>
        <w:pStyle w:val="aa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уровень усвоения знаний, его временных характеристик.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последовательности действий.</w:t>
      </w:r>
    </w:p>
    <w:p w:rsidR="008D2ED2" w:rsidRPr="008D2ED2" w:rsidRDefault="008D2ED2" w:rsidP="00E4432E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lastRenderedPageBreak/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версии решения проблемы.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знаково-символические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выбирать наиболее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pStyle w:val="aa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работы, находить общее решение и разрешать конфликты на основе согласования позиций и учёта интересов.</w:t>
      </w:r>
    </w:p>
    <w:p w:rsidR="008D2ED2" w:rsidRPr="008D2ED2" w:rsidRDefault="008D2ED2" w:rsidP="00E4432E">
      <w:pPr>
        <w:pStyle w:val="aa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        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Воля и настойчивость в достижении цели.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сверстниками.</w:t>
      </w:r>
    </w:p>
    <w:p w:rsidR="008D2ED2" w:rsidRPr="008D2ED2" w:rsidRDefault="008D2ED2" w:rsidP="00E4432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5. </w:t>
      </w:r>
      <w:r w:rsidR="003D16DF">
        <w:rPr>
          <w:rFonts w:ascii="Times New Roman" w:hAnsi="Times New Roman"/>
          <w:b/>
          <w:sz w:val="24"/>
          <w:szCs w:val="24"/>
        </w:rPr>
        <w:t>Углы и многоугольники – 9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с новой геометрической фигурой – углом, новым измерительным инструментом – транспортиром, развивать измерительные умения, систематизировать представления о многоугольниках.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углы; использовать терминологию, связанную с углами: вершина, сторона, биссектриса.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Измерять величину угла с помощью транспортира и строить угол заданной величины.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биссектрису угла с помощью транспортира.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многоугольники; использовать терминологию, связанную с многоугольниками.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Изображать многоугольники с заданными свойствами, разбивать многоугольник на заданные многоугольники.</w:t>
      </w:r>
    </w:p>
    <w:p w:rsidR="008D2ED2" w:rsidRPr="008D2ED2" w:rsidRDefault="008D2ED2" w:rsidP="00E4432E">
      <w:pPr>
        <w:pStyle w:val="aa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многоугольника.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«Геометрия циферблата часов со стрелками», «Многоугольники в окружающем мире».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Формулировать и удерживать учебную задачу.</w:t>
      </w:r>
    </w:p>
    <w:p w:rsidR="008D2ED2" w:rsidRPr="008D2ED2" w:rsidRDefault="008D2ED2" w:rsidP="00E4432E">
      <w:pPr>
        <w:pStyle w:val="a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Осуществлять констатирующий и прогнозирующий контроль по результату и способу действий.</w:t>
      </w:r>
    </w:p>
    <w:p w:rsidR="008D2ED2" w:rsidRPr="008D2ED2" w:rsidRDefault="008D2ED2" w:rsidP="00E4432E">
      <w:pPr>
        <w:pStyle w:val="aa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планировать пути достижения целей.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Создавать, применять и преобразовывать знаки и символы учебных задач.</w:t>
      </w:r>
    </w:p>
    <w:p w:rsidR="008D2ED2" w:rsidRPr="008D2ED2" w:rsidRDefault="008D2ED2" w:rsidP="00E4432E">
      <w:pPr>
        <w:pStyle w:val="aa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своей деятельности в процессе достижения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связи.</w:t>
      </w:r>
    </w:p>
    <w:p w:rsidR="008D2ED2" w:rsidRPr="008D2ED2" w:rsidRDefault="008D2ED2" w:rsidP="00E4432E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Выдвигать гипотезы при решении учебных задач и понимать необходимость их проверки.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индивидуально и в группе, находить общее решение.</w:t>
      </w:r>
    </w:p>
    <w:p w:rsidR="008D2ED2" w:rsidRPr="008D2ED2" w:rsidRDefault="008D2ED2" w:rsidP="00E4432E">
      <w:pPr>
        <w:pStyle w:val="aa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Мотивации к обучению и целенаправленной познавательной деятельности.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Воля и настойчивость в достижении цели.  </w:t>
      </w:r>
    </w:p>
    <w:p w:rsidR="008D2ED2" w:rsidRPr="008D2ED2" w:rsidRDefault="008D2ED2" w:rsidP="00E4432E">
      <w:pPr>
        <w:pStyle w:val="aa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6. Делимость чисел – 16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Pr="008D2ED2">
        <w:rPr>
          <w:rFonts w:ascii="Times New Roman" w:hAnsi="Times New Roman"/>
          <w:sz w:val="24"/>
          <w:szCs w:val="24"/>
        </w:rPr>
        <w:t>познакомить учащихся с простейшими понятиями теории.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понятиями «делитель» и «кратное», понимать взаимосвязь между ними, употреблять их в речи.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обозначения НОД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 и НОК (</w:t>
      </w:r>
      <w:r w:rsidRPr="008D2ED2">
        <w:rPr>
          <w:rFonts w:ascii="Times New Roman" w:hAnsi="Times New Roman"/>
          <w:sz w:val="24"/>
          <w:szCs w:val="24"/>
          <w:lang w:val="en-US"/>
        </w:rPr>
        <w:t>a</w:t>
      </w:r>
      <w:r w:rsidRPr="008D2ED2">
        <w:rPr>
          <w:rFonts w:ascii="Times New Roman" w:hAnsi="Times New Roman"/>
          <w:sz w:val="24"/>
          <w:szCs w:val="24"/>
        </w:rPr>
        <w:t>;</w:t>
      </w:r>
      <w:r w:rsidRPr="008D2ED2">
        <w:rPr>
          <w:rFonts w:ascii="Times New Roman" w:hAnsi="Times New Roman"/>
          <w:sz w:val="24"/>
          <w:szCs w:val="24"/>
          <w:lang w:val="en-US"/>
        </w:rPr>
        <w:t>b</w:t>
      </w:r>
      <w:r w:rsidRPr="008D2ED2">
        <w:rPr>
          <w:rFonts w:ascii="Times New Roman" w:hAnsi="Times New Roman"/>
          <w:sz w:val="24"/>
          <w:szCs w:val="24"/>
        </w:rPr>
        <w:t>), находить  НОД и НОК в не сложных случаях.</w:t>
      </w:r>
    </w:p>
    <w:p w:rsidR="008D2ED2" w:rsidRPr="008D2ED2" w:rsidRDefault="008D2ED2" w:rsidP="00E4432E">
      <w:pPr>
        <w:pStyle w:val="aa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Давать определение простого числа, приводить примеры простых и составных чисел.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представления о роли вычислений в практике.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проведения несложных доказательных рассуждений.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цель учебной деятельности.</w:t>
      </w:r>
    </w:p>
    <w:p w:rsidR="008D2ED2" w:rsidRPr="008D2ED2" w:rsidRDefault="008D2ED2" w:rsidP="00E4432E">
      <w:pPr>
        <w:pStyle w:val="aa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Разрешать конфликты на основе учёта интересов и позиций всех участников.</w:t>
      </w:r>
    </w:p>
    <w:p w:rsidR="008D2ED2" w:rsidRPr="008D2ED2" w:rsidRDefault="008D2ED2" w:rsidP="00E4432E">
      <w:pPr>
        <w:pStyle w:val="aa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позиции партнёров в сотрудничестве.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проблем.</w:t>
      </w:r>
    </w:p>
    <w:p w:rsidR="008D2ED2" w:rsidRPr="008D2ED2" w:rsidRDefault="008D2ED2" w:rsidP="00E4432E">
      <w:pPr>
        <w:pStyle w:val="aa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интерпретировать результаты решения задач с учётом ограничений, связанных с реальными свойствами рассматриваемых процессов.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Критично относиться к своему мнению, с достоинством признавать ошибочность своего мнения.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Понимать позицию </w:t>
      </w:r>
      <w:proofErr w:type="gramStart"/>
      <w:r w:rsidRPr="008D2ED2">
        <w:rPr>
          <w:rFonts w:ascii="Times New Roman" w:hAnsi="Times New Roman"/>
          <w:sz w:val="24"/>
          <w:szCs w:val="24"/>
        </w:rPr>
        <w:t>другого</w:t>
      </w:r>
      <w:proofErr w:type="gramEnd"/>
      <w:r w:rsidRPr="008D2ED2">
        <w:rPr>
          <w:rFonts w:ascii="Times New Roman" w:hAnsi="Times New Roman"/>
          <w:sz w:val="24"/>
          <w:szCs w:val="24"/>
        </w:rPr>
        <w:t>, смотреть на ситуацию с иной позиции договариваться с людьми иных позиций.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Независимость и критичность мышления.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Готовность и способность к саморазвитию.</w:t>
      </w:r>
    </w:p>
    <w:p w:rsidR="008D2ED2" w:rsidRPr="008D2ED2" w:rsidRDefault="008D2ED2" w:rsidP="00E4432E">
      <w:pPr>
        <w:pStyle w:val="aa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7.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sz w:val="24"/>
          <w:szCs w:val="24"/>
        </w:rPr>
        <w:t xml:space="preserve">Треугольники и четырёхугольники – 10 часов.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 –</w:t>
      </w:r>
      <w:r w:rsidRPr="008D2ED2">
        <w:rPr>
          <w:rFonts w:ascii="Times New Roman" w:hAnsi="Times New Roman"/>
          <w:sz w:val="24"/>
          <w:szCs w:val="24"/>
        </w:rPr>
        <w:t xml:space="preserve"> познакомить учащихся с классификацией треугольников по сторонам и углам, свойствами прямоугольника и его диагоналей, научить строить прямоугольник на нелинованной бумаге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и изображать остроугольные, тупоугольные, прямоугольные треугольники.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равнобедренный треугольник и использовать  связанную с ним терминологию: боковые стороны, основание; распознавать равносторонний треугольник.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равнобедренный треугольник по боковым сторонам и углу между ними.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прямоугольный треугольник на нелинованной бумаге с помощью чертёжных инструментов.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свойства диагоналей прямоугольника; распознавать треугольники, получаемые при разбиении прямоугольника его диагоналями.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Распознавать, моделировать и изображать равные фигуры.</w:t>
      </w:r>
    </w:p>
    <w:p w:rsidR="008D2ED2" w:rsidRPr="008D2ED2" w:rsidRDefault="008D2ED2" w:rsidP="00E4432E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Вычислять периметр треугольника, прямоугольника, площадь прямоугольника; применять единицы измерения площади.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вычислять площади фигур, составленных из двух и более прямоугольников.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навыки исследовательской работы.</w:t>
      </w:r>
    </w:p>
    <w:p w:rsidR="008D2ED2" w:rsidRPr="008D2ED2" w:rsidRDefault="008D2ED2" w:rsidP="00E4432E">
      <w:pPr>
        <w:pStyle w:val="aa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Приобрести опыт выполнения проектных работ по темам: «Периметр и площадь школьного участка».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Подбирать примеры из жизни в соответствии с математической задачей.</w:t>
      </w:r>
    </w:p>
    <w:p w:rsidR="008D2ED2" w:rsidRPr="008D2ED2" w:rsidRDefault="008D2ED2" w:rsidP="00E4432E">
      <w:pPr>
        <w:pStyle w:val="aa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математические знания при простейших практических и лабораторных работ.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i/>
          <w:sz w:val="24"/>
          <w:szCs w:val="24"/>
        </w:rPr>
        <w:t xml:space="preserve"> 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Создавать, применять и преобразовывать </w:t>
      </w:r>
      <w:proofErr w:type="spellStart"/>
      <w:r w:rsidRPr="008D2ED2">
        <w:rPr>
          <w:rFonts w:ascii="Times New Roman" w:hAnsi="Times New Roman"/>
          <w:sz w:val="24"/>
          <w:szCs w:val="24"/>
        </w:rPr>
        <w:t>знако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- символические средства, модели и схемы для решения задач.</w:t>
      </w:r>
    </w:p>
    <w:p w:rsidR="008D2ED2" w:rsidRPr="008D2ED2" w:rsidRDefault="008D2ED2" w:rsidP="00E4432E">
      <w:pPr>
        <w:pStyle w:val="aa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(рисунки, чертежи и др.).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</w:t>
      </w:r>
      <w:proofErr w:type="gramStart"/>
      <w:r w:rsidRPr="008D2ED2">
        <w:rPr>
          <w:rFonts w:ascii="Times New Roman" w:hAnsi="Times New Roman"/>
          <w:sz w:val="24"/>
          <w:szCs w:val="24"/>
        </w:rPr>
        <w:t>о-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следственные связи, строить логические рассуждения.</w:t>
      </w:r>
    </w:p>
    <w:p w:rsidR="008D2ED2" w:rsidRPr="008D2ED2" w:rsidRDefault="008D2ED2" w:rsidP="00E4432E">
      <w:pPr>
        <w:pStyle w:val="aa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участников.</w:t>
      </w:r>
    </w:p>
    <w:p w:rsidR="008D2ED2" w:rsidRPr="008D2ED2" w:rsidRDefault="008D2ED2" w:rsidP="00E4432E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 и принимать различные позиции во взаимодействии.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Независимость и критичность мышления; воля и настойчивость в достижении цели. 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Ответственное отношение к учению.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3D16DF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8. Дроби – 19 часов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="008D2ED2"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="008D2ED2" w:rsidRPr="008D2ED2">
        <w:rPr>
          <w:rFonts w:ascii="Times New Roman" w:hAnsi="Times New Roman"/>
          <w:sz w:val="24"/>
          <w:szCs w:val="24"/>
        </w:rPr>
        <w:t xml:space="preserve"> </w:t>
      </w:r>
      <w:r w:rsidR="008D2ED2" w:rsidRPr="008D2ED2">
        <w:rPr>
          <w:rFonts w:ascii="Times New Roman" w:hAnsi="Times New Roman"/>
          <w:b/>
          <w:sz w:val="24"/>
          <w:szCs w:val="24"/>
        </w:rPr>
        <w:t xml:space="preserve">– </w:t>
      </w:r>
      <w:r w:rsidR="008D2ED2" w:rsidRPr="008D2ED2">
        <w:rPr>
          <w:rFonts w:ascii="Times New Roman" w:hAnsi="Times New Roman"/>
          <w:sz w:val="24"/>
          <w:szCs w:val="24"/>
        </w:rPr>
        <w:t>сформировать у учащихся понятие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Понимать, что означают знаменатель и числитель дроби, читать и записывать дроби, иллюстрировать дробь как долю целого на рисунках и чертежах.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дробь от величины, опираясь на содержательный смысл понятия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Соотносить дроби и точки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в чём заключается основное свойство дроби, иллюстрировать равенство дробей с помощью рисунков и чертежей, с помощью координатной прямой.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Сокращать дроби, приводить дроби к новому знаменателю, к общему знаменателю, сравнивать дроби.</w:t>
      </w:r>
    </w:p>
    <w:p w:rsidR="008D2ED2" w:rsidRPr="008D2ED2" w:rsidRDefault="008D2ED2" w:rsidP="00E4432E">
      <w:pPr>
        <w:pStyle w:val="aa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в виде дроби частное двух натуральных чисел, представлять натуральное число в виде дроби.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Развить и углубить знания о числе (обыкновенные дроби).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Выдвигать версии решения проблемы, осознавать конечный результат, выбирать средства достижения цели </w:t>
      </w:r>
      <w:proofErr w:type="gramStart"/>
      <w:r w:rsidRPr="008D2ED2">
        <w:rPr>
          <w:rFonts w:ascii="Times New Roman" w:hAnsi="Times New Roman"/>
          <w:sz w:val="24"/>
          <w:szCs w:val="24"/>
        </w:rPr>
        <w:t>из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pStyle w:val="aa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Осуществлять констатирующий и прогнозирующий контроль по результату и способу действия.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знания для решения различных математических задач и оценки полученных результатов.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доказательную математическую речь.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Работать с информацией, в том числе и с различными математическими текстами.</w:t>
      </w:r>
    </w:p>
    <w:p w:rsidR="008D2ED2" w:rsidRPr="008D2ED2" w:rsidRDefault="008D2ED2" w:rsidP="00E4432E">
      <w:pPr>
        <w:pStyle w:val="aa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Использовать математические средства для изучения и описания реальных процессов и явлений.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Видеть математическую задачу в других дисциплинах, в окружающей жизни.</w:t>
      </w:r>
    </w:p>
    <w:p w:rsidR="008D2ED2" w:rsidRPr="008D2ED2" w:rsidRDefault="008D2ED2" w:rsidP="00E4432E">
      <w:pPr>
        <w:pStyle w:val="aa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наиболее рациональные и эффективные способы решения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8D2ED2" w:rsidRPr="008D2ED2" w:rsidRDefault="008D2ED2" w:rsidP="00E4432E">
      <w:pPr>
        <w:pStyle w:val="aa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Управлять поведением партнёра, с достаточной полнотой и точностью выражать свои мысли.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слушать и вступать в диалог.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Участвовать в коллективном обсуждении.</w:t>
      </w:r>
    </w:p>
    <w:p w:rsidR="008D2ED2" w:rsidRPr="008D2ED2" w:rsidRDefault="008D2ED2" w:rsidP="00E4432E">
      <w:pPr>
        <w:pStyle w:val="aa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Ясно, точно излагать свои мысли. </w:t>
      </w:r>
    </w:p>
    <w:p w:rsidR="008D2ED2" w:rsidRPr="008D2ED2" w:rsidRDefault="008D2ED2" w:rsidP="00E4432E">
      <w:pPr>
        <w:pStyle w:val="aa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Глава 9. Действия с дробями – 35 </w:t>
      </w:r>
      <w:r w:rsidR="003D16DF">
        <w:rPr>
          <w:rFonts w:ascii="Times New Roman" w:hAnsi="Times New Roman"/>
          <w:b/>
          <w:sz w:val="24"/>
          <w:szCs w:val="24"/>
        </w:rPr>
        <w:t>часов</w:t>
      </w:r>
      <w:r w:rsidRPr="008D2ED2">
        <w:rPr>
          <w:rFonts w:ascii="Times New Roman" w:hAnsi="Times New Roman"/>
          <w:b/>
          <w:i/>
          <w:sz w:val="24"/>
          <w:szCs w:val="24"/>
        </w:rPr>
        <w:t>. Основная цель</w:t>
      </w:r>
      <w:r w:rsidRPr="008D2ED2">
        <w:rPr>
          <w:rFonts w:ascii="Times New Roman" w:hAnsi="Times New Roman"/>
          <w:b/>
          <w:sz w:val="24"/>
          <w:szCs w:val="24"/>
        </w:rPr>
        <w:t xml:space="preserve"> –</w:t>
      </w:r>
      <w:r w:rsidRPr="008D2ED2">
        <w:rPr>
          <w:rFonts w:ascii="Times New Roman" w:hAnsi="Times New Roman"/>
          <w:sz w:val="24"/>
          <w:szCs w:val="24"/>
        </w:rPr>
        <w:t xml:space="preserve"> выработать прочные навыки выполнения арифметических действий с обыкновенными дробями</w:t>
      </w:r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Владеть приёмами выделения целой части из неправильной дроби и представления смешанной дроби в виде неправильной.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Владеть приёмами решения задач на нахождение части целого и целого по его части.</w:t>
      </w:r>
    </w:p>
    <w:p w:rsidR="008D2ED2" w:rsidRPr="008D2ED2" w:rsidRDefault="008D2ED2" w:rsidP="00E4432E">
      <w:pPr>
        <w:pStyle w:val="aa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Решать знакомые текстовые  задачи, содержащие дробные данные.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Научиться выполнять оценку и прикидку результатов арифметических действий с дробными числами.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 xml:space="preserve">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 Выдвигать гипотезы при решении учебных задач, понимать необходимость их проверки.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sz w:val="24"/>
          <w:szCs w:val="24"/>
        </w:rPr>
        <w:t xml:space="preserve">сущность алгоритмических предписаний и уметь действовать в соответствии с предложенным алгоритмом. 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Выделять и формулировать то, что усвоено и что нужно </w:t>
      </w:r>
      <w:proofErr w:type="gramStart"/>
      <w:r w:rsidRPr="008D2ED2">
        <w:rPr>
          <w:rFonts w:ascii="Times New Roman" w:hAnsi="Times New Roman"/>
          <w:sz w:val="24"/>
          <w:szCs w:val="24"/>
        </w:rPr>
        <w:t>усвоить</w:t>
      </w:r>
      <w:proofErr w:type="gramEnd"/>
      <w:r w:rsidRPr="008D2ED2">
        <w:rPr>
          <w:rFonts w:ascii="Times New Roman" w:hAnsi="Times New Roman"/>
          <w:sz w:val="24"/>
          <w:szCs w:val="24"/>
        </w:rPr>
        <w:t>, определять качество и уровень усвоения.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Строить логически обоснованное рассуждение, включающее установление причинно-следственных связей.</w:t>
      </w:r>
    </w:p>
    <w:p w:rsidR="008D2ED2" w:rsidRPr="008D2ED2" w:rsidRDefault="008D2ED2" w:rsidP="00E4432E">
      <w:pPr>
        <w:pStyle w:val="aa"/>
        <w:numPr>
          <w:ilvl w:val="0"/>
          <w:numId w:val="6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возможные источники необходимых сведений.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Формировать </w:t>
      </w:r>
      <w:proofErr w:type="gramStart"/>
      <w:r w:rsidRPr="008D2ED2">
        <w:rPr>
          <w:rFonts w:ascii="Times New Roman" w:hAnsi="Times New Roman"/>
          <w:sz w:val="24"/>
          <w:szCs w:val="24"/>
        </w:rPr>
        <w:t>учебную</w:t>
      </w:r>
      <w:proofErr w:type="gramEnd"/>
      <w:r w:rsidRPr="008D2ED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2ED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Коммуникативные.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Отстаивать свою точку зрения, приводить аргументы, подтверждая их фактами.</w:t>
      </w:r>
    </w:p>
    <w:p w:rsidR="008D2ED2" w:rsidRPr="008D2ED2" w:rsidRDefault="008D2ED2" w:rsidP="00E4432E">
      <w:pPr>
        <w:pStyle w:val="aa"/>
        <w:numPr>
          <w:ilvl w:val="0"/>
          <w:numId w:val="6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позиции другого, различать в его речи: мнение (точку зрения), доказательство (аргументы), факты.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Личностные.</w:t>
      </w:r>
      <w:r w:rsidRPr="008D2ED2">
        <w:rPr>
          <w:rFonts w:ascii="Times New Roman" w:hAnsi="Times New Roman"/>
          <w:i/>
          <w:sz w:val="24"/>
          <w:szCs w:val="24"/>
        </w:rPr>
        <w:t xml:space="preserve"> 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ясно, точно, грамотно излагать свои мысли в устной и письменной речи.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Умения понимать смысл поставленной задачи.</w:t>
      </w:r>
    </w:p>
    <w:p w:rsidR="008D2ED2" w:rsidRPr="008D2ED2" w:rsidRDefault="008D2ED2" w:rsidP="00E4432E">
      <w:pPr>
        <w:pStyle w:val="aa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Умения выстраивать аргументацию, приводить примеры и </w:t>
      </w:r>
      <w:proofErr w:type="spellStart"/>
      <w:r w:rsidRPr="008D2ED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8D2ED2">
        <w:rPr>
          <w:rFonts w:ascii="Times New Roman" w:hAnsi="Times New Roman"/>
          <w:sz w:val="24"/>
          <w:szCs w:val="24"/>
        </w:rPr>
        <w:t xml:space="preserve">. 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</w:t>
      </w:r>
      <w:r w:rsidR="003D16DF">
        <w:rPr>
          <w:rFonts w:ascii="Times New Roman" w:hAnsi="Times New Roman"/>
          <w:b/>
          <w:sz w:val="24"/>
          <w:szCs w:val="24"/>
        </w:rPr>
        <w:t>а 10. Многогранники -  11 часов</w:t>
      </w:r>
      <w:r w:rsidRPr="008D2ED2">
        <w:rPr>
          <w:rFonts w:ascii="Times New Roman" w:hAnsi="Times New Roman"/>
          <w:b/>
          <w:sz w:val="24"/>
          <w:szCs w:val="24"/>
        </w:rPr>
        <w:t xml:space="preserve">.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развивать пространственные представления  учащихся путём организации разнообразной деятельности с моделями многогранников и их изображениями.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цилиндр, конус, шар.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многогранники, использовать терминологию, связанную с многогранниками.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параллелепипед, изображать его на бумаге в клетку, определять измерения, распознавать пирамиду.</w:t>
      </w:r>
    </w:p>
    <w:p w:rsidR="008D2ED2" w:rsidRPr="008D2ED2" w:rsidRDefault="008D2ED2" w:rsidP="00E4432E">
      <w:pPr>
        <w:pStyle w:val="aa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Распознавать развёртку куба, моделировать куб и его развёртки.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</w:t>
      </w:r>
      <w:r w:rsidRPr="008D2ED2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научиться: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Приобрести опыт выполнения проектных работ по темам  «Объём классной комнаты», «Макет домика для щенка».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Развития пространственного воображения.</w:t>
      </w:r>
    </w:p>
    <w:p w:rsidR="008D2ED2" w:rsidRPr="008D2ED2" w:rsidRDefault="008D2ED2" w:rsidP="00E4432E">
      <w:pPr>
        <w:pStyle w:val="aa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Углубить и развить представления о пространственных геометрических фигурах.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Регулятивные.</w:t>
      </w:r>
      <w:r w:rsidRPr="008D2ED2">
        <w:rPr>
          <w:rFonts w:ascii="Times New Roman" w:hAnsi="Times New Roman"/>
          <w:b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Планировать  и осуществлять деятельность, направленную на решение задач исследовательского характера.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контроль по образцу и вносить необходимые коррективы.</w:t>
      </w:r>
    </w:p>
    <w:p w:rsidR="008D2ED2" w:rsidRPr="008D2ED2" w:rsidRDefault="008D2ED2" w:rsidP="00E4432E">
      <w:pPr>
        <w:pStyle w:val="aa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Определять последовательность промежуточных целей и соответствующих им действий с учётом конечного результата.</w:t>
      </w:r>
    </w:p>
    <w:p w:rsidR="008D2ED2" w:rsidRPr="008D2ED2" w:rsidRDefault="008D2ED2" w:rsidP="00E4432E">
      <w:pPr>
        <w:pStyle w:val="aa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Предвидеть возможности получения конкретного результата при решении задач.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Применять правила и пользоваться инструкциями и освоенными закономерностями.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Осуществлять смысловое чтение.</w:t>
      </w:r>
    </w:p>
    <w:p w:rsidR="008D2ED2" w:rsidRPr="008D2ED2" w:rsidRDefault="008D2ED2" w:rsidP="00E4432E">
      <w:pPr>
        <w:pStyle w:val="aa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для иллюстрации, интерпретации, аргументации.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8D2ED2">
        <w:rPr>
          <w:rFonts w:ascii="Times New Roman" w:hAnsi="Times New Roman"/>
          <w:sz w:val="24"/>
          <w:szCs w:val="24"/>
        </w:rPr>
        <w:t>логические  рассуждения</w:t>
      </w:r>
      <w:proofErr w:type="gramEnd"/>
      <w:r w:rsidRPr="008D2ED2">
        <w:rPr>
          <w:rFonts w:ascii="Times New Roman" w:hAnsi="Times New Roman"/>
          <w:sz w:val="24"/>
          <w:szCs w:val="24"/>
        </w:rPr>
        <w:t>, умозаключения и выводы.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Координировать и принимать различные позиции во взаимодействии.</w:t>
      </w:r>
    </w:p>
    <w:p w:rsidR="008D2ED2" w:rsidRPr="008D2ED2" w:rsidRDefault="008D2ED2" w:rsidP="00E4432E">
      <w:pPr>
        <w:pStyle w:val="aa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Договариваться с людьми иных позиций.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Инициатива, находчивость, активность.</w:t>
      </w:r>
    </w:p>
    <w:p w:rsidR="008D2ED2" w:rsidRPr="008D2ED2" w:rsidRDefault="008D2ED2" w:rsidP="00E4432E">
      <w:pPr>
        <w:pStyle w:val="aa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 контролировать процесс и результат учебной деятельности.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Глава 11</w:t>
      </w:r>
      <w:r w:rsidR="003D16DF">
        <w:rPr>
          <w:rFonts w:ascii="Times New Roman" w:hAnsi="Times New Roman"/>
          <w:b/>
          <w:sz w:val="24"/>
          <w:szCs w:val="24"/>
        </w:rPr>
        <w:t>. Таблицы и диаграммы – 9 часов</w:t>
      </w:r>
      <w:r w:rsidRPr="008D2ED2">
        <w:rPr>
          <w:rFonts w:ascii="Times New Roman" w:hAnsi="Times New Roman"/>
          <w:b/>
          <w:sz w:val="24"/>
          <w:szCs w:val="24"/>
        </w:rPr>
        <w:t>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b/>
          <w:i/>
          <w:sz w:val="24"/>
          <w:szCs w:val="24"/>
        </w:rPr>
        <w:t>Основная цель</w:t>
      </w:r>
      <w:r w:rsidRPr="008D2ED2">
        <w:rPr>
          <w:rFonts w:ascii="Times New Roman" w:hAnsi="Times New Roman"/>
          <w:sz w:val="24"/>
          <w:szCs w:val="24"/>
        </w:rPr>
        <w:t xml:space="preserve"> – сформировать умение извлекать информацию из несложных таблиц и столбчатых диаграмм.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Предметные.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  <w:r w:rsidRPr="008D2ED2">
        <w:rPr>
          <w:rFonts w:ascii="Times New Roman" w:hAnsi="Times New Roman"/>
          <w:b/>
          <w:sz w:val="24"/>
          <w:szCs w:val="24"/>
        </w:rPr>
        <w:t xml:space="preserve">  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Анализировать готовые таблицы и диаграммы, отвечать на поставленные вопросы, делать простейшие выводы из представленных данных.</w:t>
      </w:r>
    </w:p>
    <w:p w:rsidR="008D2ED2" w:rsidRPr="008D2ED2" w:rsidRDefault="008D2ED2" w:rsidP="00E4432E">
      <w:pPr>
        <w:pStyle w:val="aa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Заполнять несложные таблицы, следуя инструкции.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Получить некоторое представление о методике проведения общественного опроса.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2ED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D2ED2">
        <w:rPr>
          <w:rFonts w:ascii="Times New Roman" w:hAnsi="Times New Roman"/>
          <w:b/>
          <w:sz w:val="24"/>
          <w:szCs w:val="24"/>
        </w:rPr>
        <w:t>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 xml:space="preserve">Регулятивные.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 и условиями её реализации.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lastRenderedPageBreak/>
        <w:t>Планировать пути достижения целей, осознанно выбирая наиболее эффективные способы решения учебных и познавательных задач.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Составлять план и последовательность действий.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Сличать способ действия и его результат с заданным эталоном с целью обнаружения отклонений и отличий от эталона.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Познавательные.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Понимать и использовать математические средства наглядности (диаграммы, таблицы, схемы и др.) для иллюстрации, интерпретации, аргументации.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Находить в различных источниках информацию, необходимую для решения математических проблем, и представлять её в понятной форме.</w:t>
      </w:r>
    </w:p>
    <w:p w:rsidR="008D2ED2" w:rsidRPr="008D2ED2" w:rsidRDefault="008D2ED2" w:rsidP="00E4432E">
      <w:pPr>
        <w:pStyle w:val="aa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Принимать решение в условиях неполной и избыточной, точной и вероятностной информации.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получат возможность научиться: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Интерпретировать информации (структурировать, переводить сплошной текст в таблицу, презентовать полученную информацию).</w:t>
      </w:r>
    </w:p>
    <w:p w:rsidR="008D2ED2" w:rsidRPr="008D2ED2" w:rsidRDefault="008D2ED2" w:rsidP="00E4432E">
      <w:pPr>
        <w:pStyle w:val="aa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Устанавливать причинно-следственные связи, выстраивать рассуждения, обобщения.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D2ED2">
        <w:rPr>
          <w:rFonts w:ascii="Times New Roman" w:hAnsi="Times New Roman"/>
          <w:b/>
          <w:i/>
          <w:sz w:val="24"/>
          <w:szCs w:val="24"/>
        </w:rPr>
        <w:t>Коммуникативные.</w:t>
      </w:r>
      <w:r w:rsidRPr="008D2ED2">
        <w:rPr>
          <w:rFonts w:ascii="Times New Roman" w:hAnsi="Times New Roman"/>
          <w:sz w:val="24"/>
          <w:szCs w:val="24"/>
        </w:rPr>
        <w:t xml:space="preserve"> </w:t>
      </w:r>
      <w:r w:rsidRPr="008D2ED2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Взаимодействовать и находить общие способы работы.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Прогнозировать возникновение конфликтов при наличии разных точек зрения.</w:t>
      </w:r>
    </w:p>
    <w:p w:rsidR="008D2ED2" w:rsidRPr="008D2ED2" w:rsidRDefault="008D2ED2" w:rsidP="00E4432E">
      <w:pPr>
        <w:pStyle w:val="aa"/>
        <w:numPr>
          <w:ilvl w:val="0"/>
          <w:numId w:val="7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 xml:space="preserve">Координировать и принимать различные позиции во взаимодействии. </w:t>
      </w:r>
    </w:p>
    <w:p w:rsidR="008D2ED2" w:rsidRPr="008D2ED2" w:rsidRDefault="008D2ED2" w:rsidP="00E443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t xml:space="preserve">Личностные. </w:t>
      </w:r>
      <w:r w:rsidRPr="008D2ED2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8D2ED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8D2ED2">
        <w:rPr>
          <w:rFonts w:ascii="Times New Roman" w:hAnsi="Times New Roman"/>
          <w:i/>
          <w:sz w:val="24"/>
          <w:szCs w:val="24"/>
        </w:rPr>
        <w:t xml:space="preserve"> будут сформированы:</w:t>
      </w:r>
      <w:r w:rsidRPr="008D2ED2">
        <w:rPr>
          <w:rFonts w:ascii="Times New Roman" w:hAnsi="Times New Roman"/>
          <w:sz w:val="24"/>
          <w:szCs w:val="24"/>
        </w:rPr>
        <w:t xml:space="preserve"> 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Умение контролировать процесс и результат учебной математической деятельности.</w:t>
      </w:r>
    </w:p>
    <w:p w:rsidR="008D2ED2" w:rsidRPr="008D2ED2" w:rsidRDefault="008D2ED2" w:rsidP="00E4432E">
      <w:pPr>
        <w:pStyle w:val="aa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ED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деятельности.</w:t>
      </w:r>
    </w:p>
    <w:p w:rsidR="008D2ED2" w:rsidRPr="008D2ED2" w:rsidRDefault="008D2ED2" w:rsidP="00E4432E">
      <w:pPr>
        <w:pStyle w:val="aa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E302C1" w:rsidRPr="008D2ED2" w:rsidRDefault="009C77DF" w:rsidP="00E4432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2ED2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КУРСА</w:t>
      </w:r>
    </w:p>
    <w:p w:rsidR="009C77DF" w:rsidRPr="008D2ED2" w:rsidRDefault="009C77DF" w:rsidP="00E4432E">
      <w:pPr>
        <w:shd w:val="clear" w:color="auto" w:fill="FFFFFF"/>
        <w:tabs>
          <w:tab w:val="left" w:pos="538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F77F88" w:rsidRPr="008D2ED2" w:rsidRDefault="00F77F88" w:rsidP="00E4432E">
      <w:pPr>
        <w:shd w:val="clear" w:color="auto" w:fill="FFFFFF"/>
        <w:spacing w:after="0" w:line="240" w:lineRule="auto"/>
        <w:ind w:left="110" w:firstLine="264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2EB2" w:rsidRPr="00277F1E" w:rsidRDefault="0076034C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Линии (14</w:t>
      </w:r>
      <w:r w:rsidR="00172EB2" w:rsidRPr="00277F1E">
        <w:rPr>
          <w:rFonts w:ascii="Times New Roman" w:hAnsi="Times New Roman"/>
          <w:b/>
          <w:sz w:val="24"/>
          <w:szCs w:val="24"/>
        </w:rPr>
        <w:t xml:space="preserve">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Линии на плоскости. Замкнутые и незамкнутые линии. Самопересекающиеся линии. </w:t>
      </w:r>
      <w:proofErr w:type="gramStart"/>
      <w:r w:rsidRPr="00277F1E">
        <w:rPr>
          <w:rFonts w:ascii="Times New Roman" w:hAnsi="Times New Roman"/>
          <w:sz w:val="24"/>
          <w:szCs w:val="24"/>
        </w:rPr>
        <w:t>Прямая</w:t>
      </w:r>
      <w:proofErr w:type="gramEnd"/>
      <w:r w:rsidRPr="00277F1E">
        <w:rPr>
          <w:rFonts w:ascii="Times New Roman" w:hAnsi="Times New Roman"/>
          <w:sz w:val="24"/>
          <w:szCs w:val="24"/>
        </w:rPr>
        <w:t>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развить представление о линиях на плоскости и пространственное воображение учащихся, научить изображать прямую  и окружность с помощью чертежных инструментов.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Натуральные числа (12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</w:t>
      </w:r>
      <w:proofErr w:type="gramStart"/>
      <w:r w:rsidRPr="00277F1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277F1E">
        <w:rPr>
          <w:rFonts w:ascii="Times New Roman" w:hAnsi="Times New Roman"/>
          <w:sz w:val="24"/>
          <w:szCs w:val="24"/>
        </w:rPr>
        <w:t xml:space="preserve"> прямой. Сравнение натуральных чисел. Округление натуральных чисел.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Решение комбинаторных задач перебором всех возможных вариантов.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систематизировать и развить знания учащихся о натуральных числах.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натуральными числами (21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lastRenderedPageBreak/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выражений; порядок действий. Решение задач арифметическим методом.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закрепить и развить навыки выполнения действий с натуральными числами.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Использование свойств действий при вычислениях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начальные навыки преобразования выражений.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Углы и многоугольники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с новой геометрической фигурой - углом, новым измерительным инструментом - транспортиром, развить измерительные умение, систематизировать представления о многоугольниках.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Делимость чисел (16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Делители и кратные числа; наибольший общий делитель и наименьшее общее кратное. Простые и составные числа. Разложение числа на простые множители. Делимость суммы и произведения. Признаки делимости на 2, 5, 10, 3, 9. Деление с остатком; разбиение натуральных чисел на классы по остаткам от деления.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познакомить учащихся с простейшими понятиями теории делимости.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Треугольники и четырехугольники (10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Треугольники и их виды. Прямоугольник, квадрат. Равенство фигур. Площадь прямоугольника, единицы площади. 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Основные цели - познакомить учащихся с классификацией треугольников по сторонам и углам,  свойствами прямоугольника и его диагоналей, научить строить прямоугольник на нелинованной бумаге, сформировать понятие равенства фигур, продолжить формирование метрических представлений. 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Дроби (19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 xml:space="preserve">Представление о дроби как способе записи части величины. Правильные и неправильные дроби. Изображение дробей точками на </w:t>
      </w:r>
      <w:proofErr w:type="gramStart"/>
      <w:r w:rsidRPr="00277F1E">
        <w:rPr>
          <w:rFonts w:ascii="Times New Roman" w:hAnsi="Times New Roman"/>
          <w:sz w:val="24"/>
          <w:szCs w:val="24"/>
        </w:rPr>
        <w:t>координатной</w:t>
      </w:r>
      <w:proofErr w:type="gramEnd"/>
      <w:r w:rsidRPr="00277F1E">
        <w:rPr>
          <w:rFonts w:ascii="Times New Roman" w:hAnsi="Times New Roman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Основные цели - сформировать у учащихся понятия дроби, познакомить с основным свойством дроби и применением его для преобразования дробей, научить сравнивать дроби.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Действия с дробями (35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взаимно-обратные дроби. Нахождение части целого и целого по его части. Решение задач арифметическим способом.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выработать прочные навыки выполнения арифметических действий с обыкновенными дробями.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Многогранники (11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Многогранники. Прямоугольный параллелепипед. Куб. Пирамида. Развертки многогранников.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172EB2" w:rsidRPr="00277F1E" w:rsidRDefault="00172EB2" w:rsidP="00E4432E">
      <w:pPr>
        <w:pStyle w:val="aa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7F1E">
        <w:rPr>
          <w:rFonts w:ascii="Times New Roman" w:hAnsi="Times New Roman"/>
          <w:b/>
          <w:sz w:val="24"/>
          <w:szCs w:val="24"/>
        </w:rPr>
        <w:t>Таблицы и диаграммы (9 ч)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lastRenderedPageBreak/>
        <w:t>Чтение таблиц с двумя входами. Использование в таблицах специальных символов и обозначений. Столбчатые диаграммы. Простейшие приемы сбора и представления информации.</w:t>
      </w:r>
    </w:p>
    <w:p w:rsidR="00172EB2" w:rsidRPr="00277F1E" w:rsidRDefault="00172EB2" w:rsidP="00E44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77F1E">
        <w:rPr>
          <w:rFonts w:ascii="Times New Roman" w:hAnsi="Times New Roman"/>
          <w:sz w:val="24"/>
          <w:szCs w:val="24"/>
        </w:rPr>
        <w:t>Основная цель - сформировать умение извлекать информацию из несложных таблиц и столбчатых диаграмм.</w:t>
      </w:r>
    </w:p>
    <w:p w:rsidR="00172EB2" w:rsidRPr="00277F1E" w:rsidRDefault="0076034C" w:rsidP="00E4432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– 4</w:t>
      </w:r>
      <w:bookmarkStart w:id="1" w:name="_GoBack"/>
      <w:bookmarkEnd w:id="1"/>
      <w:r w:rsidR="00420C2A">
        <w:rPr>
          <w:rFonts w:ascii="Times New Roman" w:hAnsi="Times New Roman"/>
          <w:b/>
          <w:sz w:val="24"/>
          <w:szCs w:val="24"/>
        </w:rPr>
        <w:t>ч</w:t>
      </w:r>
      <w:r w:rsidR="00172EB2" w:rsidRPr="00277F1E">
        <w:rPr>
          <w:rFonts w:ascii="Times New Roman" w:hAnsi="Times New Roman"/>
          <w:b/>
          <w:sz w:val="24"/>
          <w:szCs w:val="24"/>
        </w:rPr>
        <w:t>.</w:t>
      </w: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172EB2" w:rsidRDefault="00172EB2" w:rsidP="00E4432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4263F" w:rsidRPr="008D2ED2" w:rsidRDefault="00C4263F" w:rsidP="00E4432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C4263F" w:rsidRPr="008D2ED2" w:rsidSect="005970C7">
          <w:pgSz w:w="11909" w:h="16834"/>
          <w:pgMar w:top="851" w:right="1134" w:bottom="1701" w:left="1134" w:header="720" w:footer="720" w:gutter="0"/>
          <w:cols w:space="60"/>
          <w:noEndnote/>
          <w:docGrid w:linePitch="299"/>
        </w:sectPr>
      </w:pPr>
    </w:p>
    <w:p w:rsidR="00AB6600" w:rsidRPr="008D2ED2" w:rsidRDefault="00AB6600" w:rsidP="00AA0995">
      <w:pPr>
        <w:pStyle w:val="aa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ED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9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4677"/>
        <w:gridCol w:w="1560"/>
        <w:gridCol w:w="1276"/>
        <w:gridCol w:w="1418"/>
      </w:tblGrid>
      <w:tr w:rsidR="005970C7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Тема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>Количество часов</w:t>
            </w:r>
            <w:r w:rsidR="00F6252E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F625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 план</w:t>
            </w:r>
            <w:r w:rsidR="005970C7" w:rsidRPr="008D2ED2"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 w:rsidRPr="008D2ED2">
              <w:rPr>
                <w:b/>
                <w:iCs/>
                <w:lang w:eastAsia="en-US"/>
              </w:rPr>
              <w:t xml:space="preserve">Дата </w:t>
            </w:r>
          </w:p>
          <w:p w:rsidR="005970C7" w:rsidRPr="008D2ED2" w:rsidRDefault="00E4432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</w:t>
            </w:r>
            <w:r w:rsidR="005970C7" w:rsidRPr="008D2ED2">
              <w:rPr>
                <w:b/>
                <w:iCs/>
                <w:lang w:eastAsia="en-US"/>
              </w:rPr>
              <w:t xml:space="preserve">акт </w:t>
            </w:r>
          </w:p>
        </w:tc>
      </w:tr>
      <w:tr w:rsidR="003D16DF" w:rsidRPr="008D2ED2" w:rsidTr="002C2973">
        <w:trPr>
          <w:trHeight w:val="10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6DF" w:rsidRPr="00277F1E" w:rsidRDefault="003D16DF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D27D3D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D16DF" w:rsidRPr="008D2ED2" w:rsidRDefault="0076034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Cs/>
                <w:lang w:eastAsia="en-US"/>
              </w:rPr>
            </w:pPr>
            <w:r>
              <w:rPr>
                <w:b/>
              </w:rPr>
              <w:t>(14</w:t>
            </w:r>
            <w:r w:rsidR="003D16DF" w:rsidRPr="00277F1E">
              <w:rPr>
                <w:b/>
              </w:rPr>
              <w:t xml:space="preserve"> ч)</w:t>
            </w:r>
          </w:p>
        </w:tc>
      </w:tr>
      <w:tr w:rsidR="005970C7" w:rsidRPr="008D2ED2" w:rsidTr="002C2973">
        <w:trPr>
          <w:trHeight w:val="6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Разнообразный мир ли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ний. Виды лини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й. Внутренняя и внешняя области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02.09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4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теме: «Разнообразный мир линий»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02.09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4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Части прямой.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Отрезок. Ломаная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Длина линий.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Как сравнить 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два отрезка. Единицы длины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8D2ED2">
              <w:rPr>
                <w:rFonts w:ascii="Times New Roman" w:hAnsi="Times New Roman"/>
                <w:sz w:val="24"/>
                <w:szCs w:val="24"/>
              </w:rPr>
              <w:t>лома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  <w:proofErr w:type="gramEnd"/>
            <w:r w:rsidR="00420C2A">
              <w:rPr>
                <w:rFonts w:ascii="Times New Roman" w:hAnsi="Times New Roman"/>
                <w:sz w:val="24"/>
                <w:szCs w:val="24"/>
              </w:rPr>
              <w:t>. Как измерить длину кривой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09.09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Радиус и диаметр окружности</w:t>
            </w:r>
          </w:p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A3B14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Окружность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F443DB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A3B14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Линии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F443DB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A3B14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Линии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F443DB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A3B14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Default="00FA3B14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№1  по теме: Линии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F443DB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FA3B14" w:rsidRPr="008D2ED2" w:rsidTr="002C2973">
        <w:trPr>
          <w:trHeight w:val="5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Default="00FA3B14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Pr="00F443DB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A3B14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3B14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D27D3D" w:rsidRDefault="003D16DF" w:rsidP="00FA3B1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B14">
              <w:rPr>
                <w:rFonts w:ascii="Times New Roman" w:hAnsi="Times New Roman"/>
                <w:sz w:val="24"/>
                <w:szCs w:val="24"/>
              </w:rPr>
              <w:t>ВПР (входной мониторинг)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3D16DF" w:rsidRPr="008D2ED2" w:rsidTr="002C2973">
        <w:trPr>
          <w:trHeight w:val="39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D16DF" w:rsidRPr="00277F1E" w:rsidRDefault="00D27D3D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3D16DF"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Натуральные числа </w:t>
            </w:r>
          </w:p>
          <w:p w:rsidR="003D16DF" w:rsidRPr="008D2ED2" w:rsidRDefault="003D16DF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D16DF" w:rsidRPr="008D2ED2" w:rsidRDefault="003D16DF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(12 ч)</w:t>
            </w:r>
          </w:p>
        </w:tc>
      </w:tr>
      <w:tr w:rsidR="005970C7" w:rsidRPr="008D2ED2" w:rsidTr="002C2973">
        <w:trPr>
          <w:trHeight w:val="7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записывают и ч</w:t>
            </w:r>
            <w:r w:rsidR="00420C2A">
              <w:rPr>
                <w:rFonts w:ascii="Times New Roman" w:hAnsi="Times New Roman"/>
                <w:sz w:val="24"/>
                <w:szCs w:val="24"/>
              </w:rPr>
              <w:t>и</w:t>
            </w:r>
            <w:r w:rsidR="00420C2A">
              <w:rPr>
                <w:rFonts w:ascii="Times New Roman" w:hAnsi="Times New Roman"/>
                <w:sz w:val="24"/>
                <w:szCs w:val="24"/>
              </w:rPr>
              <w:softHyphen/>
              <w:t>тают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5970C7" w:rsidRPr="008D2ED2" w:rsidTr="002C2973">
        <w:trPr>
          <w:trHeight w:val="5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70C7" w:rsidRPr="008D2ED2" w:rsidRDefault="00FA3B14" w:rsidP="00041F93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970C7" w:rsidRPr="008D2ED2" w:rsidRDefault="005970C7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F6252E" w:rsidRPr="008D2ED2" w:rsidTr="002C2973">
        <w:trPr>
          <w:trHeight w:val="334"/>
        </w:trPr>
        <w:tc>
          <w:tcPr>
            <w:tcW w:w="88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420C2A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ну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мерация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F443DB" w:rsidRDefault="00F443DB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6252E" w:rsidRPr="008D2ED2" w:rsidRDefault="00FA3B14" w:rsidP="00041F93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6252E" w:rsidRPr="008D2ED2" w:rsidRDefault="00F6252E" w:rsidP="00E4432E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Натуральный ряд. 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59165C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Натуральный ряд. 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Округление натураль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87D7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округляют числа. Правило округ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ления 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87D7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87D7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еры решения комбинаторных задач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87D7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5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№2 по теме: 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277F1E" w:rsidRDefault="00D5098E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3.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(21 ч)</w:t>
            </w:r>
          </w:p>
        </w:tc>
      </w:tr>
      <w:tr w:rsidR="00D5098E" w:rsidRPr="008D2ED2" w:rsidTr="002C2973">
        <w:trPr>
          <w:trHeight w:val="5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натуральных чис</w:t>
            </w:r>
            <w:r>
              <w:rPr>
                <w:rFonts w:ascii="Times New Roman" w:hAnsi="Times New Roman"/>
                <w:sz w:val="24"/>
                <w:szCs w:val="24"/>
              </w:rPr>
              <w:t>ел. Свой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ства нуля при сложении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Вычитание натуральных чисел как действие,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ратное сложен</w:t>
            </w:r>
            <w:r>
              <w:rPr>
                <w:rFonts w:ascii="Times New Roman" w:hAnsi="Times New Roman"/>
                <w:sz w:val="24"/>
                <w:szCs w:val="24"/>
              </w:rPr>
              <w:t>ию. Свойства нуля при вычитании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8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Прикидка и оценка суммы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9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12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ства нуля и единицы при умножени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14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Деление натуральных чисел к</w:t>
            </w:r>
            <w:r>
              <w:rPr>
                <w:rFonts w:ascii="Times New Roman" w:hAnsi="Times New Roman"/>
                <w:sz w:val="24"/>
                <w:szCs w:val="24"/>
              </w:rPr>
              <w:t>ак действие, обратное умножению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14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Свой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ства нуля и единицы при делении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15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E05F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в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16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2D8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порядка действий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19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2D8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ние значений числовых выражений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21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2D8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 смысле скобок, составление и запись чи</w:t>
            </w:r>
            <w:r>
              <w:rPr>
                <w:rFonts w:ascii="Times New Roman" w:hAnsi="Times New Roman"/>
                <w:sz w:val="24"/>
                <w:szCs w:val="24"/>
              </w:rPr>
              <w:t>словых выражений.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21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1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2D8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3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22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C19F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Возведение натурального числа </w:t>
            </w:r>
            <w:r>
              <w:rPr>
                <w:rFonts w:ascii="Times New Roman" w:hAnsi="Times New Roman"/>
                <w:sz w:val="24"/>
                <w:szCs w:val="24"/>
              </w:rPr>
              <w:t>в 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пень,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квадрат и куб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23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C19F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4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Вычисление значений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выражений, содержащих сте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пени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1400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val="en-US" w:eastAsia="en-US"/>
              </w:rPr>
              <w:t>26</w:t>
            </w:r>
            <w:r>
              <w:rPr>
                <w:b/>
                <w:i/>
                <w:iCs/>
                <w:lang w:eastAsia="en-US"/>
              </w:rPr>
              <w:t>.10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2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1633B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1633B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Движение в противоположных направ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лениях, скорос</w:t>
            </w:r>
            <w:r>
              <w:rPr>
                <w:rFonts w:ascii="Times New Roman" w:hAnsi="Times New Roman"/>
                <w:sz w:val="24"/>
                <w:szCs w:val="24"/>
              </w:rPr>
              <w:t>ть сближения, скорость удаления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6F4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Движение по реке, скорость движения по течению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против течения. Решение задач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6F4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шение задач по теме: «Движение»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6F4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«Движени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2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6F4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</w:t>
            </w:r>
            <w:r>
              <w:rPr>
                <w:rFonts w:ascii="Times New Roman" w:hAnsi="Times New Roman"/>
                <w:sz w:val="24"/>
                <w:szCs w:val="24"/>
              </w:rPr>
              <w:t>ий по теме: «Натуральные числа»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proofErr w:type="gramEnd"/>
            <w:r w:rsidRPr="00D27D3D">
              <w:rPr>
                <w:rFonts w:ascii="Times New Roman" w:hAnsi="Times New Roman"/>
                <w:b/>
                <w:sz w:val="24"/>
                <w:szCs w:val="24"/>
              </w:rPr>
              <w:t xml:space="preserve"> 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по теме: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420C2A" w:rsidRDefault="00D5098E" w:rsidP="00E443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D27D3D">
              <w:rPr>
                <w:b/>
              </w:rPr>
              <w:t>(10 ч)</w:t>
            </w:r>
          </w:p>
        </w:tc>
      </w:tr>
      <w:tr w:rsidR="00D5098E" w:rsidRPr="008D2ED2" w:rsidTr="002C2973">
        <w:trPr>
          <w:trHeight w:val="31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77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4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сложения и ум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77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Переместительное и сочетательн</w:t>
            </w:r>
            <w:r>
              <w:rPr>
                <w:rFonts w:ascii="Times New Roman" w:hAnsi="Times New Roman"/>
                <w:sz w:val="24"/>
                <w:szCs w:val="24"/>
              </w:rPr>
              <w:t>ое свойства. Удобные вычисления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77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30775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Распределительное свойство </w:t>
            </w:r>
            <w:r>
              <w:rPr>
                <w:rFonts w:ascii="Times New Roman" w:hAnsi="Times New Roman"/>
                <w:sz w:val="24"/>
                <w:szCs w:val="24"/>
              </w:rPr>
              <w:t>умножения относительно сложения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3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Примеры вычислений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распредели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свойства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текстовы</w:t>
            </w:r>
            <w:r>
              <w:rPr>
                <w:rFonts w:ascii="Times New Roman" w:hAnsi="Times New Roman"/>
                <w:sz w:val="24"/>
                <w:szCs w:val="24"/>
              </w:rPr>
              <w:t>х задач арифметическим способом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0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Задачи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уравнивание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3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теме: </w:t>
            </w:r>
            <w:r w:rsidRPr="00D27D3D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5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Контрольная  работа  № 4 по теме: Использование свойств действий при вычислениях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E66E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Углы и многоугольники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(9 ч)</w:t>
            </w:r>
          </w:p>
        </w:tc>
      </w:tr>
      <w:tr w:rsidR="00D5098E" w:rsidRPr="008D2ED2" w:rsidTr="002C2973">
        <w:trPr>
          <w:trHeight w:val="45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C5FC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5</w:t>
            </w:r>
            <w:r>
              <w:rPr>
                <w:iCs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Угол. Биссектриса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C5FC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15D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Величины углов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0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15D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измерить величину угла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троение угла заданной величины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Многоуго</w:t>
            </w:r>
            <w:r>
              <w:rPr>
                <w:rFonts w:ascii="Times New Roman" w:hAnsi="Times New Roman"/>
                <w:sz w:val="24"/>
                <w:szCs w:val="24"/>
              </w:rPr>
              <w:t>льники. Периметр многоугольника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Диагональ многоуго</w:t>
            </w:r>
            <w:r>
              <w:rPr>
                <w:rFonts w:ascii="Times New Roman" w:hAnsi="Times New Roman"/>
                <w:sz w:val="24"/>
                <w:szCs w:val="24"/>
              </w:rPr>
              <w:t>льника. Выпуклые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</w:t>
            </w:r>
            <w:r>
              <w:rPr>
                <w:rFonts w:ascii="Times New Roman" w:hAnsi="Times New Roman"/>
                <w:sz w:val="24"/>
                <w:szCs w:val="24"/>
              </w:rPr>
              <w:t>о теме: «Углы и многоугольники»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работа  № 5 по теме: </w:t>
            </w:r>
            <w:r w:rsidRPr="00D27D3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глы и многоугольники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F732D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D27D3D" w:rsidRDefault="00D5098E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6.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(16 ч)</w:t>
            </w:r>
          </w:p>
        </w:tc>
      </w:tr>
      <w:tr w:rsidR="00D5098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6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7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8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Кратные числа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4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Чис</w:t>
            </w:r>
            <w:r>
              <w:rPr>
                <w:rFonts w:ascii="Times New Roman" w:hAnsi="Times New Roman"/>
                <w:sz w:val="24"/>
                <w:szCs w:val="24"/>
              </w:rPr>
              <w:t>ла простые, составные и число 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Решето Эратосфена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произведения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4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E4CF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Делимость суммы. </w:t>
            </w:r>
            <w:proofErr w:type="spellStart"/>
            <w:r w:rsidRPr="008D2ED2">
              <w:rPr>
                <w:rFonts w:ascii="Times New Roman" w:hAnsi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</w:rPr>
              <w:t>трпример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1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8029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2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B8029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5 и на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7</w:t>
            </w:r>
            <w:r>
              <w:rPr>
                <w:iCs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2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774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Деление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774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римеры деления чисел с остатком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14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7740">
            <w:pPr>
              <w:pStyle w:val="a9"/>
              <w:spacing w:before="0" w:after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от деления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774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теме: «Делимость чисел»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8</w:t>
            </w:r>
            <w:r>
              <w:rPr>
                <w:iCs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 6  по теме: Делимость чисел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7.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(10 ч)</w:t>
            </w:r>
          </w:p>
        </w:tc>
      </w:tr>
      <w:tr w:rsidR="00D5098E" w:rsidRPr="008D2ED2" w:rsidTr="002C2973">
        <w:trPr>
          <w:trHeight w:val="6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12E1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Классификация треугольников по сторо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нам. Равнобедренный треугольник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F443DB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F443DB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12E1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ификация треугольников по углам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7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12E1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Прямоугольник. Квадрат. Построение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5770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12E1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</w:t>
            </w:r>
            <w:r>
              <w:rPr>
                <w:iCs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фигуры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443DB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12E1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217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фигуры. Площадь прямоугольника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217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89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арены цирка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217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>: «Т</w:t>
            </w:r>
            <w:r>
              <w:rPr>
                <w:rFonts w:ascii="Times New Roman" w:hAnsi="Times New Roman"/>
                <w:sz w:val="24"/>
                <w:szCs w:val="24"/>
              </w:rPr>
              <w:t>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217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систематиза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ция знаний по теме: «Треугольники и четырёхугольники»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9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2217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нтрольная  работа № 7 по теме: </w:t>
            </w: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8.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Дроби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t>(19 ч)</w:t>
            </w:r>
          </w:p>
        </w:tc>
      </w:tr>
      <w:tr w:rsidR="00D5098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AB6AD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Доли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AB6AD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целого на доли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9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AB6AD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0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08317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08317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Изображение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точками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5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08317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>е задач по теме: «Доли и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08317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99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1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9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0719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101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</w:t>
            </w:r>
            <w:r>
              <w:rPr>
                <w:rFonts w:ascii="Times New Roman" w:hAnsi="Times New Roman"/>
                <w:sz w:val="24"/>
                <w:szCs w:val="24"/>
              </w:rPr>
              <w:t>ение дроби к новому знаменателю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0719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0719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 </w:t>
            </w:r>
            <w:r>
              <w:rPr>
                <w:rFonts w:ascii="Times New Roman" w:hAnsi="Times New Roman"/>
                <w:sz w:val="24"/>
                <w:szCs w:val="24"/>
              </w:rPr>
              <w:t>теме: «Основное свойство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3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0719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9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7D5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Сравнение дроб</w:t>
            </w:r>
            <w:r>
              <w:rPr>
                <w:rFonts w:ascii="Times New Roman" w:hAnsi="Times New Roman"/>
                <w:sz w:val="24"/>
                <w:szCs w:val="24"/>
              </w:rPr>
              <w:t>ей с одинаковыми зна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F27D5C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Приведение дробей к об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щему знаменателю, сравнение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дробей с разными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5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7389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Некоторые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приемы сравнения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7389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и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7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7389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109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натуральных чисел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7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5669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9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95669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3D49">
              <w:rPr>
                <w:rFonts w:ascii="Times New Roman" w:hAnsi="Times New Roman"/>
                <w:b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 работа № 8 по теме: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023D49" w:rsidRDefault="00D5098E" w:rsidP="00E4432E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>Действия с дробями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(35 ч)</w:t>
            </w:r>
          </w:p>
        </w:tc>
      </w:tr>
      <w:tr w:rsidR="00D5098E" w:rsidRPr="008D2ED2" w:rsidTr="002C2973">
        <w:trPr>
          <w:trHeight w:val="58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91067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Сложение и вычитание дро</w:t>
            </w:r>
            <w:r>
              <w:rPr>
                <w:rFonts w:ascii="Times New Roman" w:hAnsi="Times New Roman"/>
                <w:sz w:val="24"/>
                <w:szCs w:val="24"/>
              </w:rPr>
              <w:t>бей с одинаковыми знаменателями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7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591067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«Сложение и вычитание дроб</w:t>
            </w:r>
            <w:r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6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6233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 по теме: «Сложение и вычитание дроб</w:t>
            </w:r>
            <w:r>
              <w:rPr>
                <w:rFonts w:ascii="Times New Roman" w:hAnsi="Times New Roman"/>
                <w:sz w:val="24"/>
                <w:szCs w:val="24"/>
              </w:rPr>
              <w:t>ей с одинаковыми знаменателями»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8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6233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after="24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 с разными знаме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90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6233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«Сложение и вычитание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6233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повышенной сложности по теме: «Сложение и вычитание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 с разными знаме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нателями»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8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D5EE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118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Сложени</w:t>
            </w:r>
            <w:r>
              <w:rPr>
                <w:rFonts w:ascii="Times New Roman" w:hAnsi="Times New Roman"/>
                <w:sz w:val="24"/>
                <w:szCs w:val="24"/>
              </w:rPr>
              <w:t>е и вычита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2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D5EE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119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4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D5EE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Выделение цел</w:t>
            </w:r>
            <w:r>
              <w:rPr>
                <w:rFonts w:ascii="Times New Roman" w:hAnsi="Times New Roman"/>
                <w:sz w:val="24"/>
                <w:szCs w:val="24"/>
              </w:rPr>
              <w:t>ой части из неправильной дроби</w:t>
            </w:r>
            <w:r w:rsidRPr="008D2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4.03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6D5EE6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Представление смешанной дроби в виде неп</w:t>
            </w:r>
            <w:r>
              <w:rPr>
                <w:rFonts w:ascii="Times New Roman" w:hAnsi="Times New Roman"/>
                <w:sz w:val="24"/>
                <w:szCs w:val="24"/>
              </w:rPr>
              <w:t>равильной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2707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Сложен</w:t>
            </w:r>
            <w:r>
              <w:rPr>
                <w:rFonts w:ascii="Times New Roman" w:hAnsi="Times New Roman"/>
                <w:sz w:val="24"/>
                <w:szCs w:val="24"/>
              </w:rPr>
              <w:t>ие и вычитание смешанных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3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2707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«Сложени</w:t>
            </w:r>
            <w:r>
              <w:rPr>
                <w:rFonts w:ascii="Times New Roman" w:hAnsi="Times New Roman"/>
                <w:sz w:val="24"/>
                <w:szCs w:val="24"/>
              </w:rPr>
              <w:t>е и вычитание смешанных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1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2707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2707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умножения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D2707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</w:t>
            </w:r>
            <w:r>
              <w:rPr>
                <w:rFonts w:ascii="Times New Roman" w:hAnsi="Times New Roman"/>
                <w:sz w:val="24"/>
                <w:szCs w:val="24"/>
              </w:rPr>
              <w:t>ение дроби на натуральное число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7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618E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Умножение др</w:t>
            </w:r>
            <w:r>
              <w:rPr>
                <w:rFonts w:ascii="Times New Roman" w:hAnsi="Times New Roman"/>
                <w:sz w:val="24"/>
                <w:szCs w:val="24"/>
              </w:rPr>
              <w:t>оби на смешанную дробь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8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618E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</w:t>
            </w:r>
            <w:r>
              <w:rPr>
                <w:rFonts w:ascii="Times New Roman" w:hAnsi="Times New Roman"/>
                <w:sz w:val="24"/>
                <w:szCs w:val="24"/>
              </w:rPr>
              <w:t>ч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618E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129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4725ED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618E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Правило деления дробей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18.03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7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2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повышенной слож</w:t>
            </w:r>
            <w:r>
              <w:rPr>
                <w:rFonts w:ascii="Times New Roman" w:hAnsi="Times New Roman"/>
                <w:sz w:val="24"/>
                <w:szCs w:val="24"/>
              </w:rPr>
              <w:t>ности по теме: «Деление дробей»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87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дроби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теме: «Взаимно обратные дроби»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Нахождение час</w:t>
            </w:r>
            <w:r>
              <w:rPr>
                <w:rFonts w:ascii="Times New Roman" w:hAnsi="Times New Roman"/>
                <w:sz w:val="24"/>
                <w:szCs w:val="24"/>
              </w:rPr>
              <w:t>ти целого и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2F63EF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«Нахождение част</w:t>
            </w:r>
            <w:r>
              <w:rPr>
                <w:rFonts w:ascii="Times New Roman" w:hAnsi="Times New Roman"/>
                <w:sz w:val="24"/>
                <w:szCs w:val="24"/>
              </w:rPr>
              <w:t>и целого и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5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638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638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целого по его части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638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139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Решение задач по теме: «</w:t>
            </w:r>
            <w:r>
              <w:rPr>
                <w:rFonts w:ascii="Times New Roman" w:hAnsi="Times New Roman"/>
                <w:sz w:val="24"/>
                <w:szCs w:val="24"/>
              </w:rPr>
              <w:t>Нахождение целого по его части»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638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1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6389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Решаем знакомую задачу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5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142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8E7A4A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1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15.04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0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Решение задач повышенной сложности на </w:t>
            </w:r>
            <w:r>
              <w:rPr>
                <w:rFonts w:ascii="Times New Roman" w:hAnsi="Times New Roman"/>
                <w:sz w:val="24"/>
                <w:szCs w:val="24"/>
              </w:rPr>
              <w:t>движение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5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«Действия с дробями»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84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7C5A80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 9 по теме: Действия с дробями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A63B8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4C12D9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7C5A80" w:rsidRDefault="00D5098E" w:rsidP="00E4432E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10. </w:t>
            </w:r>
            <w:r w:rsidRPr="00277F1E">
              <w:rPr>
                <w:rFonts w:ascii="Times New Roman" w:hAnsi="Times New Roman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277F1E">
              <w:rPr>
                <w:b/>
              </w:rPr>
              <w:t>(11 ч)</w:t>
            </w:r>
          </w:p>
        </w:tc>
      </w:tr>
      <w:tr w:rsidR="00D5098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</w:t>
            </w:r>
            <w:r>
              <w:rPr>
                <w:rFonts w:ascii="Times New Roman" w:hAnsi="Times New Roman"/>
                <w:sz w:val="24"/>
                <w:szCs w:val="24"/>
              </w:rPr>
              <w:t>трические тела и их изображение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7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7D032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Геометрические тела. Многогранники. Изображение пространственных тел.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1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7D032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149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13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7D032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26.04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19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7D032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6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7D0320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Единицы объёма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28.04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4678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29.04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6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4678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16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D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Развёртки.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Что такое развёртка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30.04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8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4678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Развёртка прямоугольного параллелепипеда и пира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миды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45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4678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матизация знаний по теме: «Многогранники»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D27C0F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713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4678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7C5A80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трольная  работа № 10 по теме: Многогранники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7C5A80" w:rsidRDefault="00D5098E" w:rsidP="00E443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11. </w:t>
            </w:r>
            <w:r w:rsidRPr="007C5A80">
              <w:rPr>
                <w:rFonts w:ascii="Times New Roman" w:hAnsi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 w:rsidRPr="007C5A80">
              <w:rPr>
                <w:b/>
              </w:rPr>
              <w:t>(9 ч)</w:t>
            </w:r>
          </w:p>
        </w:tc>
      </w:tr>
      <w:tr w:rsidR="00D5098E" w:rsidRPr="008D2ED2" w:rsidTr="002C2973">
        <w:trPr>
          <w:trHeight w:val="41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058A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устроены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33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058A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159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Чтение таблиц.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239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058A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Как составлять таблицы.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51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058A3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Столбчатые диаграммы, чтение и построение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404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059A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162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Круговые диаг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раммы, чтение круговых диаграмм.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12.05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6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059A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lastRenderedPageBreak/>
              <w:t>163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40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D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</w:t>
            </w:r>
          </w:p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Примеры опросов общественного мнения.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13.05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53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059A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Сбор и представление информации.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14.05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8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059A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8D2ED2">
              <w:rPr>
                <w:iCs/>
                <w:lang w:eastAsia="en-US"/>
              </w:rPr>
              <w:t>165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Обобщение и система</w:t>
            </w:r>
            <w:r w:rsidRPr="008D2ED2">
              <w:rPr>
                <w:rFonts w:ascii="Times New Roman" w:hAnsi="Times New Roman"/>
                <w:sz w:val="24"/>
                <w:szCs w:val="24"/>
              </w:rPr>
              <w:softHyphen/>
              <w:t>тизация знаний по теме: «Таблицы и диаграммы».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A63B82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17.05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3059A2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420C2A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0C2A">
              <w:rPr>
                <w:rFonts w:ascii="Times New Roman" w:hAnsi="Times New Roman"/>
                <w:b/>
                <w:sz w:val="24"/>
                <w:szCs w:val="24"/>
              </w:rPr>
              <w:t>Конт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рольная  работа № 11 по теме: Таблицы и диаграммы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2C2973" w:rsidRDefault="00D5098E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val="en-US"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8D2ED2" w:rsidRDefault="00D5098E" w:rsidP="00D27C0F">
            <w:pPr>
              <w:pStyle w:val="a9"/>
              <w:spacing w:before="0" w:beforeAutospacing="0" w:after="0" w:afterAutospacing="0"/>
              <w:contextualSpacing/>
              <w:rPr>
                <w:b/>
                <w:i/>
                <w:iCs/>
                <w:lang w:eastAsia="en-US"/>
              </w:rPr>
            </w:pPr>
          </w:p>
        </w:tc>
      </w:tr>
      <w:tr w:rsidR="00D5098E" w:rsidRPr="008D2ED2" w:rsidTr="002C2973">
        <w:trPr>
          <w:trHeight w:val="63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D5098E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098E" w:rsidRPr="002C2973" w:rsidRDefault="00D5098E" w:rsidP="00E4432E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4254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5098E" w:rsidRPr="008D2ED2" w:rsidRDefault="0076034C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(4</w:t>
            </w:r>
            <w:r w:rsidR="00D5098E">
              <w:rPr>
                <w:b/>
                <w:i/>
                <w:iCs/>
                <w:lang w:eastAsia="en-US"/>
              </w:rPr>
              <w:t>ч)</w:t>
            </w:r>
          </w:p>
        </w:tc>
      </w:tr>
      <w:tr w:rsidR="006D7DA4" w:rsidRPr="008D2ED2" w:rsidTr="002C2973">
        <w:trPr>
          <w:trHeight w:val="26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8D2ED2" w:rsidRDefault="006D7DA4" w:rsidP="00673D8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Линии.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A63B82" w:rsidRDefault="006D7DA4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6E6D67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19.05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6D7DA4" w:rsidRPr="008D2ED2" w:rsidTr="002C2973">
        <w:trPr>
          <w:trHeight w:val="37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8D2ED2" w:rsidRDefault="006D7DA4" w:rsidP="00673D8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168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 Натуральные числа.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A63B82" w:rsidRDefault="006D7DA4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6E6D67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20.05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6D7DA4" w:rsidRPr="008D2ED2" w:rsidTr="002C2973">
        <w:trPr>
          <w:trHeight w:val="526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Default="006D7DA4" w:rsidP="00673D8A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169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A63B82" w:rsidRDefault="006D7DA4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6E6D67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21.05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6D7DA4" w:rsidRPr="008D2ED2" w:rsidTr="002C2973">
        <w:trPr>
          <w:trHeight w:val="580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8D2ED2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ED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за курс 5 класса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A63B82" w:rsidRDefault="006D7DA4" w:rsidP="003A3361">
            <w:pPr>
              <w:pStyle w:val="a9"/>
              <w:spacing w:before="0" w:beforeAutospacing="0" w:after="0" w:afterAutospacing="0"/>
              <w:contextualSpacing/>
              <w:jc w:val="center"/>
              <w:rPr>
                <w:iCs/>
                <w:lang w:eastAsia="en-US"/>
              </w:rPr>
            </w:pPr>
            <w:r w:rsidRPr="00A63B82">
              <w:rPr>
                <w:i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D7DA4" w:rsidRPr="006E6D67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24.05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D7DA4" w:rsidRPr="008D2ED2" w:rsidRDefault="006D7DA4" w:rsidP="00E4432E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i/>
                <w:iCs/>
                <w:lang w:eastAsia="en-US"/>
              </w:rPr>
            </w:pPr>
          </w:p>
        </w:tc>
      </w:tr>
    </w:tbl>
    <w:p w:rsidR="00F94479" w:rsidRPr="008D2ED2" w:rsidRDefault="00F94479" w:rsidP="00E4432E">
      <w:pPr>
        <w:pStyle w:val="ab"/>
        <w:spacing w:after="0"/>
        <w:ind w:left="567"/>
        <w:contextualSpacing/>
      </w:pPr>
    </w:p>
    <w:sectPr w:rsidR="00F94479" w:rsidRPr="008D2ED2" w:rsidSect="005970C7">
      <w:pgSz w:w="11909" w:h="16834"/>
      <w:pgMar w:top="851" w:right="1134" w:bottom="170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4D0"/>
    <w:multiLevelType w:val="hybridMultilevel"/>
    <w:tmpl w:val="59E4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2C04"/>
    <w:multiLevelType w:val="hybridMultilevel"/>
    <w:tmpl w:val="7FD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6DD0"/>
    <w:multiLevelType w:val="hybridMultilevel"/>
    <w:tmpl w:val="41D628B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3685343"/>
    <w:multiLevelType w:val="hybridMultilevel"/>
    <w:tmpl w:val="E474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476A1"/>
    <w:multiLevelType w:val="hybridMultilevel"/>
    <w:tmpl w:val="BA2CD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638BE"/>
    <w:multiLevelType w:val="hybridMultilevel"/>
    <w:tmpl w:val="2D4664C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EC3845"/>
    <w:multiLevelType w:val="hybridMultilevel"/>
    <w:tmpl w:val="BE62403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0C606064"/>
    <w:multiLevelType w:val="hybridMultilevel"/>
    <w:tmpl w:val="6382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95193"/>
    <w:multiLevelType w:val="hybridMultilevel"/>
    <w:tmpl w:val="85B6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24A2E"/>
    <w:multiLevelType w:val="hybridMultilevel"/>
    <w:tmpl w:val="3BEE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87657"/>
    <w:multiLevelType w:val="hybridMultilevel"/>
    <w:tmpl w:val="592A1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BA633F"/>
    <w:multiLevelType w:val="hybridMultilevel"/>
    <w:tmpl w:val="8C5C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E2462"/>
    <w:multiLevelType w:val="hybridMultilevel"/>
    <w:tmpl w:val="FB54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409E5"/>
    <w:multiLevelType w:val="hybridMultilevel"/>
    <w:tmpl w:val="7B3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525B3"/>
    <w:multiLevelType w:val="hybridMultilevel"/>
    <w:tmpl w:val="0C50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D34F8"/>
    <w:multiLevelType w:val="hybridMultilevel"/>
    <w:tmpl w:val="68C6DC86"/>
    <w:lvl w:ilvl="0" w:tplc="37B2082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17F13CC3"/>
    <w:multiLevelType w:val="hybridMultilevel"/>
    <w:tmpl w:val="AAE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964BC"/>
    <w:multiLevelType w:val="hybridMultilevel"/>
    <w:tmpl w:val="BD32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DF4BBD"/>
    <w:multiLevelType w:val="hybridMultilevel"/>
    <w:tmpl w:val="BF1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528F1"/>
    <w:multiLevelType w:val="hybridMultilevel"/>
    <w:tmpl w:val="E6667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F821EC"/>
    <w:multiLevelType w:val="hybridMultilevel"/>
    <w:tmpl w:val="318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F5418"/>
    <w:multiLevelType w:val="hybridMultilevel"/>
    <w:tmpl w:val="C4B604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23BA5C51"/>
    <w:multiLevelType w:val="hybridMultilevel"/>
    <w:tmpl w:val="1BEE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AC4943"/>
    <w:multiLevelType w:val="hybridMultilevel"/>
    <w:tmpl w:val="B994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1F0175"/>
    <w:multiLevelType w:val="hybridMultilevel"/>
    <w:tmpl w:val="A8C4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A94216"/>
    <w:multiLevelType w:val="hybridMultilevel"/>
    <w:tmpl w:val="7FA6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5A1F7F"/>
    <w:multiLevelType w:val="hybridMultilevel"/>
    <w:tmpl w:val="21A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B21BCF"/>
    <w:multiLevelType w:val="hybridMultilevel"/>
    <w:tmpl w:val="FFA8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F8018C"/>
    <w:multiLevelType w:val="hybridMultilevel"/>
    <w:tmpl w:val="F79EE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086234"/>
    <w:multiLevelType w:val="hybridMultilevel"/>
    <w:tmpl w:val="4C2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D5B3C1E"/>
    <w:multiLevelType w:val="hybridMultilevel"/>
    <w:tmpl w:val="369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75459F"/>
    <w:multiLevelType w:val="hybridMultilevel"/>
    <w:tmpl w:val="2CA0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723115"/>
    <w:multiLevelType w:val="hybridMultilevel"/>
    <w:tmpl w:val="7150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D32FC"/>
    <w:multiLevelType w:val="hybridMultilevel"/>
    <w:tmpl w:val="6B7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794ECC"/>
    <w:multiLevelType w:val="hybridMultilevel"/>
    <w:tmpl w:val="6C96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C83289"/>
    <w:multiLevelType w:val="hybridMultilevel"/>
    <w:tmpl w:val="7E0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CD3988"/>
    <w:multiLevelType w:val="hybridMultilevel"/>
    <w:tmpl w:val="EA0C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101B61"/>
    <w:multiLevelType w:val="hybridMultilevel"/>
    <w:tmpl w:val="02749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201F37"/>
    <w:multiLevelType w:val="hybridMultilevel"/>
    <w:tmpl w:val="5B2E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353D15"/>
    <w:multiLevelType w:val="hybridMultilevel"/>
    <w:tmpl w:val="29BC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8E1527"/>
    <w:multiLevelType w:val="hybridMultilevel"/>
    <w:tmpl w:val="7364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DB7DBE"/>
    <w:multiLevelType w:val="hybridMultilevel"/>
    <w:tmpl w:val="DEE6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40C3666"/>
    <w:multiLevelType w:val="hybridMultilevel"/>
    <w:tmpl w:val="5A92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2836A2"/>
    <w:multiLevelType w:val="hybridMultilevel"/>
    <w:tmpl w:val="3790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4170C3"/>
    <w:multiLevelType w:val="hybridMultilevel"/>
    <w:tmpl w:val="A9C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421255"/>
    <w:multiLevelType w:val="hybridMultilevel"/>
    <w:tmpl w:val="00B2F4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9B63B3"/>
    <w:multiLevelType w:val="hybridMultilevel"/>
    <w:tmpl w:val="B510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2617D2"/>
    <w:multiLevelType w:val="hybridMultilevel"/>
    <w:tmpl w:val="F028B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EC50B2"/>
    <w:multiLevelType w:val="hybridMultilevel"/>
    <w:tmpl w:val="F2C6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E54ABE"/>
    <w:multiLevelType w:val="hybridMultilevel"/>
    <w:tmpl w:val="30E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EF59D8"/>
    <w:multiLevelType w:val="hybridMultilevel"/>
    <w:tmpl w:val="060A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0746B2"/>
    <w:multiLevelType w:val="hybridMultilevel"/>
    <w:tmpl w:val="AFAE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352BDC"/>
    <w:multiLevelType w:val="hybridMultilevel"/>
    <w:tmpl w:val="C97C1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E321E9"/>
    <w:multiLevelType w:val="hybridMultilevel"/>
    <w:tmpl w:val="19FC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2125AF"/>
    <w:multiLevelType w:val="hybridMultilevel"/>
    <w:tmpl w:val="D140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9A21D9"/>
    <w:multiLevelType w:val="hybridMultilevel"/>
    <w:tmpl w:val="7960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A029B0"/>
    <w:multiLevelType w:val="hybridMultilevel"/>
    <w:tmpl w:val="CD26E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5F3B20FF"/>
    <w:multiLevelType w:val="hybridMultilevel"/>
    <w:tmpl w:val="273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24E13BF"/>
    <w:multiLevelType w:val="hybridMultilevel"/>
    <w:tmpl w:val="719E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BD4A12"/>
    <w:multiLevelType w:val="hybridMultilevel"/>
    <w:tmpl w:val="C45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695C2F"/>
    <w:multiLevelType w:val="hybridMultilevel"/>
    <w:tmpl w:val="E4B2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0C3940"/>
    <w:multiLevelType w:val="hybridMultilevel"/>
    <w:tmpl w:val="5A7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0F20AC"/>
    <w:multiLevelType w:val="hybridMultilevel"/>
    <w:tmpl w:val="4BF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DF6AA3"/>
    <w:multiLevelType w:val="hybridMultilevel"/>
    <w:tmpl w:val="7D7A4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4">
    <w:nsid w:val="731A7579"/>
    <w:multiLevelType w:val="hybridMultilevel"/>
    <w:tmpl w:val="B018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57320C6"/>
    <w:multiLevelType w:val="hybridMultilevel"/>
    <w:tmpl w:val="FF42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2E0535"/>
    <w:multiLevelType w:val="hybridMultilevel"/>
    <w:tmpl w:val="67E2CD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>
    <w:nsid w:val="767C40D1"/>
    <w:multiLevelType w:val="hybridMultilevel"/>
    <w:tmpl w:val="232E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567BAF"/>
    <w:multiLevelType w:val="hybridMultilevel"/>
    <w:tmpl w:val="73D4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801380"/>
    <w:multiLevelType w:val="hybridMultilevel"/>
    <w:tmpl w:val="DCCE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5C7D67"/>
    <w:multiLevelType w:val="hybridMultilevel"/>
    <w:tmpl w:val="3E76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65362F"/>
    <w:multiLevelType w:val="hybridMultilevel"/>
    <w:tmpl w:val="D0D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777F12"/>
    <w:multiLevelType w:val="hybridMultilevel"/>
    <w:tmpl w:val="398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BC513A"/>
    <w:multiLevelType w:val="hybridMultilevel"/>
    <w:tmpl w:val="ED3E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332BD7"/>
    <w:multiLevelType w:val="hybridMultilevel"/>
    <w:tmpl w:val="6EC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DB60400"/>
    <w:multiLevelType w:val="hybridMultilevel"/>
    <w:tmpl w:val="2996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DD93A24"/>
    <w:multiLevelType w:val="hybridMultilevel"/>
    <w:tmpl w:val="F8F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334274"/>
    <w:multiLevelType w:val="hybridMultilevel"/>
    <w:tmpl w:val="5992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EF01EDC"/>
    <w:multiLevelType w:val="hybridMultilevel"/>
    <w:tmpl w:val="05004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5F3FA9"/>
    <w:multiLevelType w:val="hybridMultilevel"/>
    <w:tmpl w:val="D9D6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7"/>
  </w:num>
  <w:num w:numId="4">
    <w:abstractNumId w:val="58"/>
  </w:num>
  <w:num w:numId="5">
    <w:abstractNumId w:val="66"/>
  </w:num>
  <w:num w:numId="6">
    <w:abstractNumId w:val="9"/>
  </w:num>
  <w:num w:numId="7">
    <w:abstractNumId w:val="40"/>
  </w:num>
  <w:num w:numId="8">
    <w:abstractNumId w:val="36"/>
  </w:num>
  <w:num w:numId="9">
    <w:abstractNumId w:val="69"/>
  </w:num>
  <w:num w:numId="10">
    <w:abstractNumId w:val="5"/>
  </w:num>
  <w:num w:numId="11">
    <w:abstractNumId w:val="4"/>
  </w:num>
  <w:num w:numId="12">
    <w:abstractNumId w:val="39"/>
  </w:num>
  <w:num w:numId="13">
    <w:abstractNumId w:val="17"/>
  </w:num>
  <w:num w:numId="14">
    <w:abstractNumId w:val="25"/>
  </w:num>
  <w:num w:numId="15">
    <w:abstractNumId w:val="60"/>
  </w:num>
  <w:num w:numId="16">
    <w:abstractNumId w:val="47"/>
  </w:num>
  <w:num w:numId="17">
    <w:abstractNumId w:val="11"/>
  </w:num>
  <w:num w:numId="18">
    <w:abstractNumId w:val="6"/>
  </w:num>
  <w:num w:numId="19">
    <w:abstractNumId w:val="21"/>
  </w:num>
  <w:num w:numId="20">
    <w:abstractNumId w:val="56"/>
  </w:num>
  <w:num w:numId="21">
    <w:abstractNumId w:val="41"/>
  </w:num>
  <w:num w:numId="22">
    <w:abstractNumId w:val="22"/>
  </w:num>
  <w:num w:numId="23">
    <w:abstractNumId w:val="42"/>
  </w:num>
  <w:num w:numId="24">
    <w:abstractNumId w:val="18"/>
  </w:num>
  <w:num w:numId="25">
    <w:abstractNumId w:val="7"/>
  </w:num>
  <w:num w:numId="26">
    <w:abstractNumId w:val="1"/>
  </w:num>
  <w:num w:numId="27">
    <w:abstractNumId w:val="72"/>
  </w:num>
  <w:num w:numId="28">
    <w:abstractNumId w:val="76"/>
  </w:num>
  <w:num w:numId="29">
    <w:abstractNumId w:val="34"/>
  </w:num>
  <w:num w:numId="30">
    <w:abstractNumId w:val="55"/>
  </w:num>
  <w:num w:numId="31">
    <w:abstractNumId w:val="28"/>
  </w:num>
  <w:num w:numId="32">
    <w:abstractNumId w:val="79"/>
  </w:num>
  <w:num w:numId="33">
    <w:abstractNumId w:val="63"/>
  </w:num>
  <w:num w:numId="34">
    <w:abstractNumId w:val="77"/>
  </w:num>
  <w:num w:numId="35">
    <w:abstractNumId w:val="65"/>
  </w:num>
  <w:num w:numId="36">
    <w:abstractNumId w:val="20"/>
  </w:num>
  <w:num w:numId="37">
    <w:abstractNumId w:val="51"/>
  </w:num>
  <w:num w:numId="38">
    <w:abstractNumId w:val="13"/>
  </w:num>
  <w:num w:numId="39">
    <w:abstractNumId w:val="38"/>
  </w:num>
  <w:num w:numId="40">
    <w:abstractNumId w:val="10"/>
  </w:num>
  <w:num w:numId="41">
    <w:abstractNumId w:val="53"/>
  </w:num>
  <w:num w:numId="42">
    <w:abstractNumId w:val="68"/>
  </w:num>
  <w:num w:numId="43">
    <w:abstractNumId w:val="8"/>
  </w:num>
  <w:num w:numId="44">
    <w:abstractNumId w:val="54"/>
  </w:num>
  <w:num w:numId="45">
    <w:abstractNumId w:val="48"/>
  </w:num>
  <w:num w:numId="46">
    <w:abstractNumId w:val="73"/>
  </w:num>
  <w:num w:numId="47">
    <w:abstractNumId w:val="30"/>
  </w:num>
  <w:num w:numId="48">
    <w:abstractNumId w:val="71"/>
  </w:num>
  <w:num w:numId="49">
    <w:abstractNumId w:val="26"/>
  </w:num>
  <w:num w:numId="50">
    <w:abstractNumId w:val="31"/>
  </w:num>
  <w:num w:numId="51">
    <w:abstractNumId w:val="27"/>
  </w:num>
  <w:num w:numId="52">
    <w:abstractNumId w:val="64"/>
  </w:num>
  <w:num w:numId="53">
    <w:abstractNumId w:val="23"/>
  </w:num>
  <w:num w:numId="54">
    <w:abstractNumId w:val="16"/>
  </w:num>
  <w:num w:numId="55">
    <w:abstractNumId w:val="19"/>
  </w:num>
  <w:num w:numId="56">
    <w:abstractNumId w:val="49"/>
  </w:num>
  <w:num w:numId="57">
    <w:abstractNumId w:val="78"/>
  </w:num>
  <w:num w:numId="58">
    <w:abstractNumId w:val="3"/>
  </w:num>
  <w:num w:numId="59">
    <w:abstractNumId w:val="32"/>
  </w:num>
  <w:num w:numId="60">
    <w:abstractNumId w:val="52"/>
  </w:num>
  <w:num w:numId="61">
    <w:abstractNumId w:val="74"/>
  </w:num>
  <w:num w:numId="62">
    <w:abstractNumId w:val="62"/>
  </w:num>
  <w:num w:numId="63">
    <w:abstractNumId w:val="14"/>
  </w:num>
  <w:num w:numId="64">
    <w:abstractNumId w:val="46"/>
  </w:num>
  <w:num w:numId="65">
    <w:abstractNumId w:val="24"/>
  </w:num>
  <w:num w:numId="66">
    <w:abstractNumId w:val="67"/>
  </w:num>
  <w:num w:numId="67">
    <w:abstractNumId w:val="70"/>
  </w:num>
  <w:num w:numId="68">
    <w:abstractNumId w:val="43"/>
  </w:num>
  <w:num w:numId="69">
    <w:abstractNumId w:val="0"/>
  </w:num>
  <w:num w:numId="70">
    <w:abstractNumId w:val="50"/>
  </w:num>
  <w:num w:numId="71">
    <w:abstractNumId w:val="29"/>
  </w:num>
  <w:num w:numId="72">
    <w:abstractNumId w:val="59"/>
  </w:num>
  <w:num w:numId="73">
    <w:abstractNumId w:val="12"/>
  </w:num>
  <w:num w:numId="74">
    <w:abstractNumId w:val="61"/>
  </w:num>
  <w:num w:numId="75">
    <w:abstractNumId w:val="2"/>
  </w:num>
  <w:num w:numId="76">
    <w:abstractNumId w:val="44"/>
  </w:num>
  <w:num w:numId="77">
    <w:abstractNumId w:val="35"/>
  </w:num>
  <w:num w:numId="78">
    <w:abstractNumId w:val="57"/>
  </w:num>
  <w:num w:numId="79">
    <w:abstractNumId w:val="75"/>
  </w:num>
  <w:num w:numId="80">
    <w:abstractNumId w:val="33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10F3"/>
    <w:rsid w:val="0000489E"/>
    <w:rsid w:val="000116E7"/>
    <w:rsid w:val="0001268C"/>
    <w:rsid w:val="000221E9"/>
    <w:rsid w:val="00023D49"/>
    <w:rsid w:val="00024724"/>
    <w:rsid w:val="00041D79"/>
    <w:rsid w:val="00041F93"/>
    <w:rsid w:val="000643B9"/>
    <w:rsid w:val="00083577"/>
    <w:rsid w:val="00093F7C"/>
    <w:rsid w:val="000B501E"/>
    <w:rsid w:val="000D17D1"/>
    <w:rsid w:val="000D771C"/>
    <w:rsid w:val="000E253F"/>
    <w:rsid w:val="000F0AC0"/>
    <w:rsid w:val="00111FED"/>
    <w:rsid w:val="00131A73"/>
    <w:rsid w:val="00150A66"/>
    <w:rsid w:val="00150A8B"/>
    <w:rsid w:val="00157107"/>
    <w:rsid w:val="00171DD8"/>
    <w:rsid w:val="00172EB2"/>
    <w:rsid w:val="001747F7"/>
    <w:rsid w:val="00183EFC"/>
    <w:rsid w:val="001B4BD1"/>
    <w:rsid w:val="001D1913"/>
    <w:rsid w:val="001D6B7F"/>
    <w:rsid w:val="001F36A8"/>
    <w:rsid w:val="00215766"/>
    <w:rsid w:val="002217ED"/>
    <w:rsid w:val="002375D8"/>
    <w:rsid w:val="00244D35"/>
    <w:rsid w:val="00252459"/>
    <w:rsid w:val="00255289"/>
    <w:rsid w:val="0027732C"/>
    <w:rsid w:val="002C2973"/>
    <w:rsid w:val="00303CBC"/>
    <w:rsid w:val="00307AEC"/>
    <w:rsid w:val="00311FFF"/>
    <w:rsid w:val="00341F36"/>
    <w:rsid w:val="00362109"/>
    <w:rsid w:val="003637C3"/>
    <w:rsid w:val="003750F4"/>
    <w:rsid w:val="00384F60"/>
    <w:rsid w:val="003A3361"/>
    <w:rsid w:val="003B6D9E"/>
    <w:rsid w:val="003D16DF"/>
    <w:rsid w:val="00407543"/>
    <w:rsid w:val="00420C2A"/>
    <w:rsid w:val="004250AE"/>
    <w:rsid w:val="004256F9"/>
    <w:rsid w:val="00442996"/>
    <w:rsid w:val="00443830"/>
    <w:rsid w:val="0045770E"/>
    <w:rsid w:val="004725ED"/>
    <w:rsid w:val="004759EF"/>
    <w:rsid w:val="004824F9"/>
    <w:rsid w:val="004862A3"/>
    <w:rsid w:val="004A434A"/>
    <w:rsid w:val="004F5042"/>
    <w:rsid w:val="00505524"/>
    <w:rsid w:val="00515E61"/>
    <w:rsid w:val="00516406"/>
    <w:rsid w:val="00527BC7"/>
    <w:rsid w:val="00542946"/>
    <w:rsid w:val="005511F6"/>
    <w:rsid w:val="0056220D"/>
    <w:rsid w:val="0059165C"/>
    <w:rsid w:val="005970C7"/>
    <w:rsid w:val="005A6518"/>
    <w:rsid w:val="005B39C6"/>
    <w:rsid w:val="005D3042"/>
    <w:rsid w:val="005F0F69"/>
    <w:rsid w:val="005F602C"/>
    <w:rsid w:val="00611238"/>
    <w:rsid w:val="00614B47"/>
    <w:rsid w:val="006369DB"/>
    <w:rsid w:val="006445EC"/>
    <w:rsid w:val="00657320"/>
    <w:rsid w:val="00674E86"/>
    <w:rsid w:val="00693EFF"/>
    <w:rsid w:val="006C1D1E"/>
    <w:rsid w:val="006D7DA4"/>
    <w:rsid w:val="006E392F"/>
    <w:rsid w:val="006E6D67"/>
    <w:rsid w:val="007044DE"/>
    <w:rsid w:val="007119E6"/>
    <w:rsid w:val="007233F1"/>
    <w:rsid w:val="0076034C"/>
    <w:rsid w:val="00761525"/>
    <w:rsid w:val="00781702"/>
    <w:rsid w:val="007B1C9B"/>
    <w:rsid w:val="007C5A80"/>
    <w:rsid w:val="007D2691"/>
    <w:rsid w:val="007D3FDB"/>
    <w:rsid w:val="007F6CB9"/>
    <w:rsid w:val="008212D3"/>
    <w:rsid w:val="00840760"/>
    <w:rsid w:val="00872A93"/>
    <w:rsid w:val="0088168F"/>
    <w:rsid w:val="00886BE2"/>
    <w:rsid w:val="00886D9D"/>
    <w:rsid w:val="008870E8"/>
    <w:rsid w:val="008B2373"/>
    <w:rsid w:val="008C152C"/>
    <w:rsid w:val="008D2ED2"/>
    <w:rsid w:val="008E770F"/>
    <w:rsid w:val="008E7A4A"/>
    <w:rsid w:val="008F78A6"/>
    <w:rsid w:val="00915171"/>
    <w:rsid w:val="0091714B"/>
    <w:rsid w:val="009810F3"/>
    <w:rsid w:val="00985331"/>
    <w:rsid w:val="009A448D"/>
    <w:rsid w:val="009C3192"/>
    <w:rsid w:val="009C77DF"/>
    <w:rsid w:val="009D0088"/>
    <w:rsid w:val="00A27369"/>
    <w:rsid w:val="00A34231"/>
    <w:rsid w:val="00A54476"/>
    <w:rsid w:val="00A63B82"/>
    <w:rsid w:val="00A82180"/>
    <w:rsid w:val="00A824FF"/>
    <w:rsid w:val="00A83321"/>
    <w:rsid w:val="00AA0995"/>
    <w:rsid w:val="00AB6600"/>
    <w:rsid w:val="00AC2E18"/>
    <w:rsid w:val="00AC73F5"/>
    <w:rsid w:val="00AD6E6D"/>
    <w:rsid w:val="00AE2A7A"/>
    <w:rsid w:val="00AE55A2"/>
    <w:rsid w:val="00AF3502"/>
    <w:rsid w:val="00B03F8C"/>
    <w:rsid w:val="00B048B4"/>
    <w:rsid w:val="00B24031"/>
    <w:rsid w:val="00B61DE0"/>
    <w:rsid w:val="00B86118"/>
    <w:rsid w:val="00B908CE"/>
    <w:rsid w:val="00BC5741"/>
    <w:rsid w:val="00BD714A"/>
    <w:rsid w:val="00BF3BE9"/>
    <w:rsid w:val="00BF5ADA"/>
    <w:rsid w:val="00BF784E"/>
    <w:rsid w:val="00C11423"/>
    <w:rsid w:val="00C16E65"/>
    <w:rsid w:val="00C332D5"/>
    <w:rsid w:val="00C33C0C"/>
    <w:rsid w:val="00C4263F"/>
    <w:rsid w:val="00C54CEE"/>
    <w:rsid w:val="00C5692C"/>
    <w:rsid w:val="00C8478B"/>
    <w:rsid w:val="00C85818"/>
    <w:rsid w:val="00C923FA"/>
    <w:rsid w:val="00CB0D1C"/>
    <w:rsid w:val="00CB5144"/>
    <w:rsid w:val="00CC55C8"/>
    <w:rsid w:val="00CC57CD"/>
    <w:rsid w:val="00CD38D7"/>
    <w:rsid w:val="00D27C0F"/>
    <w:rsid w:val="00D27D3D"/>
    <w:rsid w:val="00D41A1B"/>
    <w:rsid w:val="00D5098E"/>
    <w:rsid w:val="00D51521"/>
    <w:rsid w:val="00D579F7"/>
    <w:rsid w:val="00D645DE"/>
    <w:rsid w:val="00D763D2"/>
    <w:rsid w:val="00DB4928"/>
    <w:rsid w:val="00DC7418"/>
    <w:rsid w:val="00DD55FE"/>
    <w:rsid w:val="00E03FFD"/>
    <w:rsid w:val="00E07161"/>
    <w:rsid w:val="00E302C1"/>
    <w:rsid w:val="00E4432E"/>
    <w:rsid w:val="00E61504"/>
    <w:rsid w:val="00E673E3"/>
    <w:rsid w:val="00ED2E3B"/>
    <w:rsid w:val="00F1400E"/>
    <w:rsid w:val="00F4046D"/>
    <w:rsid w:val="00F443DB"/>
    <w:rsid w:val="00F52562"/>
    <w:rsid w:val="00F6252E"/>
    <w:rsid w:val="00F67BA9"/>
    <w:rsid w:val="00F77F88"/>
    <w:rsid w:val="00F94479"/>
    <w:rsid w:val="00FA3B14"/>
    <w:rsid w:val="00FA3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01268C"/>
    <w:rPr>
      <w:rFonts w:ascii="Segoe UI" w:eastAsia="Segoe UI" w:hAnsi="Segoe UI" w:cs="Segoe UI"/>
      <w:shd w:val="clear" w:color="auto" w:fill="FFFFFF"/>
    </w:rPr>
  </w:style>
  <w:style w:type="paragraph" w:customStyle="1" w:styleId="10">
    <w:name w:val="Заголовок №1"/>
    <w:basedOn w:val="a"/>
    <w:link w:val="1"/>
    <w:rsid w:val="0001268C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3">
    <w:name w:val="Основной текст_"/>
    <w:link w:val="16"/>
    <w:locked/>
    <w:rsid w:val="0001268C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3"/>
    <w:rsid w:val="0001268C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4">
    <w:name w:val="Основной текст + Курсив"/>
    <w:rsid w:val="0001268C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5">
    <w:name w:val="Текст выноски Знак"/>
    <w:basedOn w:val="a0"/>
    <w:link w:val="a6"/>
    <w:semiHidden/>
    <w:rsid w:val="00E302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E302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link w:val="40"/>
    <w:locked/>
    <w:rsid w:val="00E302C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2C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a7">
    <w:name w:val="Основной текст +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E302C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paragraph" w:customStyle="1" w:styleId="11">
    <w:name w:val="Основной текст1"/>
    <w:basedOn w:val="a"/>
    <w:rsid w:val="00E302C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color w:val="000000"/>
      <w:sz w:val="17"/>
      <w:szCs w:val="17"/>
      <w:lang w:eastAsia="ru-RU"/>
    </w:rPr>
  </w:style>
  <w:style w:type="character" w:styleId="a8">
    <w:name w:val="Hyperlink"/>
    <w:basedOn w:val="a0"/>
    <w:semiHidden/>
    <w:unhideWhenUsed/>
    <w:rsid w:val="00542946"/>
    <w:rPr>
      <w:color w:val="F5B757"/>
      <w:u w:val="single"/>
    </w:rPr>
  </w:style>
  <w:style w:type="paragraph" w:customStyle="1" w:styleId="Style7">
    <w:name w:val="Style7"/>
    <w:basedOn w:val="a"/>
    <w:rsid w:val="00542946"/>
    <w:pPr>
      <w:widowControl w:val="0"/>
      <w:spacing w:after="0" w:line="294" w:lineRule="exact"/>
      <w:ind w:firstLine="2138"/>
    </w:pPr>
    <w:rPr>
      <w:rFonts w:ascii="Segoe UI" w:eastAsia="Times New Roman" w:hAnsi="Segoe UI"/>
      <w:sz w:val="24"/>
      <w:szCs w:val="20"/>
      <w:lang w:eastAsia="ru-RU"/>
    </w:rPr>
  </w:style>
  <w:style w:type="character" w:customStyle="1" w:styleId="FontStyle56">
    <w:name w:val="Font Style56"/>
    <w:rsid w:val="00542946"/>
    <w:rPr>
      <w:rFonts w:ascii="Times New Roman" w:hAnsi="Times New Roman" w:cs="Times New Roman" w:hint="default"/>
      <w:sz w:val="22"/>
      <w:szCs w:val="22"/>
    </w:rPr>
  </w:style>
  <w:style w:type="paragraph" w:styleId="a9">
    <w:name w:val="Normal (Web)"/>
    <w:basedOn w:val="a"/>
    <w:unhideWhenUsed/>
    <w:rsid w:val="007D3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D3FDB"/>
    <w:pPr>
      <w:ind w:left="720"/>
      <w:contextualSpacing/>
    </w:pPr>
  </w:style>
  <w:style w:type="paragraph" w:customStyle="1" w:styleId="Style2">
    <w:name w:val="Style2"/>
    <w:basedOn w:val="a"/>
    <w:rsid w:val="007D3FDB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D3FDB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unhideWhenUsed/>
    <w:rsid w:val="00F9447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944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4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8D2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2E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2DA02D7-9418-4C1D-A1ED-F013C034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25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математики</cp:lastModifiedBy>
  <cp:revision>58</cp:revision>
  <cp:lastPrinted>2019-09-27T08:25:00Z</cp:lastPrinted>
  <dcterms:created xsi:type="dcterms:W3CDTF">2013-11-09T14:37:00Z</dcterms:created>
  <dcterms:modified xsi:type="dcterms:W3CDTF">2020-10-07T20:05:00Z</dcterms:modified>
</cp:coreProperties>
</file>