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A1B" w:rsidRDefault="00900A1B" w:rsidP="00684103">
      <w:pPr>
        <w:pStyle w:val="Style11"/>
        <w:widowControl/>
        <w:ind w:left="1147"/>
        <w:rPr>
          <w:rStyle w:val="FontStyle32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27A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общеобразовательное учреждение</w:t>
      </w: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5127A">
        <w:rPr>
          <w:rFonts w:ascii="Times New Roman" w:eastAsia="Times New Roman" w:hAnsi="Times New Roman" w:cs="Times New Roman"/>
          <w:color w:val="000000"/>
          <w:lang w:eastAsia="ru-RU"/>
        </w:rPr>
        <w:t>Суховская</w:t>
      </w:r>
      <w:proofErr w:type="spellEnd"/>
      <w:r w:rsidRPr="00F5127A">
        <w:rPr>
          <w:rFonts w:ascii="Times New Roman" w:eastAsia="Times New Roman" w:hAnsi="Times New Roman" w:cs="Times New Roman"/>
          <w:color w:val="000000"/>
          <w:lang w:eastAsia="ru-RU"/>
        </w:rPr>
        <w:t xml:space="preserve"> средняя общеобразовательная школа</w:t>
      </w: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56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56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before="91" w:after="0" w:line="240" w:lineRule="auto"/>
        <w:ind w:left="566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27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B26DC6" wp14:editId="7E2A31DF">
            <wp:extent cx="2787091" cy="1616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22" cy="16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4574" w:firstLine="1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tabs>
          <w:tab w:val="left" w:leader="underscore" w:pos="8141"/>
        </w:tabs>
        <w:autoSpaceDE w:val="0"/>
        <w:autoSpaceDN w:val="0"/>
        <w:adjustRightInd w:val="0"/>
        <w:spacing w:before="24" w:after="0" w:line="274" w:lineRule="exact"/>
        <w:ind w:firstLine="1536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5387"/>
        <w:jc w:val="both"/>
        <w:rPr>
          <w:rFonts w:ascii="Times New Roman" w:eastAsia="Times New Roman" w:hAnsi="Times New Roman" w:cs="Times New Roman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before="19" w:after="0" w:line="240" w:lineRule="auto"/>
        <w:ind w:left="538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22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22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ind w:left="22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127A" w:rsidRPr="00F5127A" w:rsidRDefault="00F5127A" w:rsidP="00F5127A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F5127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РАБОЧАЯ ПРОГРАММА</w:t>
      </w:r>
    </w:p>
    <w:p w:rsidR="00F5127A" w:rsidRDefault="00F5127A" w:rsidP="00F5127A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512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геометрии 10-11</w:t>
      </w:r>
      <w:r w:rsidRPr="00F512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</w:t>
      </w:r>
    </w:p>
    <w:p w:rsidR="00141D40" w:rsidRPr="00F5127A" w:rsidRDefault="00141D40" w:rsidP="00F5127A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2019-2020</w:t>
      </w:r>
    </w:p>
    <w:p w:rsidR="00F5127A" w:rsidRPr="00F5127A" w:rsidRDefault="00F5127A" w:rsidP="00F5127A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512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Учитель: Бабкина Лариса Александровна</w:t>
      </w:r>
    </w:p>
    <w:p w:rsidR="00F5127A" w:rsidRPr="00F5127A" w:rsidRDefault="00F5127A" w:rsidP="00F5127A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27A" w:rsidRPr="00F5127A" w:rsidRDefault="00F5127A" w:rsidP="00F5127A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27A" w:rsidRPr="00F5127A" w:rsidRDefault="00F5127A" w:rsidP="00F5127A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27A" w:rsidRPr="00F5127A" w:rsidRDefault="00F5127A" w:rsidP="00F5127A">
      <w:pPr>
        <w:tabs>
          <w:tab w:val="left" w:pos="0"/>
          <w:tab w:val="left" w:pos="6317"/>
        </w:tabs>
        <w:autoSpaceDE w:val="0"/>
        <w:autoSpaceDN w:val="0"/>
        <w:adjustRightInd w:val="0"/>
        <w:spacing w:before="240" w:after="0" w:line="240" w:lineRule="auto"/>
        <w:ind w:right="1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5127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F5127A" w:rsidRPr="00F5127A" w:rsidRDefault="00F5127A" w:rsidP="00F5127A">
      <w:pPr>
        <w:tabs>
          <w:tab w:val="left" w:pos="0"/>
          <w:tab w:val="left" w:pos="7695"/>
        </w:tabs>
        <w:autoSpaceDE w:val="0"/>
        <w:autoSpaceDN w:val="0"/>
        <w:adjustRightInd w:val="0"/>
        <w:spacing w:before="240" w:after="0" w:line="240" w:lineRule="auto"/>
        <w:ind w:right="1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5127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3C83C43" wp14:editId="23BCA0BF">
            <wp:extent cx="2051290" cy="1767755"/>
            <wp:effectExtent l="19050" t="0" r="61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56" cy="17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27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                           </w:t>
      </w:r>
      <w:r w:rsidRPr="00F5127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66F8107" wp14:editId="4EB5A184">
            <wp:extent cx="1870662" cy="219775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2" cy="22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1B" w:rsidRDefault="00900A1B" w:rsidP="00900A1B">
      <w:pPr>
        <w:pStyle w:val="Style11"/>
        <w:widowControl/>
        <w:ind w:left="-284"/>
        <w:rPr>
          <w:rStyle w:val="FontStyle32"/>
        </w:rPr>
      </w:pPr>
    </w:p>
    <w:p w:rsidR="00900A1B" w:rsidRPr="00346DBE" w:rsidRDefault="00F5127A" w:rsidP="00346DBE">
      <w:pPr>
        <w:pStyle w:val="Style11"/>
        <w:widowControl/>
        <w:ind w:left="-284"/>
        <w:rPr>
          <w:rStyle w:val="FontStyle32"/>
          <w:b/>
        </w:rPr>
      </w:pPr>
      <w:r>
        <w:rPr>
          <w:rStyle w:val="FontStyle32"/>
          <w:b/>
        </w:rPr>
        <w:t>2019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AB1F46" w:rsidRPr="00106FB7" w:rsidTr="006E7A98">
        <w:trPr>
          <w:trHeight w:val="69"/>
        </w:trPr>
        <w:tc>
          <w:tcPr>
            <w:tcW w:w="3794" w:type="dxa"/>
          </w:tcPr>
          <w:p w:rsidR="00AB1F46" w:rsidRPr="006F608B" w:rsidRDefault="00AB1F46" w:rsidP="006E7A98">
            <w:pPr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0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5777" w:type="dxa"/>
          </w:tcPr>
          <w:p w:rsidR="00AB1F46" w:rsidRPr="006F608B" w:rsidRDefault="00AB1F46" w:rsidP="006E7A98">
            <w:pPr>
              <w:rPr>
                <w:rFonts w:ascii="Times New Roman" w:hAnsi="Times New Roman"/>
                <w:sz w:val="24"/>
                <w:szCs w:val="24"/>
              </w:rPr>
            </w:pPr>
            <w:r w:rsidRPr="006F608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AB1F46" w:rsidRPr="00106FB7" w:rsidTr="00106FB7">
        <w:trPr>
          <w:trHeight w:val="69"/>
        </w:trPr>
        <w:tc>
          <w:tcPr>
            <w:tcW w:w="3794" w:type="dxa"/>
            <w:vMerge w:val="restart"/>
          </w:tcPr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Рабочая программа по предмету «Геометрия »</w:t>
            </w:r>
          </w:p>
          <w:p w:rsidR="00AB1F46" w:rsidRPr="00106FB7" w:rsidRDefault="00AB1F46" w:rsidP="00106FB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Класс «10-11»</w:t>
            </w:r>
          </w:p>
          <w:p w:rsidR="00AB1F46" w:rsidRPr="00106FB7" w:rsidRDefault="00AB1F46" w:rsidP="00106FB7">
            <w:pPr>
              <w:jc w:val="center"/>
              <w:rPr>
                <w:rFonts w:ascii="Calibri" w:eastAsia="Calibri" w:hAnsi="Calibri" w:cs="Times New Roman"/>
              </w:rPr>
            </w:pPr>
            <w:r w:rsidRPr="00106F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ФКГОС СОО</w:t>
            </w:r>
          </w:p>
        </w:tc>
        <w:tc>
          <w:tcPr>
            <w:tcW w:w="5777" w:type="dxa"/>
            <w:vAlign w:val="bottom"/>
          </w:tcPr>
          <w:p w:rsidR="00AB1F46" w:rsidRPr="00106FB7" w:rsidRDefault="00AB1F46" w:rsidP="00106FB7">
            <w:pPr>
              <w:spacing w:line="265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Рабочая программа составлена на основе:</w:t>
            </w:r>
          </w:p>
          <w:p w:rsidR="00AB1F46" w:rsidRPr="00106FB7" w:rsidRDefault="00AB1F46" w:rsidP="00106FB7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федерального компонента государственного образовательного стандарта среднего общего образования;</w:t>
            </w:r>
          </w:p>
          <w:p w:rsidR="00AB1F46" w:rsidRPr="00106FB7" w:rsidRDefault="00AB1F46" w:rsidP="00106FB7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-Сборника нормативных документов. «Математика. Федеральный компонент государственного стандарта. Федеральный базисный учебный план и примерные учебные планы. Примерные программы по математике. М. «Дрофа»», 2013 г.</w:t>
            </w:r>
          </w:p>
          <w:p w:rsidR="00AB1F46" w:rsidRPr="00106FB7" w:rsidRDefault="00AB1F46" w:rsidP="00106FB7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Программа общеобразовательных учреждений ГЕОМЕТРИЯ 10-11 классы. Составитель: Т.А. </w:t>
            </w:r>
            <w:proofErr w:type="spellStart"/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Бурмистрова</w:t>
            </w:r>
            <w:proofErr w:type="spellEnd"/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Москва «Просвещение», 2015 год.</w:t>
            </w:r>
          </w:p>
          <w:p w:rsidR="00AB1F46" w:rsidRPr="00106FB7" w:rsidRDefault="00AB1F46" w:rsidP="00106FB7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Рабочие программы по геометрии: 7-11 классы</w:t>
            </w:r>
            <w:proofErr w:type="gramStart"/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/ С</w:t>
            </w:r>
            <w:proofErr w:type="gramEnd"/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ост. Н. Ф. Гаврилова. – М.: ВАКО, 2013 год</w:t>
            </w:r>
            <w:proofErr w:type="gramStart"/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.;</w:t>
            </w:r>
            <w:proofErr w:type="gramEnd"/>
          </w:p>
          <w:p w:rsidR="00AB1F46" w:rsidRPr="00106FB7" w:rsidRDefault="00AB1F46" w:rsidP="00106FB7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требований Осно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вной образовательной программы С</w:t>
            </w: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 МБОУ Суховской СОШ;</w:t>
            </w:r>
          </w:p>
          <w:p w:rsidR="00AB1F46" w:rsidRPr="00106FB7" w:rsidRDefault="00AB1F46" w:rsidP="00106FB7">
            <w:pPr>
              <w:spacing w:line="265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положения о рабочей программе МБОУ Суховской СОШ</w:t>
            </w:r>
          </w:p>
        </w:tc>
      </w:tr>
      <w:tr w:rsidR="00AB1F46" w:rsidRPr="00106FB7" w:rsidTr="00106FB7">
        <w:trPr>
          <w:trHeight w:val="67"/>
        </w:trPr>
        <w:tc>
          <w:tcPr>
            <w:tcW w:w="3794" w:type="dxa"/>
            <w:vMerge/>
          </w:tcPr>
          <w:p w:rsidR="00AB1F46" w:rsidRPr="00106FB7" w:rsidRDefault="00AB1F46" w:rsidP="00106FB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777" w:type="dxa"/>
            <w:vAlign w:val="bottom"/>
          </w:tcPr>
          <w:p w:rsidR="00AB1F46" w:rsidRPr="00106FB7" w:rsidRDefault="00AB1F46" w:rsidP="00106FB7">
            <w:pPr>
              <w:spacing w:line="273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AB1F46" w:rsidRPr="00106FB7" w:rsidRDefault="00AB1F46" w:rsidP="00106FB7">
            <w:pPr>
              <w:spacing w:line="273" w:lineRule="exact"/>
              <w:ind w:left="2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Геометрия. Учебник для 10-11 классов общеобразовательных организаций. /Л.С. </w:t>
            </w:r>
            <w:proofErr w:type="spellStart"/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>, В. Ф. Бутузов, С.Б. Кадомцев и др. / «Просвещение». Москва. 2015 г.</w:t>
            </w:r>
          </w:p>
        </w:tc>
      </w:tr>
      <w:tr w:rsidR="00AB1F46" w:rsidRPr="00106FB7" w:rsidTr="00106FB7">
        <w:trPr>
          <w:trHeight w:val="67"/>
        </w:trPr>
        <w:tc>
          <w:tcPr>
            <w:tcW w:w="3794" w:type="dxa"/>
            <w:vMerge/>
          </w:tcPr>
          <w:p w:rsidR="00AB1F46" w:rsidRPr="00106FB7" w:rsidRDefault="00AB1F46" w:rsidP="00106FB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777" w:type="dxa"/>
            <w:vAlign w:val="bottom"/>
          </w:tcPr>
          <w:p w:rsidR="00AB1F46" w:rsidRPr="00106FB7" w:rsidRDefault="00AB1F46" w:rsidP="00106F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рабочая программа рассчитана на 2 учебных часа в неделю, общий объем – 70 часов в год</w:t>
            </w:r>
            <w:r w:rsidR="00141D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10 классе, 68 часов в год </w:t>
            </w:r>
            <w:r w:rsidR="00141D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06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11 классе.</w:t>
            </w:r>
            <w:r w:rsidR="00FD0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Согласно годовому учебному календарному графику</w:t>
            </w:r>
            <w:r w:rsidR="00B157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="00FD0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41D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</w:t>
            </w:r>
            <w:r w:rsidR="00EB2E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часов в год</w:t>
            </w:r>
            <w:r w:rsidR="00141D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EB2E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10 классе, </w:t>
            </w:r>
            <w:r w:rsidR="00346DBE" w:rsidRPr="00346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</w:t>
            </w:r>
            <w:r w:rsidR="00EB2E69" w:rsidRPr="00346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часов в год в 11 классе</w:t>
            </w:r>
          </w:p>
        </w:tc>
      </w:tr>
      <w:tr w:rsidR="00AB1F46" w:rsidRPr="00106FB7" w:rsidTr="00106FB7">
        <w:trPr>
          <w:trHeight w:val="67"/>
        </w:trPr>
        <w:tc>
          <w:tcPr>
            <w:tcW w:w="3794" w:type="dxa"/>
            <w:vMerge/>
          </w:tcPr>
          <w:p w:rsidR="00AB1F46" w:rsidRPr="00106FB7" w:rsidRDefault="00AB1F46" w:rsidP="00106FB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777" w:type="dxa"/>
            <w:vAlign w:val="bottom"/>
          </w:tcPr>
          <w:p w:rsidR="00AB1F46" w:rsidRPr="00106FB7" w:rsidRDefault="00AB1F46" w:rsidP="00106F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AB1F46" w:rsidRPr="00106FB7" w:rsidRDefault="00AB1F46" w:rsidP="00106F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овладение системой знаний и умений, необходимых для применения в практической деятельности, изучения смежных дисциплин, продолжения образования;</w:t>
            </w:r>
          </w:p>
          <w:p w:rsidR="00AB1F46" w:rsidRPr="00106FB7" w:rsidRDefault="00AB1F46" w:rsidP="00106F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интеллектуальное развитие, формирование свойственных математической деятельности качеств личности, необходимых человеку для полноценной жизни в современном обществе: ясности и точности мысли, критичности мышления, интуиции, логического мышления, элементов алгоритмической культуры, способности к преодолению трудностей;</w:t>
            </w:r>
          </w:p>
          <w:p w:rsidR="00AB1F46" w:rsidRPr="00106FB7" w:rsidRDefault="00AB1F46" w:rsidP="00106F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формирование представлений об идеях и методах геометрии как универсального языка науки и техники, средства моделирования явлений и процессов;</w:t>
            </w:r>
          </w:p>
          <w:p w:rsidR="00AB1F46" w:rsidRPr="00106FB7" w:rsidRDefault="00AB1F46" w:rsidP="00106F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06FB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воспитание культуры личности, отношения к предмету как к части общечеловеческой культуры, играющей особую роль в общественном развитии.</w:t>
            </w:r>
          </w:p>
        </w:tc>
      </w:tr>
    </w:tbl>
    <w:p w:rsidR="00106FB7" w:rsidRDefault="00106FB7" w:rsidP="00106F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</w:p>
    <w:p w:rsidR="00106FB7" w:rsidRDefault="00106FB7" w:rsidP="004C5835">
      <w:pPr>
        <w:autoSpaceDE w:val="0"/>
        <w:autoSpaceDN w:val="0"/>
        <w:adjustRightInd w:val="0"/>
        <w:spacing w:after="0" w:line="240" w:lineRule="auto"/>
        <w:ind w:left="341"/>
        <w:jc w:val="center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</w:p>
    <w:p w:rsidR="00B409EE" w:rsidRDefault="00B409EE" w:rsidP="004C5835">
      <w:pPr>
        <w:autoSpaceDE w:val="0"/>
        <w:autoSpaceDN w:val="0"/>
        <w:adjustRightInd w:val="0"/>
        <w:spacing w:after="0" w:line="240" w:lineRule="auto"/>
        <w:ind w:left="341"/>
        <w:jc w:val="center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</w:p>
    <w:p w:rsidR="00106FB7" w:rsidRPr="00106FB7" w:rsidRDefault="00106FB7" w:rsidP="0026687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  <w:t>ПЛАНИРУЕМЫЕ РЕЗУЛЬТАТЫ</w:t>
      </w:r>
      <w:r w:rsidR="005F60E5"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  <w:t xml:space="preserve"> ОСВОЕНИЯ УЧЕБНОГО ПРЕДМЕТА</w:t>
      </w:r>
    </w:p>
    <w:p w:rsidR="0026687D" w:rsidRDefault="0026687D" w:rsidP="0026687D">
      <w:pPr>
        <w:autoSpaceDE w:val="0"/>
        <w:autoSpaceDN w:val="0"/>
        <w:adjustRightInd w:val="0"/>
        <w:spacing w:after="0" w:line="240" w:lineRule="auto"/>
        <w:ind w:left="341"/>
        <w:jc w:val="center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</w:p>
    <w:p w:rsidR="004C5835" w:rsidRPr="004C5835" w:rsidRDefault="00D81AC0" w:rsidP="0026687D">
      <w:pPr>
        <w:autoSpaceDE w:val="0"/>
        <w:autoSpaceDN w:val="0"/>
        <w:adjustRightInd w:val="0"/>
        <w:spacing w:after="0" w:line="240" w:lineRule="auto"/>
        <w:ind w:left="341"/>
        <w:jc w:val="center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  <w:t>Требования к уровню подготовки учащихся</w:t>
      </w:r>
      <w:r w:rsidR="0026687D"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  <w:t xml:space="preserve"> 10 класса</w:t>
      </w:r>
    </w:p>
    <w:p w:rsidR="004C5835" w:rsidRPr="004C5835" w:rsidRDefault="004C5835" w:rsidP="0026687D">
      <w:pPr>
        <w:autoSpaceDE w:val="0"/>
        <w:autoSpaceDN w:val="0"/>
        <w:adjustRightInd w:val="0"/>
        <w:spacing w:after="0" w:line="240" w:lineRule="auto"/>
        <w:ind w:left="341"/>
        <w:jc w:val="center"/>
        <w:rPr>
          <w:rFonts w:ascii="Times New Roman" w:eastAsia="Times New Roman" w:hAnsi="Times New Roman" w:cs="Franklin Gothic Heavy"/>
          <w:b/>
          <w:sz w:val="24"/>
          <w:szCs w:val="24"/>
          <w:lang w:eastAsia="ru-RU"/>
        </w:rPr>
      </w:pPr>
    </w:p>
    <w:p w:rsidR="004C5835" w:rsidRPr="00D81AC0" w:rsidRDefault="004C5835" w:rsidP="0026687D">
      <w:pPr>
        <w:spacing w:after="0" w:line="240" w:lineRule="auto"/>
        <w:jc w:val="both"/>
        <w:rPr>
          <w:rFonts w:ascii="Times New Roman" w:eastAsia="Times New Roman" w:hAnsi="Times New Roman" w:cs="Bookman Old Style"/>
          <w:b/>
          <w:bCs/>
          <w:i/>
          <w:sz w:val="24"/>
          <w:szCs w:val="24"/>
          <w:lang w:eastAsia="ru-RU"/>
        </w:rPr>
      </w:pPr>
      <w:r w:rsidRPr="00D81AC0">
        <w:rPr>
          <w:rFonts w:ascii="Times New Roman" w:eastAsia="Times New Roman" w:hAnsi="Times New Roman" w:cs="Bookman Old Style"/>
          <w:b/>
          <w:bCs/>
          <w:i/>
          <w:sz w:val="24"/>
          <w:szCs w:val="24"/>
          <w:lang w:eastAsia="ru-RU"/>
        </w:rPr>
        <w:t>В результате изучения математики  в старшей школе ученик должен</w:t>
      </w:r>
    </w:p>
    <w:p w:rsidR="004C5835" w:rsidRPr="00D81AC0" w:rsidRDefault="004C5835" w:rsidP="0026687D">
      <w:pPr>
        <w:pStyle w:val="a3"/>
        <w:spacing w:after="0" w:line="240" w:lineRule="auto"/>
        <w:jc w:val="both"/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</w:pPr>
      <w:r w:rsidRPr="00D81AC0"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  <w:t>знать/понимать: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значение математической науки для решения задач, воз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никающих в теории и практике; широту и ограничен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ность применения математических методов к анализу и исследованию процессов и явлений в природе и обществе;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значение практики и вопросов, возникающих в самой математике, для формирования и развития математиче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ской науки;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возможности геометрического языка как средства опи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сания свойств реальных предметов и их взаимного рас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положения;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универсальный характер законов логики математиче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ских рассуждений, их применимость в различных обла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стях человеческой деятельности;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различие требований, предъявляемых к доказательст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вам в математике, естественных, социально-экономиче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ских и гуманитарных науках, на практике;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роль аксиоматики в математике; возможность построе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ния математических теорий на аксиоматической основе; значение аксиоматики для других областей знания и для практики;</w:t>
      </w:r>
    </w:p>
    <w:p w:rsidR="004C5835" w:rsidRPr="00D81AC0" w:rsidRDefault="004C5835" w:rsidP="00266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81AC0"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  <w:t>В результате изучения курса геометрии учащиеся 10 класса должны</w:t>
      </w:r>
    </w:p>
    <w:p w:rsidR="004C5835" w:rsidRPr="00D81AC0" w:rsidRDefault="004C5835" w:rsidP="0026687D">
      <w:pPr>
        <w:pStyle w:val="a3"/>
        <w:autoSpaceDE w:val="0"/>
        <w:autoSpaceDN w:val="0"/>
        <w:adjustRightInd w:val="0"/>
        <w:spacing w:after="0" w:line="240" w:lineRule="auto"/>
        <w:ind w:right="4032"/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</w:pPr>
      <w:r w:rsidRPr="00D81AC0"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  <w:t>уметь: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понимать, что геометрические формы являются идеализированными образами реальных объектов; научиться использовать геометрический язык для описания предметов окружающего мира; получить представление о некоторых областях применения геометрии в быту, науке, технике, искусстве;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соотносить плоские геометрические фигуры и трехмер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ные объекты с их описаниями, чертежами, изображени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ями; различать и анализировать взаимное расположе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ние фигур;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изображать геометрические фигуры и тела, выполнять чертеж по условию задачи;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понимать стереометрические чертежи;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проводить доказательные рассуждения при решении за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дач, доказывать основные теоремы курса;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вычислять линейные элементы и углы в пространствен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ных конфигурациях, объемы и площади поверхностей пространственных тел и их простейших комбинаций;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применять координатно-векторный метод для вычисле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ния отношений, расстояний и углов;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строить сечения многогранников и изображать сечения тел вращения.</w:t>
      </w:r>
    </w:p>
    <w:p w:rsidR="004C5835" w:rsidRPr="00D81AC0" w:rsidRDefault="004C5835" w:rsidP="0026687D">
      <w:pPr>
        <w:spacing w:after="0" w:line="240" w:lineRule="auto"/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</w:pPr>
      <w:r w:rsidRPr="00D81AC0"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81AC0"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  <w:t>для</w:t>
      </w:r>
      <w:proofErr w:type="gramEnd"/>
      <w:r w:rsidRPr="00D81AC0">
        <w:rPr>
          <w:rFonts w:ascii="Times New Roman" w:eastAsia="Times New Roman" w:hAnsi="Times New Roman" w:cs="Franklin Gothic Heavy"/>
          <w:b/>
          <w:i/>
          <w:sz w:val="24"/>
          <w:szCs w:val="24"/>
          <w:lang w:eastAsia="ru-RU"/>
        </w:rPr>
        <w:t>: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исследования (моделирования) несложных практиче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ских ситуаций на основе изученных формул и свойств фигур;</w:t>
      </w:r>
    </w:p>
    <w:p w:rsidR="004C5835" w:rsidRPr="004C5835" w:rsidRDefault="004C5835" w:rsidP="0026687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Bookman Old Style"/>
          <w:bCs/>
          <w:sz w:val="24"/>
          <w:szCs w:val="24"/>
        </w:rPr>
      </w:pPr>
      <w:r w:rsidRPr="004C5835">
        <w:rPr>
          <w:rFonts w:ascii="Times New Roman" w:eastAsia="Calibri" w:hAnsi="Times New Roman" w:cs="Bookman Old Style"/>
          <w:bCs/>
          <w:sz w:val="24"/>
          <w:szCs w:val="24"/>
        </w:rPr>
        <w:t>вычисления длин, площадей и объемов реальных объек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тов при решении практических задач, используя при необходимости справочники и вычислительные устрой</w:t>
      </w:r>
      <w:r w:rsidRPr="004C5835">
        <w:rPr>
          <w:rFonts w:ascii="Times New Roman" w:eastAsia="Calibri" w:hAnsi="Times New Roman" w:cs="Bookman Old Style"/>
          <w:bCs/>
          <w:sz w:val="24"/>
          <w:szCs w:val="24"/>
        </w:rPr>
        <w:softHyphen/>
        <w:t>ства.</w:t>
      </w:r>
    </w:p>
    <w:p w:rsidR="0026687D" w:rsidRPr="0026687D" w:rsidRDefault="0026687D" w:rsidP="0026687D">
      <w:pPr>
        <w:pBdr>
          <w:left w:val="single" w:sz="48" w:space="17" w:color="65A3D4"/>
        </w:pBdr>
        <w:shd w:val="clear" w:color="auto" w:fill="FFFFFF"/>
        <w:spacing w:before="199" w:after="199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ТРЕБОВАНИЯ К УРОВНЮ</w:t>
      </w: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ПОДГОТОВКИ ВЫПУСКНИКОВ</w:t>
      </w:r>
    </w:p>
    <w:p w:rsidR="0026687D" w:rsidRPr="0026687D" w:rsidRDefault="0026687D" w:rsidP="0026687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изучения геометрии на базовом уровне ученик должен</w:t>
      </w:r>
    </w:p>
    <w:p w:rsidR="0026687D" w:rsidRPr="0026687D" w:rsidRDefault="0026687D" w:rsidP="0026687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</w:t>
      </w:r>
    </w:p>
    <w:p w:rsidR="0026687D" w:rsidRPr="0026687D" w:rsidRDefault="0026687D" w:rsidP="00266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26687D" w:rsidRPr="0026687D" w:rsidRDefault="0026687D" w:rsidP="00266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26687D" w:rsidRPr="0026687D" w:rsidRDefault="0026687D" w:rsidP="00266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26687D" w:rsidRPr="0026687D" w:rsidRDefault="0026687D" w:rsidP="0026687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в простейших случаях взаимное расположение объектов в пространстве;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основные многогранники и круглые тела; выполнять чертежи по условиям задач;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простейшие сечения куба, призмы, пирамиды;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 решении стереометрических задач планиметрические факты и методы;</w:t>
      </w:r>
    </w:p>
    <w:p w:rsidR="0026687D" w:rsidRPr="0026687D" w:rsidRDefault="0026687D" w:rsidP="0026687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доказательные рассуждения в ходе решения задач;</w:t>
      </w:r>
    </w:p>
    <w:p w:rsidR="0026687D" w:rsidRPr="0026687D" w:rsidRDefault="0026687D" w:rsidP="0026687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</w:t>
      </w:r>
      <w:proofErr w:type="spellStart"/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жизни</w:t>
      </w: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spellEnd"/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6687D" w:rsidRPr="0026687D" w:rsidRDefault="0026687D" w:rsidP="0026687D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(моделирования) несложных практических ситуаций на основе изученных формул и свойств фигур;</w:t>
      </w:r>
    </w:p>
    <w:p w:rsidR="0026687D" w:rsidRPr="0026687D" w:rsidRDefault="0026687D" w:rsidP="0026687D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4C5835" w:rsidRDefault="004C5835" w:rsidP="0026687D">
      <w:pPr>
        <w:tabs>
          <w:tab w:val="left" w:pos="622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835" w:rsidRPr="00684103" w:rsidRDefault="00684103" w:rsidP="0026687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КУРСА</w:t>
      </w:r>
      <w:r w:rsidR="0026687D">
        <w:rPr>
          <w:rFonts w:ascii="Times New Roman" w:hAnsi="Times New Roman" w:cs="Times New Roman"/>
          <w:b/>
          <w:sz w:val="24"/>
          <w:szCs w:val="24"/>
        </w:rPr>
        <w:t xml:space="preserve"> 10 КЛАССА</w:t>
      </w:r>
    </w:p>
    <w:p w:rsidR="004C5835" w:rsidRPr="00447B4B" w:rsidRDefault="004C5835" w:rsidP="00266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835" w:rsidRPr="0083447C" w:rsidRDefault="004C5835" w:rsidP="0026687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Введение (5ч)</w:t>
      </w:r>
    </w:p>
    <w:p w:rsidR="004C5835" w:rsidRPr="00447B4B" w:rsidRDefault="004C5835" w:rsidP="00266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B4B">
        <w:rPr>
          <w:rFonts w:ascii="Times New Roman" w:hAnsi="Times New Roman" w:cs="Times New Roman"/>
          <w:sz w:val="24"/>
          <w:szCs w:val="24"/>
        </w:rPr>
        <w:t>Основные понятия стереометрии. Аксиомы стереометрии и их связь с аксиомами планиметрии.</w:t>
      </w:r>
    </w:p>
    <w:p w:rsidR="004C5835" w:rsidRPr="0083447C" w:rsidRDefault="004C5835" w:rsidP="002668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7B4B">
        <w:rPr>
          <w:rFonts w:ascii="Times New Roman" w:hAnsi="Times New Roman" w:cs="Times New Roman"/>
          <w:b/>
          <w:i/>
          <w:sz w:val="24"/>
          <w:szCs w:val="24"/>
        </w:rPr>
        <w:t>Параллельность прямых и плоскостей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(20ч)</w:t>
      </w:r>
    </w:p>
    <w:p w:rsidR="004C5835" w:rsidRPr="00447B4B" w:rsidRDefault="004C5835" w:rsidP="00266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7B4B">
        <w:rPr>
          <w:rFonts w:ascii="Times New Roman" w:hAnsi="Times New Roman" w:cs="Times New Roman"/>
          <w:sz w:val="24"/>
          <w:szCs w:val="24"/>
        </w:rPr>
        <w:t>Параллельные</w:t>
      </w:r>
      <w:proofErr w:type="gramEnd"/>
      <w:r w:rsidRPr="00447B4B">
        <w:rPr>
          <w:rFonts w:ascii="Times New Roman" w:hAnsi="Times New Roman" w:cs="Times New Roman"/>
          <w:sz w:val="24"/>
          <w:szCs w:val="24"/>
        </w:rPr>
        <w:t xml:space="preserve"> прямые в пространстве. Признак параллельности </w:t>
      </w:r>
      <w:proofErr w:type="gramStart"/>
      <w:r w:rsidRPr="00447B4B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447B4B">
        <w:rPr>
          <w:rFonts w:ascii="Times New Roman" w:hAnsi="Times New Roman" w:cs="Times New Roman"/>
          <w:sz w:val="24"/>
          <w:szCs w:val="24"/>
        </w:rPr>
        <w:t>. Признак параллельности прямой и плоскости. Признак параллельности плоскостей. Свойства параллельности плоскостей. Изображение пространственных фигур на плоскости и его свойства.</w:t>
      </w:r>
    </w:p>
    <w:p w:rsidR="004C5835" w:rsidRPr="0083447C" w:rsidRDefault="004C5835" w:rsidP="002668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7B4B">
        <w:rPr>
          <w:rFonts w:ascii="Times New Roman" w:hAnsi="Times New Roman" w:cs="Times New Roman"/>
          <w:b/>
          <w:i/>
          <w:sz w:val="24"/>
          <w:szCs w:val="24"/>
        </w:rPr>
        <w:t>Перпендикулярность прямых и плоскостей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(20ч)</w:t>
      </w:r>
    </w:p>
    <w:p w:rsidR="004C5835" w:rsidRPr="00447B4B" w:rsidRDefault="004C5835" w:rsidP="00266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7B4B">
        <w:rPr>
          <w:rFonts w:ascii="Times New Roman" w:hAnsi="Times New Roman" w:cs="Times New Roman"/>
          <w:sz w:val="24"/>
          <w:szCs w:val="24"/>
        </w:rPr>
        <w:t>Перпендикулярные</w:t>
      </w:r>
      <w:proofErr w:type="gramEnd"/>
      <w:r w:rsidRPr="00447B4B">
        <w:rPr>
          <w:rFonts w:ascii="Times New Roman" w:hAnsi="Times New Roman" w:cs="Times New Roman"/>
          <w:sz w:val="24"/>
          <w:szCs w:val="24"/>
        </w:rPr>
        <w:t xml:space="preserve"> прямые в пространстве. Признак перпендикулярности прямой и плоскости. Свойства перпендикулярности прямой и плоскости. Перпендикуляр и наклонная к плоскости. Теорема о трех перпендикулярах. Признак перпендикулярности плоскостей. Расстояние между </w:t>
      </w:r>
      <w:proofErr w:type="gramStart"/>
      <w:r w:rsidRPr="00447B4B">
        <w:rPr>
          <w:rFonts w:ascii="Times New Roman" w:hAnsi="Times New Roman" w:cs="Times New Roman"/>
          <w:sz w:val="24"/>
          <w:szCs w:val="24"/>
        </w:rPr>
        <w:t>скрещивающимися</w:t>
      </w:r>
      <w:proofErr w:type="gramEnd"/>
      <w:r w:rsidRPr="00447B4B">
        <w:rPr>
          <w:rFonts w:ascii="Times New Roman" w:hAnsi="Times New Roman" w:cs="Times New Roman"/>
          <w:sz w:val="24"/>
          <w:szCs w:val="24"/>
        </w:rPr>
        <w:t xml:space="preserve"> прямыми. Применение ортогонального проектирования в техническом черчении.</w:t>
      </w:r>
    </w:p>
    <w:p w:rsidR="004C5835" w:rsidRPr="0083447C" w:rsidRDefault="004C5835" w:rsidP="002668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5FE">
        <w:rPr>
          <w:rFonts w:ascii="Times New Roman" w:hAnsi="Times New Roman" w:cs="Times New Roman"/>
          <w:b/>
          <w:i/>
          <w:sz w:val="24"/>
          <w:szCs w:val="24"/>
        </w:rPr>
        <w:lastRenderedPageBreak/>
        <w:t>Многогранники (13ч)</w:t>
      </w:r>
    </w:p>
    <w:p w:rsidR="004C5835" w:rsidRPr="0026687D" w:rsidRDefault="004C5835" w:rsidP="00266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5FE">
        <w:rPr>
          <w:rFonts w:ascii="Times New Roman" w:hAnsi="Times New Roman" w:cs="Times New Roman"/>
          <w:sz w:val="24"/>
          <w:szCs w:val="24"/>
        </w:rPr>
        <w:t>Призма и ее элементы, прямая и наклонная призма, правильная призма</w:t>
      </w:r>
      <w:r>
        <w:rPr>
          <w:rFonts w:ascii="Times New Roman" w:hAnsi="Times New Roman" w:cs="Times New Roman"/>
          <w:sz w:val="24"/>
          <w:szCs w:val="24"/>
        </w:rPr>
        <w:t>.  Ф</w:t>
      </w:r>
      <w:r w:rsidRPr="004F25FE">
        <w:rPr>
          <w:rFonts w:ascii="Times New Roman" w:hAnsi="Times New Roman" w:cs="Times New Roman"/>
          <w:sz w:val="24"/>
          <w:szCs w:val="24"/>
        </w:rPr>
        <w:t>ормулы площади поверхности пр</w:t>
      </w:r>
      <w:r>
        <w:rPr>
          <w:rFonts w:ascii="Times New Roman" w:hAnsi="Times New Roman" w:cs="Times New Roman"/>
          <w:sz w:val="24"/>
          <w:szCs w:val="24"/>
        </w:rPr>
        <w:t>ямой и наклонной призмы. Пирамида и ее элементы</w:t>
      </w:r>
      <w:r w:rsidRPr="004F25FE">
        <w:rPr>
          <w:rFonts w:ascii="Times New Roman" w:hAnsi="Times New Roman" w:cs="Times New Roman"/>
          <w:sz w:val="24"/>
          <w:szCs w:val="24"/>
        </w:rPr>
        <w:t>, площади боковой поверхност</w:t>
      </w:r>
      <w:r>
        <w:rPr>
          <w:rFonts w:ascii="Times New Roman" w:hAnsi="Times New Roman" w:cs="Times New Roman"/>
          <w:sz w:val="24"/>
          <w:szCs w:val="24"/>
        </w:rPr>
        <w:t>и и полной поверхности пирамиды.  Правильная</w:t>
      </w:r>
      <w:r w:rsidRPr="004F25FE">
        <w:rPr>
          <w:rFonts w:ascii="Times New Roman" w:hAnsi="Times New Roman" w:cs="Times New Roman"/>
          <w:sz w:val="24"/>
          <w:szCs w:val="24"/>
        </w:rPr>
        <w:t xml:space="preserve"> пирам</w:t>
      </w:r>
      <w:r>
        <w:rPr>
          <w:rFonts w:ascii="Times New Roman" w:hAnsi="Times New Roman" w:cs="Times New Roman"/>
          <w:sz w:val="24"/>
          <w:szCs w:val="24"/>
        </w:rPr>
        <w:t>ида и ее элементы. Теорема</w:t>
      </w:r>
      <w:r w:rsidRPr="004F25FE">
        <w:rPr>
          <w:rFonts w:ascii="Times New Roman" w:hAnsi="Times New Roman" w:cs="Times New Roman"/>
          <w:sz w:val="24"/>
          <w:szCs w:val="24"/>
        </w:rPr>
        <w:t xml:space="preserve"> о площади боковой </w:t>
      </w:r>
      <w:r>
        <w:rPr>
          <w:rFonts w:ascii="Times New Roman" w:hAnsi="Times New Roman" w:cs="Times New Roman"/>
          <w:sz w:val="24"/>
          <w:szCs w:val="24"/>
        </w:rPr>
        <w:t>поверхности правильной пирамиды.  Усеченная пирамида и ее элементы, правильная усеченная пирамида</w:t>
      </w:r>
      <w:r w:rsidRPr="004F25FE">
        <w:rPr>
          <w:rFonts w:ascii="Times New Roman" w:hAnsi="Times New Roman" w:cs="Times New Roman"/>
          <w:sz w:val="24"/>
          <w:szCs w:val="24"/>
        </w:rPr>
        <w:t xml:space="preserve"> и ее апофемы</w:t>
      </w:r>
      <w:r>
        <w:rPr>
          <w:rFonts w:ascii="Times New Roman" w:hAnsi="Times New Roman" w:cs="Times New Roman"/>
          <w:sz w:val="24"/>
          <w:szCs w:val="24"/>
        </w:rPr>
        <w:t>. Теорема</w:t>
      </w:r>
      <w:r w:rsidRPr="004F25FE">
        <w:rPr>
          <w:rFonts w:ascii="Times New Roman" w:hAnsi="Times New Roman" w:cs="Times New Roman"/>
          <w:sz w:val="24"/>
          <w:szCs w:val="24"/>
        </w:rPr>
        <w:t xml:space="preserve"> о гр</w:t>
      </w:r>
      <w:r>
        <w:rPr>
          <w:rFonts w:ascii="Times New Roman" w:hAnsi="Times New Roman" w:cs="Times New Roman"/>
          <w:sz w:val="24"/>
          <w:szCs w:val="24"/>
        </w:rPr>
        <w:t>анях усеченной пирамиды; формула</w:t>
      </w:r>
      <w:r w:rsidRPr="004F25FE">
        <w:rPr>
          <w:rFonts w:ascii="Times New Roman" w:hAnsi="Times New Roman" w:cs="Times New Roman"/>
          <w:sz w:val="24"/>
          <w:szCs w:val="24"/>
        </w:rPr>
        <w:t xml:space="preserve"> площади боковой поверхности усеченной пирамиды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5835" w:rsidRPr="0083447C" w:rsidRDefault="004C5835" w:rsidP="0026687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447B4B">
        <w:rPr>
          <w:rFonts w:ascii="Times New Roman" w:hAnsi="Times New Roman" w:cs="Times New Roman"/>
          <w:b/>
          <w:i/>
          <w:sz w:val="24"/>
          <w:szCs w:val="24"/>
        </w:rPr>
        <w:t>екторы в пространстве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(7ч)</w:t>
      </w:r>
    </w:p>
    <w:p w:rsidR="004C5835" w:rsidRPr="00447B4B" w:rsidRDefault="004C5835" w:rsidP="00266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B4B">
        <w:rPr>
          <w:rFonts w:ascii="Times New Roman" w:hAnsi="Times New Roman" w:cs="Times New Roman"/>
          <w:sz w:val="24"/>
          <w:szCs w:val="24"/>
        </w:rPr>
        <w:t>Векторы в пространстве. Действия над векторами в пространстве. Разложение вектора по трем некомпланарным векторам. Уравнение плоскости.</w:t>
      </w:r>
    </w:p>
    <w:p w:rsidR="004C5835" w:rsidRPr="00684103" w:rsidRDefault="004C5835" w:rsidP="002668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47B4B">
        <w:rPr>
          <w:rFonts w:ascii="Times New Roman" w:hAnsi="Times New Roman" w:cs="Times New Roman"/>
          <w:b/>
          <w:i/>
          <w:sz w:val="24"/>
          <w:szCs w:val="24"/>
        </w:rPr>
        <w:t>Повторение курса геометрии за 10 класс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(3ч)</w:t>
      </w:r>
    </w:p>
    <w:p w:rsidR="0026687D" w:rsidRDefault="0026687D" w:rsidP="002668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6687D" w:rsidRDefault="0026687D" w:rsidP="00266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87D">
        <w:rPr>
          <w:rFonts w:ascii="Times New Roman" w:hAnsi="Times New Roman" w:cs="Times New Roman"/>
          <w:b/>
          <w:sz w:val="24"/>
          <w:szCs w:val="24"/>
        </w:rPr>
        <w:t>СОДЕРЖАНИЕ УЧЕБНОГО КУРСА 11 КЛАССА</w:t>
      </w:r>
    </w:p>
    <w:p w:rsidR="0026687D" w:rsidRPr="0026687D" w:rsidRDefault="0026687D" w:rsidP="0026687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Векторы в пространстве. (7</w:t>
      </w:r>
      <w:r w:rsidR="008359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</w:t>
      </w:r>
      <w:r w:rsidRPr="00266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26687D" w:rsidRPr="0026687D" w:rsidRDefault="0026687D" w:rsidP="0026687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вектора в пространстве. Модуль вектора. Равенство векторов. Сложение и вычитание векторов. Коллинеарные векторы. Умножение вектора на число. Разложение вектора по двум неколлинеарным векторам. Компланарные векторы. Разложение вектора по трем некомпланарным векторам.</w:t>
      </w:r>
    </w:p>
    <w:p w:rsidR="00835967" w:rsidRPr="00835967" w:rsidRDefault="00835967" w:rsidP="00835967">
      <w:pPr>
        <w:widowControl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 координат в пространстве. Координаты и векторы</w:t>
      </w:r>
      <w:r w:rsidRPr="00835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(15 часов)</w:t>
      </w:r>
    </w:p>
    <w:p w:rsidR="00835967" w:rsidRPr="00835967" w:rsidRDefault="00835967" w:rsidP="00835967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Декартовы координаты в пространстве. Формула расстояния между двумя точками. Уравнения сферы </w:t>
      </w:r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плоскости</w:t>
      </w:r>
      <w:r w:rsidRPr="00835967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Формула расстояния от точки до плоскости.</w:t>
      </w:r>
    </w:p>
    <w:p w:rsidR="00835967" w:rsidRPr="00835967" w:rsidRDefault="00835967" w:rsidP="0083596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Векторы. Угол между векторами. Координаты вектора. Скалярное произведение векторов. Длина вектора в координатах, угол между векторами в координатах. Коллинеарные векторы, </w:t>
      </w:r>
      <w:proofErr w:type="spellStart"/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коллинеарность</w:t>
      </w:r>
      <w:proofErr w:type="spellEnd"/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векторов в координатах.</w:t>
      </w:r>
    </w:p>
    <w:p w:rsidR="00835967" w:rsidRPr="00835967" w:rsidRDefault="00835967" w:rsidP="0083596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lang w:eastAsia="ru-RU"/>
        </w:rPr>
      </w:pPr>
      <w:r w:rsidRPr="00835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Тела и поверхности вращения. Цилиндр, конус и шар (17часов)</w:t>
      </w:r>
    </w:p>
    <w:p w:rsidR="00835967" w:rsidRPr="00835967" w:rsidRDefault="00835967" w:rsidP="0083596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Цилиндр и конус. Усеченный конус. Основание, высота, боковая поверхность, образующая, развертка. </w:t>
      </w:r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Осевые сечения и сечения параллельные основанию.</w:t>
      </w:r>
    </w:p>
    <w:p w:rsidR="00835967" w:rsidRPr="00835967" w:rsidRDefault="00835967" w:rsidP="0083596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Шар и сфера, их сечения, </w:t>
      </w:r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касательная плоскость к сфере.</w:t>
      </w:r>
    </w:p>
    <w:p w:rsidR="00835967" w:rsidRPr="00835967" w:rsidRDefault="00835967" w:rsidP="0083596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Объемы тел и площади их поверхностей (23часа)</w:t>
      </w:r>
    </w:p>
    <w:p w:rsidR="00835967" w:rsidRPr="00835967" w:rsidRDefault="00835967" w:rsidP="0083596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Понятие об объеме </w:t>
      </w:r>
      <w:proofErr w:type="spellStart"/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тела</w:t>
      </w:r>
      <w:proofErr w:type="gramStart"/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.О</w:t>
      </w:r>
      <w:proofErr w:type="gramEnd"/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тношение</w:t>
      </w:r>
      <w:proofErr w:type="spellEnd"/>
      <w:r w:rsidRPr="008359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объемов подобных тел.</w:t>
      </w:r>
    </w:p>
    <w:p w:rsidR="00835967" w:rsidRPr="00835967" w:rsidRDefault="00835967" w:rsidP="0083596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9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835967" w:rsidRPr="00835967" w:rsidRDefault="00835967" w:rsidP="00835967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835967">
        <w:rPr>
          <w:rFonts w:ascii="Times New Roman" w:hAnsi="Times New Roman" w:cs="Times New Roman"/>
          <w:b/>
          <w:i/>
          <w:sz w:val="24"/>
          <w:szCs w:val="24"/>
        </w:rPr>
        <w:t>Повторение курса геометрии за 10 класс (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835967">
        <w:rPr>
          <w:rFonts w:ascii="Times New Roman" w:hAnsi="Times New Roman" w:cs="Times New Roman"/>
          <w:b/>
          <w:i/>
          <w:sz w:val="24"/>
          <w:szCs w:val="24"/>
        </w:rPr>
        <w:t>часов)</w:t>
      </w:r>
    </w:p>
    <w:p w:rsidR="00835967" w:rsidRPr="00835967" w:rsidRDefault="00835967" w:rsidP="00835967">
      <w:pPr>
        <w:spacing w:after="0"/>
        <w:ind w:left="7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835967" w:rsidRPr="0026687D" w:rsidRDefault="00835967" w:rsidP="00266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835967" w:rsidRPr="0026687D" w:rsidSect="006873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8D6" w:rsidRDefault="00D81AC0" w:rsidP="0026687D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1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</w:t>
      </w:r>
      <w:r w:rsidR="004C5835" w:rsidRPr="00684103">
        <w:rPr>
          <w:rFonts w:ascii="Times New Roman" w:hAnsi="Times New Roman" w:cs="Times New Roman"/>
          <w:b/>
          <w:sz w:val="24"/>
          <w:szCs w:val="24"/>
        </w:rPr>
        <w:t xml:space="preserve"> плани</w:t>
      </w:r>
      <w:r w:rsidR="00684103">
        <w:rPr>
          <w:rFonts w:ascii="Times New Roman" w:hAnsi="Times New Roman" w:cs="Times New Roman"/>
          <w:b/>
          <w:sz w:val="24"/>
          <w:szCs w:val="24"/>
        </w:rPr>
        <w:t>рование</w:t>
      </w:r>
    </w:p>
    <w:p w:rsidR="008708D6" w:rsidRDefault="008708D6" w:rsidP="008708D6">
      <w:pPr>
        <w:pStyle w:val="a3"/>
        <w:spacing w:after="0" w:line="240" w:lineRule="auto"/>
        <w:ind w:left="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835" w:rsidRPr="008708D6" w:rsidRDefault="008708D6" w:rsidP="008708D6">
      <w:pPr>
        <w:pStyle w:val="a3"/>
        <w:spacing w:after="0" w:line="240" w:lineRule="auto"/>
        <w:ind w:left="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8D6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4C5835" w:rsidRPr="00D81AC0" w:rsidRDefault="004C5835" w:rsidP="00266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8" w:type="dxa"/>
        <w:tblInd w:w="361" w:type="dxa"/>
        <w:tblLayout w:type="fixed"/>
        <w:tblLook w:val="04A0" w:firstRow="1" w:lastRow="0" w:firstColumn="1" w:lastColumn="0" w:noHBand="0" w:noVBand="1"/>
      </w:tblPr>
      <w:tblGrid>
        <w:gridCol w:w="621"/>
        <w:gridCol w:w="6325"/>
        <w:gridCol w:w="1134"/>
        <w:gridCol w:w="1418"/>
      </w:tblGrid>
      <w:tr w:rsidR="00730D8E" w:rsidRPr="00752A29" w:rsidTr="00730D8E">
        <w:tc>
          <w:tcPr>
            <w:tcW w:w="621" w:type="dxa"/>
          </w:tcPr>
          <w:p w:rsidR="00730D8E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30D8E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</w:p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325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B1573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B1573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418" w:type="dxa"/>
          </w:tcPr>
          <w:p w:rsidR="00730D8E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573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="00B1573D">
              <w:rPr>
                <w:rFonts w:ascii="Times New Roman" w:hAnsi="Times New Roman" w:cs="Times New Roman"/>
                <w:sz w:val="24"/>
                <w:szCs w:val="24"/>
              </w:rPr>
              <w:t>ическ</w:t>
            </w:r>
            <w:proofErr w:type="spellEnd"/>
            <w:r w:rsidR="00B157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5835" w:rsidRPr="00752A29" w:rsidTr="00730D8E">
        <w:tc>
          <w:tcPr>
            <w:tcW w:w="9498" w:type="dxa"/>
            <w:gridSpan w:val="4"/>
          </w:tcPr>
          <w:p w:rsidR="004C5835" w:rsidRPr="00AB4A55" w:rsidRDefault="004C5835" w:rsidP="0026687D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A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 (5 часов)</w:t>
            </w:r>
          </w:p>
        </w:tc>
      </w:tr>
      <w:tr w:rsidR="00730D8E" w:rsidRPr="00752A29" w:rsidTr="005A42E1">
        <w:trPr>
          <w:trHeight w:val="354"/>
        </w:trPr>
        <w:tc>
          <w:tcPr>
            <w:tcW w:w="621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5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стереометрии. 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Аксиомы стереометрии</w:t>
            </w:r>
          </w:p>
        </w:tc>
        <w:tc>
          <w:tcPr>
            <w:tcW w:w="1134" w:type="dxa"/>
          </w:tcPr>
          <w:p w:rsidR="00730D8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730D8E" w:rsidRPr="00B409EE" w:rsidRDefault="00777BBA" w:rsidP="00B409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730D8E" w:rsidRPr="00752A29" w:rsidTr="00730D8E">
        <w:tc>
          <w:tcPr>
            <w:tcW w:w="621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5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следствия из аксиом</w:t>
            </w:r>
          </w:p>
        </w:tc>
        <w:tc>
          <w:tcPr>
            <w:tcW w:w="1134" w:type="dxa"/>
          </w:tcPr>
          <w:p w:rsidR="00730D8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D8E" w:rsidRPr="00752A29" w:rsidTr="00730D8E">
        <w:tc>
          <w:tcPr>
            <w:tcW w:w="621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25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аксиом стереометрии</w:t>
            </w:r>
          </w:p>
        </w:tc>
        <w:tc>
          <w:tcPr>
            <w:tcW w:w="1134" w:type="dxa"/>
          </w:tcPr>
          <w:p w:rsidR="00730D8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D8E" w:rsidRPr="00752A29" w:rsidTr="00730D8E">
        <w:trPr>
          <w:trHeight w:val="597"/>
        </w:trPr>
        <w:tc>
          <w:tcPr>
            <w:tcW w:w="621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5" w:type="dxa"/>
          </w:tcPr>
          <w:p w:rsidR="00730D8E" w:rsidRPr="009848D1" w:rsidRDefault="00730D8E" w:rsidP="0026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8D1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аксиом стереометрии и их следствий</w:t>
            </w:r>
          </w:p>
        </w:tc>
        <w:tc>
          <w:tcPr>
            <w:tcW w:w="1134" w:type="dxa"/>
          </w:tcPr>
          <w:p w:rsidR="00730D8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D8E" w:rsidRPr="00752A29" w:rsidTr="00730D8E">
        <w:trPr>
          <w:trHeight w:val="653"/>
        </w:trPr>
        <w:tc>
          <w:tcPr>
            <w:tcW w:w="621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5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 теме «Аксиомы стереометрии и их простейшие следствия»</w:t>
            </w:r>
          </w:p>
        </w:tc>
        <w:tc>
          <w:tcPr>
            <w:tcW w:w="1134" w:type="dxa"/>
          </w:tcPr>
          <w:p w:rsidR="00730D8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730D8E" w:rsidRPr="00752A29" w:rsidRDefault="00730D8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835" w:rsidRPr="00752A29" w:rsidTr="00730D8E">
        <w:trPr>
          <w:trHeight w:val="418"/>
        </w:trPr>
        <w:tc>
          <w:tcPr>
            <w:tcW w:w="9498" w:type="dxa"/>
            <w:gridSpan w:val="4"/>
          </w:tcPr>
          <w:p w:rsidR="004C5835" w:rsidRPr="005A42E1" w:rsidRDefault="004C5835" w:rsidP="0026687D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Параллельность прямых и плоскостей     (20 часов)</w:t>
            </w:r>
          </w:p>
        </w:tc>
      </w:tr>
      <w:tr w:rsidR="00B409EE" w:rsidRPr="00752A29" w:rsidTr="00730D8E">
        <w:trPr>
          <w:trHeight w:val="271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прямые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B5A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Параллельные прямые в </w:t>
            </w:r>
            <w:proofErr w:type="spellStart"/>
            <w:r w:rsidRPr="008A5B5A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араллельность</w:t>
            </w:r>
            <w:proofErr w:type="spellEnd"/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 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0C90">
              <w:rPr>
                <w:rFonts w:ascii="Times New Roman" w:hAnsi="Times New Roman" w:cs="Times New Roman"/>
                <w:sz w:val="24"/>
                <w:szCs w:val="24"/>
              </w:rPr>
              <w:t>Параллельные</w:t>
            </w:r>
            <w:proofErr w:type="gramEnd"/>
            <w:r w:rsidRPr="00550C90">
              <w:rPr>
                <w:rFonts w:ascii="Times New Roman" w:hAnsi="Times New Roman" w:cs="Times New Roman"/>
                <w:sz w:val="24"/>
                <w:szCs w:val="24"/>
              </w:rPr>
              <w:t xml:space="preserve"> прямые в пространстве. Параллельность трех прямых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Решение задач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C90"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50C90"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Скрещивающиеся прямые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C90">
              <w:rPr>
                <w:rFonts w:ascii="Times New Roman" w:hAnsi="Times New Roman" w:cs="Times New Roman"/>
                <w:sz w:val="24"/>
                <w:szCs w:val="24"/>
              </w:rPr>
              <w:t>Скрещивающиеся прямые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Решение задач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сонаправленными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сторонами. Угол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Скрещивающиеся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прямые. Углы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492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EBB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темам «Аксиомы стереометрии. Параллельность прямой и плоскости»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25" w:type="dxa"/>
          </w:tcPr>
          <w:p w:rsidR="00B409EE" w:rsidRPr="00CE1BC2" w:rsidRDefault="00B409EE" w:rsidP="002668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1B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№1 по теме «Аксиомы стереометрии. Параллельность прямой и плоскости»</w:t>
            </w:r>
          </w:p>
        </w:tc>
        <w:tc>
          <w:tcPr>
            <w:tcW w:w="1134" w:type="dxa"/>
          </w:tcPr>
          <w:p w:rsidR="00B409EE" w:rsidRPr="00752A29" w:rsidRDefault="00F5127A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1418" w:type="dxa"/>
          </w:tcPr>
          <w:p w:rsidR="00B409EE" w:rsidRPr="00777BBA" w:rsidRDefault="00777BBA" w:rsidP="0026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B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777BBA"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плоскости. Признак параллельности двух плоскостей.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параллельных плоскостей.</w:t>
            </w:r>
          </w:p>
        </w:tc>
        <w:tc>
          <w:tcPr>
            <w:tcW w:w="1134" w:type="dxa"/>
          </w:tcPr>
          <w:p w:rsidR="00B409EE" w:rsidRPr="00163F98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плоскостей. </w:t>
            </w:r>
            <w:r w:rsidRPr="00CE1BC2">
              <w:rPr>
                <w:rFonts w:ascii="Times New Roman" w:hAnsi="Times New Roman" w:cs="Times New Roman"/>
                <w:sz w:val="24"/>
                <w:szCs w:val="24"/>
              </w:rPr>
              <w:t>Свойства параллельных плоскостей.</w:t>
            </w:r>
          </w:p>
        </w:tc>
        <w:tc>
          <w:tcPr>
            <w:tcW w:w="1134" w:type="dxa"/>
          </w:tcPr>
          <w:p w:rsidR="00B409EE" w:rsidRPr="00163F98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Тетраэдр</w:t>
            </w:r>
          </w:p>
        </w:tc>
        <w:tc>
          <w:tcPr>
            <w:tcW w:w="1134" w:type="dxa"/>
          </w:tcPr>
          <w:p w:rsidR="00B409EE" w:rsidRPr="00163F98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Параллелепипед</w:t>
            </w:r>
          </w:p>
        </w:tc>
        <w:tc>
          <w:tcPr>
            <w:tcW w:w="1134" w:type="dxa"/>
          </w:tcPr>
          <w:p w:rsidR="00B409EE" w:rsidRPr="00163F98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сечений</w:t>
            </w:r>
          </w:p>
        </w:tc>
        <w:tc>
          <w:tcPr>
            <w:tcW w:w="1134" w:type="dxa"/>
          </w:tcPr>
          <w:p w:rsidR="00B409EE" w:rsidRPr="00163F98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«Параллельность прямых и плоскостей»</w:t>
            </w:r>
          </w:p>
        </w:tc>
        <w:tc>
          <w:tcPr>
            <w:tcW w:w="1134" w:type="dxa"/>
          </w:tcPr>
          <w:p w:rsidR="00B409EE" w:rsidRPr="00163F98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270"/>
        </w:trPr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25" w:type="dxa"/>
          </w:tcPr>
          <w:p w:rsidR="00B409EE" w:rsidRPr="00EA216E" w:rsidRDefault="00B409EE" w:rsidP="002668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21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№2 по теме «Параллельность прямых и плоскостей»</w:t>
            </w:r>
          </w:p>
        </w:tc>
        <w:tc>
          <w:tcPr>
            <w:tcW w:w="1134" w:type="dxa"/>
          </w:tcPr>
          <w:p w:rsidR="00B409EE" w:rsidRPr="00163F98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730D8E">
        <w:trPr>
          <w:trHeight w:val="270"/>
        </w:trPr>
        <w:tc>
          <w:tcPr>
            <w:tcW w:w="9498" w:type="dxa"/>
            <w:gridSpan w:val="4"/>
          </w:tcPr>
          <w:p w:rsidR="00B409EE" w:rsidRPr="005A42E1" w:rsidRDefault="00B409EE" w:rsidP="0026687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Перпендикулярность прямых и плоскостей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(20 часов)</w:t>
            </w: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прямые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 перпендикулярные к плоскости</w:t>
            </w:r>
            <w:proofErr w:type="gramEnd"/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2CBD">
              <w:rPr>
                <w:rFonts w:ascii="Times New Roman" w:hAnsi="Times New Roman" w:cs="Times New Roman"/>
                <w:sz w:val="24"/>
                <w:szCs w:val="24"/>
              </w:rPr>
              <w:t>Перпендикулярные</w:t>
            </w:r>
            <w:proofErr w:type="gramEnd"/>
            <w:r w:rsidRPr="00F82CBD">
              <w:rPr>
                <w:rFonts w:ascii="Times New Roman" w:hAnsi="Times New Roman" w:cs="Times New Roman"/>
                <w:sz w:val="24"/>
                <w:szCs w:val="24"/>
              </w:rPr>
              <w:t xml:space="preserve"> прямые в пространстве. </w:t>
            </w:r>
            <w:proofErr w:type="gramStart"/>
            <w:r w:rsidRPr="00F82CBD">
              <w:rPr>
                <w:rFonts w:ascii="Times New Roman" w:hAnsi="Times New Roman" w:cs="Times New Roman"/>
                <w:sz w:val="24"/>
                <w:szCs w:val="24"/>
              </w:rPr>
              <w:t>Параллельные прямые перпендикулярные к плоскости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1134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Признак перпендикулярности прямой и плоскости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731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Признак перпендикулярности прямой и плоскости. Решение задач</w:t>
            </w:r>
          </w:p>
        </w:tc>
        <w:tc>
          <w:tcPr>
            <w:tcW w:w="1134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плоскости перпендикулярной прямой. Теорема о прямой перпендикулярной плоскости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5A42E1">
        <w:trPr>
          <w:trHeight w:val="395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Перпендикулярность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рямой и плоскости</w:t>
            </w:r>
          </w:p>
        </w:tc>
        <w:tc>
          <w:tcPr>
            <w:tcW w:w="1134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5A42E1">
        <w:trPr>
          <w:trHeight w:val="288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 точки до плоскости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409E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наклонная. Решение задач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B409EE" w:rsidRPr="00B409EE" w:rsidRDefault="00141D40" w:rsidP="0026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 трех перпендикулярах</w:t>
            </w:r>
          </w:p>
        </w:tc>
        <w:tc>
          <w:tcPr>
            <w:tcW w:w="1134" w:type="dxa"/>
          </w:tcPr>
          <w:p w:rsidR="00B409EE" w:rsidRPr="00752A29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570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Теорема трех перпендикулярах. Решение задач</w:t>
            </w:r>
          </w:p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Теорема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обратная теореме о 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>трех перпендикулярах. Решение задач</w:t>
            </w:r>
          </w:p>
        </w:tc>
        <w:tc>
          <w:tcPr>
            <w:tcW w:w="1134" w:type="dxa"/>
          </w:tcPr>
          <w:p w:rsidR="00B409EE" w:rsidRPr="00752A29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Двугранный угол</w:t>
            </w:r>
          </w:p>
        </w:tc>
        <w:tc>
          <w:tcPr>
            <w:tcW w:w="1134" w:type="dxa"/>
          </w:tcPr>
          <w:p w:rsidR="00B409EE" w:rsidRPr="00752A29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Двугранный угол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Двугранный угол. Решение задач</w:t>
            </w:r>
          </w:p>
        </w:tc>
        <w:tc>
          <w:tcPr>
            <w:tcW w:w="1134" w:type="dxa"/>
          </w:tcPr>
          <w:p w:rsidR="00B409EE" w:rsidRPr="00752A29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плоскостей</w:t>
            </w:r>
          </w:p>
        </w:tc>
        <w:tc>
          <w:tcPr>
            <w:tcW w:w="1134" w:type="dxa"/>
          </w:tcPr>
          <w:p w:rsidR="00B409EE" w:rsidRPr="00752A29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</w:t>
            </w:r>
          </w:p>
        </w:tc>
        <w:tc>
          <w:tcPr>
            <w:tcW w:w="1134" w:type="dxa"/>
          </w:tcPr>
          <w:p w:rsidR="00B409EE" w:rsidRPr="00FB19D3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прямоугольный параллелепипед</w:t>
            </w:r>
          </w:p>
        </w:tc>
        <w:tc>
          <w:tcPr>
            <w:tcW w:w="1134" w:type="dxa"/>
          </w:tcPr>
          <w:p w:rsidR="00B409EE" w:rsidRPr="00FB19D3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25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«Перпендикулярность прямых и плоскостей»</w:t>
            </w:r>
          </w:p>
        </w:tc>
        <w:tc>
          <w:tcPr>
            <w:tcW w:w="1134" w:type="dxa"/>
          </w:tcPr>
          <w:p w:rsidR="00B409EE" w:rsidRPr="00FB19D3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25" w:type="dxa"/>
          </w:tcPr>
          <w:p w:rsidR="00B409EE" w:rsidRPr="00E41A3A" w:rsidRDefault="00B409EE" w:rsidP="002668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41A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№3 по теме «Перпендикулярность прямых и плоскостей»</w:t>
            </w:r>
          </w:p>
        </w:tc>
        <w:tc>
          <w:tcPr>
            <w:tcW w:w="1134" w:type="dxa"/>
          </w:tcPr>
          <w:p w:rsidR="00B409EE" w:rsidRPr="00FB19D3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730D8E">
        <w:tc>
          <w:tcPr>
            <w:tcW w:w="9498" w:type="dxa"/>
            <w:gridSpan w:val="4"/>
          </w:tcPr>
          <w:p w:rsidR="00B409EE" w:rsidRPr="00AB4A55" w:rsidRDefault="00B409EE" w:rsidP="002668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13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Многогранники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(13 часов)</w:t>
            </w: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многогранника. Призма</w:t>
            </w:r>
          </w:p>
        </w:tc>
        <w:tc>
          <w:tcPr>
            <w:tcW w:w="1134" w:type="dxa"/>
          </w:tcPr>
          <w:p w:rsidR="00B409EE" w:rsidRPr="00E41A3A" w:rsidRDefault="00584AE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Призма. Площадь поверхности призмы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31C">
              <w:rPr>
                <w:rFonts w:ascii="Times New Roman" w:hAnsi="Times New Roman" w:cs="Times New Roman"/>
                <w:sz w:val="24"/>
                <w:szCs w:val="24"/>
              </w:rPr>
              <w:t>Призма. Наклонная призма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31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«Призма»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Правильная пирамида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поверхности правильной пирамиды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31C">
              <w:rPr>
                <w:rFonts w:ascii="Times New Roman" w:hAnsi="Times New Roman" w:cs="Times New Roman"/>
                <w:sz w:val="24"/>
                <w:szCs w:val="24"/>
              </w:rPr>
              <w:t>Усеченная пирамида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418" w:type="dxa"/>
          </w:tcPr>
          <w:p w:rsidR="00B409EE" w:rsidRPr="00777BBA" w:rsidRDefault="00777BBA" w:rsidP="0026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B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777BBA"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«Пирамида»</w:t>
            </w:r>
          </w:p>
        </w:tc>
        <w:tc>
          <w:tcPr>
            <w:tcW w:w="1134" w:type="dxa"/>
          </w:tcPr>
          <w:p w:rsidR="00B409EE" w:rsidRPr="00E41A3A" w:rsidRDefault="00F5127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31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Усеченная п</w:t>
            </w:r>
            <w:r w:rsidRPr="00B8131C">
              <w:rPr>
                <w:rFonts w:ascii="Times New Roman" w:hAnsi="Times New Roman" w:cs="Times New Roman"/>
                <w:sz w:val="24"/>
                <w:szCs w:val="24"/>
              </w:rPr>
              <w:t>ирамида»</w:t>
            </w:r>
          </w:p>
        </w:tc>
        <w:tc>
          <w:tcPr>
            <w:tcW w:w="1134" w:type="dxa"/>
          </w:tcPr>
          <w:p w:rsidR="00B409EE" w:rsidRPr="00E41A3A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Симметрия в пространстве. Понятие правильного многогранника. Элементы симметрии правильных многогранников</w:t>
            </w:r>
          </w:p>
        </w:tc>
        <w:tc>
          <w:tcPr>
            <w:tcW w:w="1134" w:type="dxa"/>
          </w:tcPr>
          <w:p w:rsidR="00B409EE" w:rsidRPr="00E41A3A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«Многогранники»</w:t>
            </w:r>
          </w:p>
        </w:tc>
        <w:tc>
          <w:tcPr>
            <w:tcW w:w="1134" w:type="dxa"/>
          </w:tcPr>
          <w:p w:rsidR="00B409EE" w:rsidRPr="00E41A3A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25" w:type="dxa"/>
          </w:tcPr>
          <w:p w:rsidR="00B409EE" w:rsidRPr="00B8131C" w:rsidRDefault="00B409EE" w:rsidP="002668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13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№4 по теме «Многогранники»</w:t>
            </w:r>
          </w:p>
        </w:tc>
        <w:tc>
          <w:tcPr>
            <w:tcW w:w="1134" w:type="dxa"/>
          </w:tcPr>
          <w:p w:rsidR="00B409EE" w:rsidRPr="00E41A3A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730D8E">
        <w:trPr>
          <w:trHeight w:val="195"/>
        </w:trPr>
        <w:tc>
          <w:tcPr>
            <w:tcW w:w="9498" w:type="dxa"/>
            <w:gridSpan w:val="4"/>
          </w:tcPr>
          <w:p w:rsidR="00B409EE" w:rsidRPr="005105F5" w:rsidRDefault="00B409EE" w:rsidP="0026687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  <w:r w:rsidRPr="005105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Векторы в пространстве   (7 часов)</w:t>
            </w:r>
          </w:p>
        </w:tc>
      </w:tr>
      <w:tr w:rsidR="00B409EE" w:rsidRPr="00752A29" w:rsidTr="005A42E1">
        <w:trPr>
          <w:trHeight w:val="360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вектора. Равенство векторов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rPr>
          <w:trHeight w:val="552"/>
        </w:trPr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 Сумма нескольких векторов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 векторы. Правило параллелепипеда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вектора по трем некомпланарным векторам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«Векторы в пространстве»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25" w:type="dxa"/>
          </w:tcPr>
          <w:p w:rsidR="00B409EE" w:rsidRPr="00BE1FB2" w:rsidRDefault="00B409EE" w:rsidP="0026687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Самостоятельная  работа </w:t>
            </w:r>
            <w:r w:rsidRPr="00BE1F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 «Векторы в </w:t>
            </w:r>
            <w:r w:rsidRPr="00BE1F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пространстве»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730D8E">
        <w:trPr>
          <w:trHeight w:val="405"/>
        </w:trPr>
        <w:tc>
          <w:tcPr>
            <w:tcW w:w="9498" w:type="dxa"/>
            <w:gridSpan w:val="4"/>
          </w:tcPr>
          <w:p w:rsidR="00B409EE" w:rsidRPr="00163F98" w:rsidRDefault="00B409EE" w:rsidP="002668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7F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5.</w:t>
            </w:r>
            <w:r w:rsidRPr="00163F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Повторение курса геометрии за 10 класс   </w:t>
            </w:r>
            <w:r w:rsidR="00346D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 ч</w:t>
            </w:r>
            <w:r w:rsidRPr="00163F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C735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 повторения по темам</w:t>
            </w:r>
            <w:r w:rsidRPr="00752A29">
              <w:rPr>
                <w:rFonts w:ascii="Times New Roman" w:hAnsi="Times New Roman" w:cs="Times New Roman"/>
                <w:sz w:val="24"/>
                <w:szCs w:val="24"/>
              </w:rPr>
              <w:t xml:space="preserve"> «Аксиомы стереометрии»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87F4E">
              <w:rPr>
                <w:rFonts w:ascii="Times New Roman" w:hAnsi="Times New Roman" w:cs="Times New Roman"/>
                <w:sz w:val="24"/>
                <w:szCs w:val="24"/>
              </w:rPr>
              <w:t>«Параллельность прямых и плоскостей»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повторения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ерпендикулярность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прямых и плоскостей»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EE" w:rsidRPr="00752A29" w:rsidTr="0026687D">
        <w:tc>
          <w:tcPr>
            <w:tcW w:w="621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25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повторения по теме «Многогранники»</w:t>
            </w:r>
          </w:p>
        </w:tc>
        <w:tc>
          <w:tcPr>
            <w:tcW w:w="1134" w:type="dxa"/>
          </w:tcPr>
          <w:p w:rsidR="00B409EE" w:rsidRPr="00752A29" w:rsidRDefault="00777BBA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84AE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B409EE" w:rsidRPr="00752A29" w:rsidRDefault="00B409EE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5835" w:rsidRPr="00752A29" w:rsidRDefault="004C5835" w:rsidP="002668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5835" w:rsidRPr="008708D6" w:rsidRDefault="008708D6" w:rsidP="008708D6">
      <w:pPr>
        <w:pStyle w:val="a3"/>
        <w:spacing w:after="0" w:line="240" w:lineRule="auto"/>
        <w:ind w:left="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8D6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8708D6" w:rsidRPr="008708D6" w:rsidRDefault="008708D6" w:rsidP="008708D6">
      <w:pPr>
        <w:pStyle w:val="a3"/>
        <w:spacing w:after="0" w:line="240" w:lineRule="auto"/>
        <w:ind w:left="70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498" w:type="dxa"/>
        <w:tblInd w:w="361" w:type="dxa"/>
        <w:tblLayout w:type="fixed"/>
        <w:tblLook w:val="04A0" w:firstRow="1" w:lastRow="0" w:firstColumn="1" w:lastColumn="0" w:noHBand="0" w:noVBand="1"/>
      </w:tblPr>
      <w:tblGrid>
        <w:gridCol w:w="621"/>
        <w:gridCol w:w="6325"/>
        <w:gridCol w:w="1134"/>
        <w:gridCol w:w="1418"/>
      </w:tblGrid>
      <w:tr w:rsidR="0026687D" w:rsidRPr="00752A29" w:rsidTr="004A62C1">
        <w:tc>
          <w:tcPr>
            <w:tcW w:w="621" w:type="dxa"/>
          </w:tcPr>
          <w:p w:rsidR="0026687D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6687D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</w:p>
          <w:p w:rsidR="0026687D" w:rsidRPr="00752A29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325" w:type="dxa"/>
          </w:tcPr>
          <w:p w:rsidR="0026687D" w:rsidRPr="00752A29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:rsidR="0026687D" w:rsidRPr="00752A29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B1573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B1573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418" w:type="dxa"/>
          </w:tcPr>
          <w:p w:rsidR="0026687D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6687D" w:rsidRPr="00752A29" w:rsidRDefault="0026687D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573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="00B1573D">
              <w:rPr>
                <w:rFonts w:ascii="Times New Roman" w:hAnsi="Times New Roman" w:cs="Times New Roman"/>
                <w:sz w:val="24"/>
                <w:szCs w:val="24"/>
              </w:rPr>
              <w:t>ическ</w:t>
            </w:r>
            <w:proofErr w:type="spellEnd"/>
            <w:r w:rsidR="00B157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687D" w:rsidRPr="00752A29" w:rsidTr="004A62C1">
        <w:tc>
          <w:tcPr>
            <w:tcW w:w="9498" w:type="dxa"/>
            <w:gridSpan w:val="4"/>
          </w:tcPr>
          <w:p w:rsidR="0026687D" w:rsidRPr="0026687D" w:rsidRDefault="00613A39" w:rsidP="00613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5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Векторы в пространстве   (7 часов)</w:t>
            </w:r>
          </w:p>
        </w:tc>
      </w:tr>
      <w:tr w:rsidR="00613A39" w:rsidRPr="00752A29" w:rsidTr="004A62C1">
        <w:trPr>
          <w:trHeight w:val="354"/>
        </w:trPr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5" w:type="dxa"/>
          </w:tcPr>
          <w:p w:rsidR="00613A39" w:rsidRPr="00752A29" w:rsidRDefault="00613A39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вектора. Равенство векторов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6E7A98" w:rsidRDefault="00346DBE" w:rsidP="0026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613A39" w:rsidRPr="00752A29" w:rsidTr="004A62C1"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5" w:type="dxa"/>
          </w:tcPr>
          <w:p w:rsidR="00613A39" w:rsidRPr="00752A29" w:rsidRDefault="00613A39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 Сумма нескольких векторов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39" w:rsidRPr="00752A29" w:rsidTr="004A62C1"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25" w:type="dxa"/>
          </w:tcPr>
          <w:p w:rsidR="00613A39" w:rsidRPr="00752A29" w:rsidRDefault="00613A39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39" w:rsidRPr="00752A29" w:rsidTr="004A62C1">
        <w:trPr>
          <w:trHeight w:val="597"/>
        </w:trPr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5" w:type="dxa"/>
          </w:tcPr>
          <w:p w:rsidR="00613A39" w:rsidRPr="00752A29" w:rsidRDefault="00613A39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 векторы. Правило параллелепипеда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39" w:rsidRPr="00752A29" w:rsidTr="004A62C1">
        <w:trPr>
          <w:trHeight w:val="653"/>
        </w:trPr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5" w:type="dxa"/>
          </w:tcPr>
          <w:p w:rsidR="00613A39" w:rsidRPr="00752A29" w:rsidRDefault="00613A39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вектора по трем некомпланарным векторам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39" w:rsidRPr="00752A29" w:rsidTr="004A62C1">
        <w:trPr>
          <w:trHeight w:val="271"/>
        </w:trPr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5" w:type="dxa"/>
          </w:tcPr>
          <w:p w:rsidR="00613A39" w:rsidRPr="00613A39" w:rsidRDefault="00613A39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A39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«Векторы в пространстве»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39" w:rsidRPr="00752A29" w:rsidTr="004A62C1">
        <w:tc>
          <w:tcPr>
            <w:tcW w:w="621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5" w:type="dxa"/>
          </w:tcPr>
          <w:p w:rsidR="00613A39" w:rsidRPr="00613A3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A3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  работа №1  по теме «Векторы в пространстве»</w:t>
            </w:r>
          </w:p>
        </w:tc>
        <w:tc>
          <w:tcPr>
            <w:tcW w:w="1134" w:type="dxa"/>
          </w:tcPr>
          <w:p w:rsidR="00613A39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613A39" w:rsidRPr="00752A29" w:rsidRDefault="00613A39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A39" w:rsidRPr="00752A29" w:rsidTr="004A62C1">
        <w:tc>
          <w:tcPr>
            <w:tcW w:w="9498" w:type="dxa"/>
            <w:gridSpan w:val="4"/>
          </w:tcPr>
          <w:p w:rsidR="00613A39" w:rsidRPr="00752A29" w:rsidRDefault="00613A39" w:rsidP="00613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A3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Метод координат в пространстве</w:t>
            </w:r>
            <w:r w:rsidR="008708D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(15</w:t>
            </w:r>
            <w:r w:rsidRPr="00613A3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5" w:type="dxa"/>
          </w:tcPr>
          <w:p w:rsidR="004A62C1" w:rsidRPr="00EF608F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eastAsia="Calibri" w:hAnsi="Times New Roman" w:cs="Times New Roman"/>
              </w:rPr>
              <w:t>Прямоугольная система координат в пространстве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455C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вектора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координат вектора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25" w:type="dxa"/>
          </w:tcPr>
          <w:p w:rsidR="004A62C1" w:rsidRPr="00EF608F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Связь между координатами векторов и координатами точек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«Простейшие задачи в координатах»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25" w:type="dxa"/>
          </w:tcPr>
          <w:p w:rsidR="004A62C1" w:rsidRP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2C1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«Простейшие задачи в координатах»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 xml:space="preserve">Угол между векторами.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492"/>
        </w:trPr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калярного произведения векторов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Вычисление углов между прямыми и плоскостями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346DBE" w:rsidRDefault="00141D40" w:rsidP="00266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346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346DBE"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bookmarkEnd w:id="0"/>
            <w:proofErr w:type="spellEnd"/>
            <w:proofErr w:type="gramEnd"/>
          </w:p>
        </w:tc>
      </w:tr>
      <w:tr w:rsidR="004A62C1" w:rsidRPr="00752A29" w:rsidTr="004A62C1"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ычисление</w:t>
            </w:r>
            <w:proofErr w:type="spellEnd"/>
            <w:r w:rsidRPr="00EF608F">
              <w:rPr>
                <w:rFonts w:ascii="Times New Roman" w:hAnsi="Times New Roman" w:cs="Times New Roman"/>
                <w:sz w:val="24"/>
                <w:szCs w:val="24"/>
              </w:rPr>
              <w:t xml:space="preserve"> углов между прямыми и плоскостями</w:t>
            </w:r>
          </w:p>
        </w:tc>
        <w:tc>
          <w:tcPr>
            <w:tcW w:w="1134" w:type="dxa"/>
          </w:tcPr>
          <w:p w:rsidR="004A62C1" w:rsidRPr="00752A29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Центральная симметрия. Осевая симметрия. Зеркальная симметрия</w:t>
            </w:r>
          </w:p>
        </w:tc>
        <w:tc>
          <w:tcPr>
            <w:tcW w:w="1134" w:type="dxa"/>
          </w:tcPr>
          <w:p w:rsidR="004A62C1" w:rsidRPr="00163F98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1134" w:type="dxa"/>
          </w:tcPr>
          <w:p w:rsidR="004A62C1" w:rsidRPr="00163F98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25" w:type="dxa"/>
          </w:tcPr>
          <w:p w:rsidR="004A62C1" w:rsidRPr="00EF608F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бобщающий урок по теме</w:t>
            </w:r>
          </w:p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08F">
              <w:rPr>
                <w:rFonts w:ascii="Times New Roman" w:hAnsi="Times New Roman" w:cs="Times New Roman"/>
                <w:sz w:val="24"/>
                <w:szCs w:val="24"/>
              </w:rPr>
              <w:t>«Метод координат в пространстве»</w:t>
            </w:r>
          </w:p>
        </w:tc>
        <w:tc>
          <w:tcPr>
            <w:tcW w:w="1134" w:type="dxa"/>
          </w:tcPr>
          <w:p w:rsidR="004A62C1" w:rsidRPr="00163F98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25" w:type="dxa"/>
          </w:tcPr>
          <w:p w:rsidR="004A62C1" w:rsidRPr="004A62C1" w:rsidRDefault="004A62C1" w:rsidP="006E7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  <w:r w:rsidR="008359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«Метод координат в пространстве</w:t>
            </w:r>
            <w:r w:rsidRPr="004A62C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A62C1" w:rsidRPr="00163F98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6E7A98">
        <w:trPr>
          <w:trHeight w:val="270"/>
        </w:trPr>
        <w:tc>
          <w:tcPr>
            <w:tcW w:w="9498" w:type="dxa"/>
            <w:gridSpan w:val="4"/>
          </w:tcPr>
          <w:p w:rsidR="004A62C1" w:rsidRPr="004A62C1" w:rsidRDefault="004A62C1" w:rsidP="004A62C1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62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Цилиндр, конус и шар (17 часов)</w:t>
            </w: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98B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EB698B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EB69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цилиндра</w:t>
            </w:r>
          </w:p>
        </w:tc>
        <w:tc>
          <w:tcPr>
            <w:tcW w:w="1134" w:type="dxa"/>
          </w:tcPr>
          <w:p w:rsidR="004A62C1" w:rsidRPr="00163F98" w:rsidRDefault="006E7A98" w:rsidP="0014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25" w:type="dxa"/>
          </w:tcPr>
          <w:p w:rsidR="004A62C1" w:rsidRPr="00DD42EA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поверхности цилиндра</w:t>
            </w:r>
          </w:p>
        </w:tc>
        <w:tc>
          <w:tcPr>
            <w:tcW w:w="1134" w:type="dxa"/>
          </w:tcPr>
          <w:p w:rsidR="004A62C1" w:rsidRPr="00163F98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цилиндра. </w:t>
            </w: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>Площадь поверхности цилиндра»</w:t>
            </w:r>
          </w:p>
        </w:tc>
        <w:tc>
          <w:tcPr>
            <w:tcW w:w="1134" w:type="dxa"/>
          </w:tcPr>
          <w:p w:rsidR="004A62C1" w:rsidRPr="00163F98" w:rsidRDefault="00141D40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2668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25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>Понятие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уса 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25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поверхности конуса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25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Усечённый конус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25" w:type="dxa"/>
          </w:tcPr>
          <w:p w:rsidR="004A62C1" w:rsidRPr="00DD42EA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«Конус»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25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и шар. Уравнение сферы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25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>Взаимное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сферы и плоскости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D055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4A62C1" w:rsidRPr="00752A29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2C1" w:rsidRPr="00752A29" w:rsidTr="004A62C1">
        <w:trPr>
          <w:trHeight w:val="270"/>
        </w:trPr>
        <w:tc>
          <w:tcPr>
            <w:tcW w:w="621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25" w:type="dxa"/>
          </w:tcPr>
          <w:p w:rsidR="004A62C1" w:rsidRDefault="004A62C1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EA">
              <w:rPr>
                <w:rFonts w:ascii="Times New Roman" w:hAnsi="Times New Roman" w:cs="Times New Roman"/>
                <w:sz w:val="24"/>
                <w:szCs w:val="24"/>
              </w:rPr>
              <w:t>Касательная плоскость к сфере</w:t>
            </w:r>
          </w:p>
        </w:tc>
        <w:tc>
          <w:tcPr>
            <w:tcW w:w="1134" w:type="dxa"/>
          </w:tcPr>
          <w:p w:rsidR="004A62C1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418" w:type="dxa"/>
          </w:tcPr>
          <w:p w:rsidR="004A62C1" w:rsidRPr="006E7A98" w:rsidRDefault="004A62C1" w:rsidP="006E7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25" w:type="dxa"/>
          </w:tcPr>
          <w:p w:rsidR="00141D40" w:rsidRPr="00CF2C5B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C5B">
              <w:rPr>
                <w:rFonts w:ascii="Times New Roman" w:hAnsi="Times New Roman" w:cs="Times New Roman"/>
                <w:sz w:val="24"/>
                <w:szCs w:val="24"/>
              </w:rPr>
              <w:t>Площадь сферы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418" w:type="dxa"/>
          </w:tcPr>
          <w:p w:rsidR="00141D40" w:rsidRPr="006E7A98" w:rsidRDefault="00346DBE" w:rsidP="00141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C5B">
              <w:rPr>
                <w:rFonts w:ascii="Times New Roman" w:hAnsi="Times New Roman" w:cs="Times New Roman"/>
                <w:sz w:val="24"/>
                <w:szCs w:val="24"/>
              </w:rPr>
              <w:t>Решение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 на различные комбинации тел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25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CF2C5B">
              <w:rPr>
                <w:rFonts w:ascii="Times New Roman" w:hAnsi="Times New Roman" w:cs="Times New Roman"/>
                <w:sz w:val="24"/>
                <w:szCs w:val="24"/>
              </w:rPr>
              <w:t xml:space="preserve"> на многогранники, цилин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 конус, шар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25" w:type="dxa"/>
          </w:tcPr>
          <w:p w:rsidR="00141D40" w:rsidRPr="00CF2C5B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2C1">
              <w:rPr>
                <w:rFonts w:ascii="Times New Roman" w:hAnsi="Times New Roman" w:cs="Times New Roman"/>
                <w:sz w:val="24"/>
                <w:szCs w:val="24"/>
              </w:rPr>
              <w:t>Решение задач на  конус, шар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25" w:type="dxa"/>
          </w:tcPr>
          <w:p w:rsidR="00141D40" w:rsidRPr="00CF2C5B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обобщающего повторения по теме «Цилиндр, конус и шар»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25" w:type="dxa"/>
          </w:tcPr>
          <w:p w:rsidR="00141D40" w:rsidRPr="004A62C1" w:rsidRDefault="00141D40" w:rsidP="004A62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</w:t>
            </w:r>
            <w:r w:rsidRPr="004A62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proofErr w:type="spellStart"/>
            <w:r w:rsidRPr="004A62C1">
              <w:rPr>
                <w:rFonts w:ascii="Times New Roman" w:hAnsi="Times New Roman" w:cs="Times New Roman"/>
                <w:b/>
                <w:sz w:val="24"/>
                <w:szCs w:val="24"/>
              </w:rPr>
              <w:t>теме</w:t>
            </w:r>
            <w:proofErr w:type="gramStart"/>
            <w:r w:rsidRPr="004A62C1">
              <w:rPr>
                <w:rFonts w:ascii="Times New Roman" w:hAnsi="Times New Roman" w:cs="Times New Roman"/>
                <w:b/>
                <w:sz w:val="24"/>
                <w:szCs w:val="24"/>
              </w:rPr>
              <w:t>«Ц</w:t>
            </w:r>
            <w:proofErr w:type="gramEnd"/>
            <w:r w:rsidRPr="004A62C1">
              <w:rPr>
                <w:rFonts w:ascii="Times New Roman" w:hAnsi="Times New Roman" w:cs="Times New Roman"/>
                <w:b/>
                <w:sz w:val="24"/>
                <w:szCs w:val="24"/>
              </w:rPr>
              <w:t>илиндр</w:t>
            </w:r>
            <w:proofErr w:type="spellEnd"/>
            <w:r w:rsidRPr="004A62C1">
              <w:rPr>
                <w:rFonts w:ascii="Times New Roman" w:hAnsi="Times New Roman" w:cs="Times New Roman"/>
                <w:b/>
                <w:sz w:val="24"/>
                <w:szCs w:val="24"/>
              </w:rPr>
              <w:t>, конус, шар»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6E7A98">
        <w:trPr>
          <w:trHeight w:val="270"/>
        </w:trPr>
        <w:tc>
          <w:tcPr>
            <w:tcW w:w="9498" w:type="dxa"/>
            <w:gridSpan w:val="4"/>
          </w:tcPr>
          <w:p w:rsidR="00141D40" w:rsidRPr="004A62C1" w:rsidRDefault="00141D40" w:rsidP="004A62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Объёмы тел </w:t>
            </w:r>
            <w:r w:rsidRPr="004A62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(23 часа)</w:t>
            </w: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347">
              <w:rPr>
                <w:rFonts w:ascii="Times New Roman" w:hAnsi="Times New Roman" w:cs="Times New Roman"/>
                <w:sz w:val="24"/>
                <w:szCs w:val="24"/>
              </w:rPr>
              <w:t>Понятие объёма.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прямоугольного параллелепипеда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347">
              <w:rPr>
                <w:rFonts w:ascii="Times New Roman" w:hAnsi="Times New Roman" w:cs="Times New Roman"/>
                <w:sz w:val="24"/>
                <w:szCs w:val="24"/>
              </w:rPr>
              <w:t>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прямоугольного параллелепипеда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347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«Объём прямоугольного параллелепипеда»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прямой призмы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цилиндра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347">
              <w:rPr>
                <w:rFonts w:ascii="Times New Roman" w:hAnsi="Times New Roman" w:cs="Times New Roman"/>
                <w:sz w:val="24"/>
                <w:szCs w:val="24"/>
              </w:rPr>
              <w:t>Решение задач на вычисление объёмов прямой призмы и цилиндра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Вычисление объёмов тел с помощью определённого интеграла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Объём наклонной призмы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Объём пирамиды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 xml:space="preserve">Объём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усеченной </w:t>
            </w: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пирамиды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Решение задач на вычисление объёма пирамиды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Объём конуса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7B2">
              <w:rPr>
                <w:rFonts w:ascii="Times New Roman" w:hAnsi="Times New Roman" w:cs="Times New Roman"/>
                <w:sz w:val="24"/>
                <w:szCs w:val="24"/>
              </w:rPr>
              <w:t>Объём конуса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Решение задач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обобщающего повторения по теме «Объем пирамиды и конуса»</w:t>
            </w:r>
          </w:p>
        </w:tc>
        <w:tc>
          <w:tcPr>
            <w:tcW w:w="1134" w:type="dxa"/>
          </w:tcPr>
          <w:p w:rsidR="00141D40" w:rsidRPr="00163F98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418" w:type="dxa"/>
          </w:tcPr>
          <w:p w:rsidR="00141D40" w:rsidRPr="00346DBE" w:rsidRDefault="00346DBE" w:rsidP="006E7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346DBE">
              <w:rPr>
                <w:rFonts w:ascii="Times New Roman" w:hAnsi="Times New Roman" w:cs="Times New Roman"/>
                <w:b/>
                <w:sz w:val="24"/>
                <w:szCs w:val="24"/>
              </w:rPr>
              <w:t>четв</w:t>
            </w:r>
            <w:proofErr w:type="spellEnd"/>
            <w:proofErr w:type="gramEnd"/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25" w:type="dxa"/>
          </w:tcPr>
          <w:p w:rsidR="00141D40" w:rsidRPr="00835967" w:rsidRDefault="00141D40" w:rsidP="006E7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96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 «Объёмы призмы, пирамиды, цилиндра, конуса»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98B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EB698B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EB69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Объём шара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6F2">
              <w:rPr>
                <w:rFonts w:ascii="Times New Roman" w:hAnsi="Times New Roman" w:cs="Times New Roman"/>
                <w:sz w:val="24"/>
                <w:szCs w:val="24"/>
              </w:rPr>
              <w:t xml:space="preserve">Объёмы шарового сегмента,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шарового слоя, шарового сектора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6F2">
              <w:rPr>
                <w:rFonts w:ascii="Times New Roman" w:hAnsi="Times New Roman" w:cs="Times New Roman"/>
                <w:sz w:val="24"/>
                <w:szCs w:val="24"/>
              </w:rPr>
              <w:t>Объём шара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Решение 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6F2">
              <w:rPr>
                <w:rFonts w:ascii="Times New Roman" w:hAnsi="Times New Roman" w:cs="Times New Roman"/>
                <w:sz w:val="24"/>
                <w:szCs w:val="24"/>
              </w:rPr>
              <w:t>Объёмы шарового сегмента, шарового слоя, шарового сектора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Решение 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842">
              <w:rPr>
                <w:rFonts w:ascii="Times New Roman" w:hAnsi="Times New Roman" w:cs="Times New Roman"/>
                <w:sz w:val="24"/>
                <w:szCs w:val="24"/>
              </w:rPr>
              <w:t>Площадь сферы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7842">
              <w:rPr>
                <w:rFonts w:ascii="Times New Roman" w:hAnsi="Times New Roman" w:cs="Times New Roman"/>
                <w:sz w:val="24"/>
                <w:szCs w:val="24"/>
              </w:rPr>
              <w:t>Решение задач на вычисление площади сферы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25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7842">
              <w:rPr>
                <w:rFonts w:ascii="Times New Roman" w:hAnsi="Times New Roman" w:cs="Times New Roman"/>
                <w:sz w:val="24"/>
                <w:szCs w:val="24"/>
              </w:rPr>
              <w:t>бобщающий урок по теме «Объём шара и площадь сферы»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25" w:type="dxa"/>
          </w:tcPr>
          <w:p w:rsidR="00141D40" w:rsidRPr="00835967" w:rsidRDefault="00141D40" w:rsidP="006E7A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96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«Объём шара и площадь сферы»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6E7A98">
        <w:trPr>
          <w:trHeight w:val="270"/>
        </w:trPr>
        <w:tc>
          <w:tcPr>
            <w:tcW w:w="9498" w:type="dxa"/>
            <w:gridSpan w:val="4"/>
          </w:tcPr>
          <w:p w:rsidR="00141D40" w:rsidRPr="004A62C1" w:rsidRDefault="00141D40" w:rsidP="004A62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Повторение  (6 </w:t>
            </w:r>
            <w:r w:rsidRPr="004A62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часов)</w:t>
            </w: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25" w:type="dxa"/>
          </w:tcPr>
          <w:p w:rsidR="00141D40" w:rsidRDefault="00141D40" w:rsidP="00835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98B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EB698B"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spellEnd"/>
            <w:r w:rsidRPr="00EB69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>Аксиомы стереометри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 их следствия. 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</w:t>
            </w:r>
            <w:proofErr w:type="gramStart"/>
            <w:r w:rsidRPr="004D500E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4D500E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рямой и плоскости. Решение задач.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25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 между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плоскостей.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 Теорема о трёх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перпендикулярах. Решение 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25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>Площадь поверхност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объём призмы.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поверхности и объём пирами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ды. Решение 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25" w:type="dxa"/>
          </w:tcPr>
          <w:p w:rsidR="00141D40" w:rsidRPr="004D500E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поверхности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объём цилиндра.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поверхност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объём конуса.</w:t>
            </w: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поверхности сферы и объём шара.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41D4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25" w:type="dxa"/>
          </w:tcPr>
          <w:p w:rsidR="00141D40" w:rsidRPr="00B8131C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 xml:space="preserve">Векторы в пространстве.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D40" w:rsidRPr="00752A29" w:rsidTr="004A62C1">
        <w:trPr>
          <w:trHeight w:val="270"/>
        </w:trPr>
        <w:tc>
          <w:tcPr>
            <w:tcW w:w="621" w:type="dxa"/>
          </w:tcPr>
          <w:p w:rsidR="00141D40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25" w:type="dxa"/>
          </w:tcPr>
          <w:p w:rsidR="00141D40" w:rsidRPr="00B8131C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00E">
              <w:rPr>
                <w:rFonts w:ascii="Times New Roman" w:hAnsi="Times New Roman" w:cs="Times New Roman"/>
                <w:sz w:val="24"/>
                <w:szCs w:val="24"/>
              </w:rPr>
              <w:t>Метод координа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в пространстве. Решение задач</w:t>
            </w:r>
          </w:p>
        </w:tc>
        <w:tc>
          <w:tcPr>
            <w:tcW w:w="1134" w:type="dxa"/>
          </w:tcPr>
          <w:p w:rsidR="00141D40" w:rsidRPr="00163F98" w:rsidRDefault="00346DBE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418" w:type="dxa"/>
          </w:tcPr>
          <w:p w:rsidR="00141D40" w:rsidRPr="00752A29" w:rsidRDefault="00141D40" w:rsidP="006E7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5835" w:rsidRPr="00EF3885" w:rsidRDefault="004C5835" w:rsidP="00684103">
      <w:pPr>
        <w:rPr>
          <w:rFonts w:ascii="Times New Roman" w:hAnsi="Times New Roman" w:cs="Times New Roman"/>
          <w:sz w:val="24"/>
          <w:szCs w:val="24"/>
        </w:rPr>
      </w:pPr>
    </w:p>
    <w:sectPr w:rsidR="004C5835" w:rsidRPr="00EF3885" w:rsidSect="00684103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7BA"/>
    <w:multiLevelType w:val="multilevel"/>
    <w:tmpl w:val="82DA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C70A0"/>
    <w:multiLevelType w:val="hybridMultilevel"/>
    <w:tmpl w:val="70B2EFB6"/>
    <w:lvl w:ilvl="0" w:tplc="B6F6B1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17331"/>
    <w:multiLevelType w:val="hybridMultilevel"/>
    <w:tmpl w:val="E3F00F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A2522B"/>
    <w:multiLevelType w:val="hybridMultilevel"/>
    <w:tmpl w:val="BDD07A3A"/>
    <w:lvl w:ilvl="0" w:tplc="15ACD2F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492E5F"/>
    <w:multiLevelType w:val="hybridMultilevel"/>
    <w:tmpl w:val="BCEE9644"/>
    <w:lvl w:ilvl="0" w:tplc="1B9200D8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5">
    <w:nsid w:val="1D852D7A"/>
    <w:multiLevelType w:val="hybridMultilevel"/>
    <w:tmpl w:val="ACB40E2E"/>
    <w:lvl w:ilvl="0" w:tplc="AD68E576">
      <w:start w:val="65535"/>
      <w:numFmt w:val="bullet"/>
      <w:lvlText w:val="•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20D46"/>
    <w:multiLevelType w:val="hybridMultilevel"/>
    <w:tmpl w:val="DF266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30738"/>
    <w:multiLevelType w:val="hybridMultilevel"/>
    <w:tmpl w:val="70B2EFB6"/>
    <w:lvl w:ilvl="0" w:tplc="B6F6B1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123FB"/>
    <w:multiLevelType w:val="hybridMultilevel"/>
    <w:tmpl w:val="0F243426"/>
    <w:lvl w:ilvl="0" w:tplc="5E3A61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D215F"/>
    <w:multiLevelType w:val="hybridMultilevel"/>
    <w:tmpl w:val="0538B094"/>
    <w:lvl w:ilvl="0" w:tplc="579C562C">
      <w:start w:val="65535"/>
      <w:numFmt w:val="bullet"/>
      <w:lvlText w:val="•"/>
      <w:lvlJc w:val="left"/>
      <w:pPr>
        <w:ind w:left="1275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0">
    <w:nsid w:val="55765EBC"/>
    <w:multiLevelType w:val="hybridMultilevel"/>
    <w:tmpl w:val="0EF65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037E24"/>
    <w:multiLevelType w:val="hybridMultilevel"/>
    <w:tmpl w:val="DC7AC780"/>
    <w:lvl w:ilvl="0" w:tplc="579C562C">
      <w:start w:val="65535"/>
      <w:numFmt w:val="bullet"/>
      <w:lvlText w:val="•"/>
      <w:lvlJc w:val="left"/>
      <w:pPr>
        <w:ind w:left="120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631F70CC"/>
    <w:multiLevelType w:val="hybridMultilevel"/>
    <w:tmpl w:val="70B2EFB6"/>
    <w:lvl w:ilvl="0" w:tplc="B6F6B1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2C59B8"/>
    <w:multiLevelType w:val="hybridMultilevel"/>
    <w:tmpl w:val="5B30A35C"/>
    <w:lvl w:ilvl="0" w:tplc="1AAC96B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92817"/>
    <w:multiLevelType w:val="multilevel"/>
    <w:tmpl w:val="751C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FE7FF1"/>
    <w:multiLevelType w:val="hybridMultilevel"/>
    <w:tmpl w:val="0EF65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1D4D78"/>
    <w:multiLevelType w:val="hybridMultilevel"/>
    <w:tmpl w:val="5EA419F2"/>
    <w:lvl w:ilvl="0" w:tplc="1AAC96B6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8383E63"/>
    <w:multiLevelType w:val="multilevel"/>
    <w:tmpl w:val="4F20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5"/>
  </w:num>
  <w:num w:numId="5">
    <w:abstractNumId w:val="5"/>
  </w:num>
  <w:num w:numId="6">
    <w:abstractNumId w:val="6"/>
  </w:num>
  <w:num w:numId="7">
    <w:abstractNumId w:val="12"/>
  </w:num>
  <w:num w:numId="8">
    <w:abstractNumId w:val="10"/>
  </w:num>
  <w:num w:numId="9">
    <w:abstractNumId w:val="16"/>
  </w:num>
  <w:num w:numId="10">
    <w:abstractNumId w:val="13"/>
  </w:num>
  <w:num w:numId="11">
    <w:abstractNumId w:val="8"/>
  </w:num>
  <w:num w:numId="12">
    <w:abstractNumId w:val="4"/>
  </w:num>
  <w:num w:numId="13">
    <w:abstractNumId w:val="17"/>
  </w:num>
  <w:num w:numId="14">
    <w:abstractNumId w:val="0"/>
  </w:num>
  <w:num w:numId="15">
    <w:abstractNumId w:val="14"/>
  </w:num>
  <w:num w:numId="16">
    <w:abstractNumId w:val="7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0320"/>
    <w:rsid w:val="00021C8E"/>
    <w:rsid w:val="000455CF"/>
    <w:rsid w:val="0005070B"/>
    <w:rsid w:val="00106FB7"/>
    <w:rsid w:val="0011271A"/>
    <w:rsid w:val="00141D40"/>
    <w:rsid w:val="001C391A"/>
    <w:rsid w:val="0026687D"/>
    <w:rsid w:val="003054E9"/>
    <w:rsid w:val="00346DBE"/>
    <w:rsid w:val="00395644"/>
    <w:rsid w:val="00430320"/>
    <w:rsid w:val="00431BF1"/>
    <w:rsid w:val="00490A37"/>
    <w:rsid w:val="004A62C1"/>
    <w:rsid w:val="004C0A77"/>
    <w:rsid w:val="004C5835"/>
    <w:rsid w:val="005105F5"/>
    <w:rsid w:val="005164E8"/>
    <w:rsid w:val="00584AE0"/>
    <w:rsid w:val="005A42E1"/>
    <w:rsid w:val="005E0ADC"/>
    <w:rsid w:val="005F60E5"/>
    <w:rsid w:val="00613A39"/>
    <w:rsid w:val="00675C42"/>
    <w:rsid w:val="00680654"/>
    <w:rsid w:val="00684103"/>
    <w:rsid w:val="0068739A"/>
    <w:rsid w:val="00696EED"/>
    <w:rsid w:val="006C3E9F"/>
    <w:rsid w:val="006E7A98"/>
    <w:rsid w:val="00730D8E"/>
    <w:rsid w:val="0074088C"/>
    <w:rsid w:val="00777BBA"/>
    <w:rsid w:val="00784260"/>
    <w:rsid w:val="00835967"/>
    <w:rsid w:val="008708D6"/>
    <w:rsid w:val="00880D0B"/>
    <w:rsid w:val="0089259C"/>
    <w:rsid w:val="008A2BB0"/>
    <w:rsid w:val="008A491E"/>
    <w:rsid w:val="00900A1B"/>
    <w:rsid w:val="009B6C5B"/>
    <w:rsid w:val="00A10491"/>
    <w:rsid w:val="00A31757"/>
    <w:rsid w:val="00A358BE"/>
    <w:rsid w:val="00A64944"/>
    <w:rsid w:val="00AB1F46"/>
    <w:rsid w:val="00AD34A9"/>
    <w:rsid w:val="00AE13D1"/>
    <w:rsid w:val="00B066A4"/>
    <w:rsid w:val="00B1573D"/>
    <w:rsid w:val="00B409EE"/>
    <w:rsid w:val="00B91D31"/>
    <w:rsid w:val="00BB7530"/>
    <w:rsid w:val="00BE53AD"/>
    <w:rsid w:val="00C3600C"/>
    <w:rsid w:val="00C63425"/>
    <w:rsid w:val="00C7359F"/>
    <w:rsid w:val="00D355F8"/>
    <w:rsid w:val="00D416D9"/>
    <w:rsid w:val="00D81AC0"/>
    <w:rsid w:val="00DA3A6A"/>
    <w:rsid w:val="00DD4A83"/>
    <w:rsid w:val="00EB2E69"/>
    <w:rsid w:val="00EC1EBB"/>
    <w:rsid w:val="00EF3885"/>
    <w:rsid w:val="00F5127A"/>
    <w:rsid w:val="00FD0558"/>
    <w:rsid w:val="00FD1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835"/>
    <w:pPr>
      <w:ind w:left="720"/>
      <w:contextualSpacing/>
    </w:pPr>
  </w:style>
  <w:style w:type="table" w:styleId="a4">
    <w:name w:val="Table Grid"/>
    <w:basedOn w:val="a1"/>
    <w:uiPriority w:val="59"/>
    <w:rsid w:val="004C58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7">
    <w:name w:val="Font Style27"/>
    <w:basedOn w:val="a0"/>
    <w:uiPriority w:val="99"/>
    <w:rsid w:val="0068410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3">
    <w:name w:val="Style13"/>
    <w:basedOn w:val="a"/>
    <w:uiPriority w:val="99"/>
    <w:rsid w:val="00684103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6841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84103"/>
    <w:pPr>
      <w:widowControl w:val="0"/>
      <w:autoSpaceDE w:val="0"/>
      <w:autoSpaceDN w:val="0"/>
      <w:adjustRightInd w:val="0"/>
      <w:spacing w:after="0" w:line="274" w:lineRule="exact"/>
      <w:ind w:firstLine="153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84103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84103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68410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841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684103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2">
    <w:name w:val="Font Style32"/>
    <w:basedOn w:val="a0"/>
    <w:uiPriority w:val="99"/>
    <w:rsid w:val="00684103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684103"/>
    <w:rPr>
      <w:rFonts w:ascii="Times New Roman" w:hAnsi="Times New Roman" w:cs="Times New Roman"/>
      <w:b/>
      <w:bCs/>
      <w:color w:val="000000"/>
      <w:sz w:val="38"/>
      <w:szCs w:val="38"/>
    </w:rPr>
  </w:style>
  <w:style w:type="character" w:customStyle="1" w:styleId="FontStyle34">
    <w:name w:val="Font Style34"/>
    <w:basedOn w:val="a0"/>
    <w:uiPriority w:val="99"/>
    <w:rsid w:val="00684103"/>
    <w:rPr>
      <w:rFonts w:ascii="Times New Roman" w:hAnsi="Times New Roman" w:cs="Times New Roman"/>
      <w:color w:val="000000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106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0993E-1897-4F93-A6A8-633D781E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10</Pages>
  <Words>2698</Words>
  <Characters>15384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</Company>
  <LinksUpToDate>false</LinksUpToDate>
  <CharactersWithSpaces>18046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123</cp:lastModifiedBy>
  <cp:revision>49</cp:revision>
  <cp:lastPrinted>2013-10-09T13:05:00Z</cp:lastPrinted>
  <dcterms:created xsi:type="dcterms:W3CDTF">2012-09-25T06:42:00Z</dcterms:created>
  <dcterms:modified xsi:type="dcterms:W3CDTF">2019-09-16T18:14:00Z</dcterms:modified>
</cp:coreProperties>
</file>