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B" w:rsidRDefault="00900A1B" w:rsidP="00684103">
      <w:pPr>
        <w:pStyle w:val="Style11"/>
        <w:widowControl/>
        <w:ind w:left="1147"/>
        <w:rPr>
          <w:rStyle w:val="FontStyle32"/>
        </w:rPr>
      </w:pPr>
    </w:p>
    <w:p w:rsidR="00900A1B" w:rsidRDefault="00900A1B" w:rsidP="00900A1B">
      <w:pPr>
        <w:pStyle w:val="Style11"/>
        <w:widowControl/>
        <w:ind w:left="-284"/>
        <w:rPr>
          <w:rStyle w:val="FontStyle32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5327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B" w:rsidRPr="00900A1B" w:rsidRDefault="00900A1B" w:rsidP="00900A1B">
      <w:pPr>
        <w:pStyle w:val="Style11"/>
        <w:widowControl/>
        <w:ind w:left="-284"/>
        <w:rPr>
          <w:rStyle w:val="FontStyle32"/>
          <w:b/>
        </w:rPr>
      </w:pPr>
      <w:r w:rsidRPr="00900A1B">
        <w:rPr>
          <w:rStyle w:val="FontStyle32"/>
          <w:b/>
        </w:rPr>
        <w:t>2018</w:t>
      </w:r>
    </w:p>
    <w:p w:rsidR="00900A1B" w:rsidRPr="00900A1B" w:rsidRDefault="00900A1B" w:rsidP="00684103">
      <w:pPr>
        <w:pStyle w:val="Style11"/>
        <w:widowControl/>
        <w:ind w:left="1147"/>
        <w:rPr>
          <w:rStyle w:val="FontStyle32"/>
          <w:b/>
        </w:rPr>
      </w:pPr>
    </w:p>
    <w:p w:rsidR="00900A1B" w:rsidRDefault="00900A1B" w:rsidP="00900A1B">
      <w:pPr>
        <w:pStyle w:val="Style11"/>
        <w:widowControl/>
        <w:jc w:val="left"/>
        <w:rPr>
          <w:rStyle w:val="FontStyle32"/>
        </w:rPr>
      </w:pPr>
    </w:p>
    <w:p w:rsidR="00900A1B" w:rsidRDefault="00900A1B" w:rsidP="00684103">
      <w:pPr>
        <w:pStyle w:val="Style11"/>
        <w:widowControl/>
        <w:ind w:left="1147"/>
        <w:rPr>
          <w:rStyle w:val="FontStyle32"/>
        </w:rPr>
      </w:pPr>
    </w:p>
    <w:p w:rsidR="00900A1B" w:rsidRDefault="00900A1B" w:rsidP="00684103">
      <w:pPr>
        <w:pStyle w:val="Style11"/>
        <w:widowControl/>
        <w:ind w:left="1147"/>
        <w:rPr>
          <w:rStyle w:val="FontStyle32"/>
        </w:rPr>
      </w:pPr>
    </w:p>
    <w:tbl>
      <w:tblPr>
        <w:tblStyle w:val="1"/>
        <w:tblW w:w="0" w:type="auto"/>
        <w:tblLook w:val="04A0"/>
      </w:tblPr>
      <w:tblGrid>
        <w:gridCol w:w="3794"/>
        <w:gridCol w:w="5777"/>
      </w:tblGrid>
      <w:tr w:rsidR="00AB1F46" w:rsidRPr="00106FB7" w:rsidTr="006E7A98">
        <w:trPr>
          <w:trHeight w:val="69"/>
        </w:trPr>
        <w:tc>
          <w:tcPr>
            <w:tcW w:w="3794" w:type="dxa"/>
          </w:tcPr>
          <w:p w:rsidR="00AB1F46" w:rsidRPr="006F608B" w:rsidRDefault="00AB1F46" w:rsidP="006E7A98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8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5777" w:type="dxa"/>
          </w:tcPr>
          <w:p w:rsidR="00AB1F46" w:rsidRPr="006F608B" w:rsidRDefault="00AB1F46" w:rsidP="006E7A98">
            <w:pPr>
              <w:rPr>
                <w:rFonts w:ascii="Times New Roman" w:hAnsi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AB1F46" w:rsidRPr="00106FB7" w:rsidTr="00106FB7">
        <w:trPr>
          <w:trHeight w:val="69"/>
        </w:trPr>
        <w:tc>
          <w:tcPr>
            <w:tcW w:w="3794" w:type="dxa"/>
            <w:vMerge w:val="restart"/>
          </w:tcPr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Рабочая программа по предмету «Геометрия »</w:t>
            </w: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 «10-11»</w:t>
            </w:r>
          </w:p>
          <w:p w:rsidR="00AB1F46" w:rsidRPr="00106FB7" w:rsidRDefault="00AB1F46" w:rsidP="00106FB7">
            <w:pPr>
              <w:jc w:val="center"/>
              <w:rPr>
                <w:rFonts w:ascii="Calibri" w:eastAsia="Calibri" w:hAnsi="Calibri" w:cs="Times New Roman"/>
              </w:rPr>
            </w:pPr>
            <w:r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ФКГОС СОО</w:t>
            </w: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федерального компонента государственного образовательного стандарта среднего общего образования;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-Сборника нормативных документов. «Математика.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«Дрофа»», 2013 г.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Программа общеобразовательных учреждений ГЕОМЕТРИЯ 10-11 классы. Составитель: Т.А. Бурмистрова. Москва «Просвещение», 2015 год.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программы по геометрии: 7-11 классы / Сост. Н. Ф. Гаврилова. – М.: ВАКО, 2013 год.;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С</w:t>
            </w: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МБОУ Суховской СОШ;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AB1F46" w:rsidRPr="00106FB7" w:rsidRDefault="00AB1F46" w:rsidP="00106FB7">
            <w:pPr>
              <w:spacing w:line="273" w:lineRule="exact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Геометрия. Учебник для 10-11 классов общеобразовательных организаций. /Л.С. Атанасян, В. Ф. Бутузов, С.Б. Кадомцев и др. / «Просвещение». Москва. 2015 г.</w:t>
            </w:r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учебных часа в неделю, общий объем – 70 часов в год в 10 классе, 68 часов в год в 11 классе.</w:t>
            </w:r>
            <w:r w:rsidR="00FD0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годовому учебному календарному графику</w:t>
            </w:r>
            <w:r w:rsidR="00B15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FD0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 часов в год в 10 классе, 66</w:t>
            </w:r>
            <w:bookmarkStart w:id="0" w:name="_GoBack"/>
            <w:bookmarkEnd w:id="0"/>
            <w:r w:rsidR="00EB2E69" w:rsidRPr="00EB2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 в 11 классе</w:t>
            </w:r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культуры личности, отношения к предмету как к части общечеловеческой культуры, играющей особую роль в общественном развитии.</w:t>
            </w:r>
          </w:p>
        </w:tc>
      </w:tr>
    </w:tbl>
    <w:p w:rsidR="00106FB7" w:rsidRDefault="00106FB7" w:rsidP="00106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106FB7" w:rsidRDefault="00106FB7" w:rsidP="004C583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B409EE" w:rsidRDefault="00B409EE" w:rsidP="004C583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106FB7" w:rsidRPr="00106FB7" w:rsidRDefault="00106FB7" w:rsidP="00266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t>ПЛАНИРУЕМЫЕ РЕЗУЛЬТАТЫ</w:t>
      </w:r>
      <w:r w:rsidR="005F60E5"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t xml:space="preserve"> ОСВОЕНИЯ УЧЕБНОГО ПРЕДМЕТА</w:t>
      </w:r>
    </w:p>
    <w:p w:rsidR="0026687D" w:rsidRDefault="0026687D" w:rsidP="0026687D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4C5835" w:rsidRPr="004C5835" w:rsidRDefault="00D81AC0" w:rsidP="0026687D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t>Требования к уровню подготовки учащихся</w:t>
      </w:r>
      <w:r w:rsidR="0026687D"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t xml:space="preserve"> 10 класса</w:t>
      </w:r>
    </w:p>
    <w:p w:rsidR="004C5835" w:rsidRPr="004C5835" w:rsidRDefault="004C5835" w:rsidP="0026687D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4C5835" w:rsidRPr="00D81AC0" w:rsidRDefault="004C5835" w:rsidP="0026687D">
      <w:pPr>
        <w:spacing w:after="0" w:line="240" w:lineRule="auto"/>
        <w:jc w:val="both"/>
        <w:rPr>
          <w:rFonts w:ascii="Times New Roman" w:eastAsia="Times New Roman" w:hAnsi="Times New Roman" w:cs="Bookman Old Style"/>
          <w:b/>
          <w:bCs/>
          <w:i/>
          <w:sz w:val="24"/>
          <w:szCs w:val="24"/>
          <w:lang w:eastAsia="ru-RU"/>
        </w:rPr>
      </w:pPr>
      <w:r w:rsidRPr="00D81AC0">
        <w:rPr>
          <w:rFonts w:ascii="Times New Roman" w:eastAsia="Times New Roman" w:hAnsi="Times New Roman" w:cs="Bookman Old Style"/>
          <w:b/>
          <w:bCs/>
          <w:i/>
          <w:sz w:val="24"/>
          <w:szCs w:val="24"/>
          <w:lang w:eastAsia="ru-RU"/>
        </w:rPr>
        <w:t>В результате изучения математики  в старшей школе ученик должен</w:t>
      </w:r>
    </w:p>
    <w:p w:rsidR="004C5835" w:rsidRPr="00D81AC0" w:rsidRDefault="004C5835" w:rsidP="0026687D">
      <w:pPr>
        <w:pStyle w:val="a3"/>
        <w:spacing w:after="0" w:line="240" w:lineRule="auto"/>
        <w:jc w:val="both"/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</w:pPr>
      <w:r w:rsidRPr="00D81AC0"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  <w:t>знать/понимать: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значение математической науки для решения задач, воз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никающих в теории и практике; широту и ограничен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ской науки;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возможности геометрического языка как средства опи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сания свойств реальных предметов и их взаимного рас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положения;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универсальный характер законов логики математиче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ских рассуждений, их применимость в различных обла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стях человеческой деятельности;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различие требований, предъявляемых к доказательст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вам в математике, естественных, социально-экономиче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ских и гуманитарных науках, на практике;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роль аксиоматики в математике; возможность построе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4C5835" w:rsidRPr="00D81AC0" w:rsidRDefault="004C5835" w:rsidP="0026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AC0"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  <w:t>В результате изучения курса геометрии учащиеся 10 класса должны</w:t>
      </w:r>
    </w:p>
    <w:p w:rsidR="004C5835" w:rsidRPr="00D81AC0" w:rsidRDefault="004C5835" w:rsidP="0026687D">
      <w:pPr>
        <w:pStyle w:val="a3"/>
        <w:autoSpaceDE w:val="0"/>
        <w:autoSpaceDN w:val="0"/>
        <w:adjustRightInd w:val="0"/>
        <w:spacing w:after="0" w:line="240" w:lineRule="auto"/>
        <w:ind w:right="4032"/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</w:pPr>
      <w:r w:rsidRPr="00D81AC0"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  <w:t>уметь: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соотносить плоские геометрические фигуры и трехмер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ные объекты с их описаниями, чертежами, изображени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ями; различать и анализировать взаимное расположе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ние фигур;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понимать стереометрические чертежи;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проводить доказательные рассуждения при решении за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дач, доказывать основные теоремы курса;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вычислять линейные элементы и углы в пространствен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ных конфигурациях, объемы и площади поверхностей пространственных тел и их простейших комбинаций;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применять координатно-векторный метод для вычисле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ния отношений, расстояний и углов;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строить сечения многогранников и изображать сечения тел вращения.</w:t>
      </w:r>
    </w:p>
    <w:p w:rsidR="004C5835" w:rsidRPr="00D81AC0" w:rsidRDefault="004C5835" w:rsidP="0026687D">
      <w:pPr>
        <w:spacing w:after="0" w:line="240" w:lineRule="auto"/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</w:pPr>
      <w:r w:rsidRPr="00D81AC0">
        <w:rPr>
          <w:rFonts w:ascii="Times New Roman" w:eastAsia="Times New Roman" w:hAnsi="Times New Roman" w:cs="Franklin Gothic Heavy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t>исследования (моделирования) несложных практиче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ских ситуаций на основе изученных формул и свойств фигур;</w:t>
      </w:r>
    </w:p>
    <w:p w:rsidR="004C5835" w:rsidRPr="004C5835" w:rsidRDefault="004C5835" w:rsidP="002668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Bookman Old Style"/>
          <w:bCs/>
          <w:sz w:val="24"/>
          <w:szCs w:val="24"/>
        </w:rPr>
      </w:pPr>
      <w:r w:rsidRPr="004C5835">
        <w:rPr>
          <w:rFonts w:ascii="Times New Roman" w:eastAsia="Calibri" w:hAnsi="Times New Roman" w:cs="Bookman Old Style"/>
          <w:bCs/>
          <w:sz w:val="24"/>
          <w:szCs w:val="24"/>
        </w:rPr>
        <w:lastRenderedPageBreak/>
        <w:t>вычисления длин, площадей и объемов реальных объек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тов при решении практических задач, используя при необходимости справочники и вычислительные устрой</w:t>
      </w:r>
      <w:r w:rsidRPr="004C5835">
        <w:rPr>
          <w:rFonts w:ascii="Times New Roman" w:eastAsia="Calibri" w:hAnsi="Times New Roman" w:cs="Bookman Old Style"/>
          <w:bCs/>
          <w:sz w:val="24"/>
          <w:szCs w:val="24"/>
        </w:rPr>
        <w:softHyphen/>
        <w:t>ства.</w:t>
      </w:r>
    </w:p>
    <w:p w:rsidR="0026687D" w:rsidRPr="0026687D" w:rsidRDefault="0026687D" w:rsidP="0026687D">
      <w:pPr>
        <w:pBdr>
          <w:left w:val="single" w:sz="48" w:space="17" w:color="65A3D4"/>
        </w:pBd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ПОДГОТОВКИ ВЫПУСКНИКОВ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геометрии на базовом уровне ученик должен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сечения куба, призмы, пирамиды;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26687D" w:rsidRPr="0026687D" w:rsidRDefault="0026687D" w:rsidP="0026687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6687D" w:rsidRPr="0026687D" w:rsidRDefault="0026687D" w:rsidP="0026687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C5835" w:rsidRDefault="004C5835" w:rsidP="0026687D">
      <w:pPr>
        <w:tabs>
          <w:tab w:val="left" w:pos="62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835" w:rsidRPr="00684103" w:rsidRDefault="00684103" w:rsidP="002668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26687D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4C5835" w:rsidRPr="00447B4B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35" w:rsidRPr="0083447C" w:rsidRDefault="004C5835" w:rsidP="002668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 (5ч)</w:t>
      </w:r>
    </w:p>
    <w:p w:rsidR="004C5835" w:rsidRPr="00447B4B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Основные понятия стереометрии. Аксиомы стереометрии и их связь с аксиомами планиметрии.</w:t>
      </w:r>
    </w:p>
    <w:p w:rsidR="004C5835" w:rsidRPr="0083447C" w:rsidRDefault="004C5835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7B4B">
        <w:rPr>
          <w:rFonts w:ascii="Times New Roman" w:hAnsi="Times New Roman" w:cs="Times New Roman"/>
          <w:b/>
          <w:i/>
          <w:sz w:val="24"/>
          <w:szCs w:val="24"/>
        </w:rPr>
        <w:t>Параллельность прямых и плоскостей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(20ч)</w:t>
      </w:r>
    </w:p>
    <w:p w:rsidR="004C5835" w:rsidRPr="00447B4B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Параллельные прямые в пространстве. Признак параллельности прямых. Признак параллельности прямой и плоскости. Признак параллельности плоскостей. Свойства параллельности плоскостей. Изображение пространственных фигур на плоскости и его свойства.</w:t>
      </w:r>
    </w:p>
    <w:p w:rsidR="004C5835" w:rsidRPr="0083447C" w:rsidRDefault="004C5835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7B4B">
        <w:rPr>
          <w:rFonts w:ascii="Times New Roman" w:hAnsi="Times New Roman" w:cs="Times New Roman"/>
          <w:b/>
          <w:i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(20ч)</w:t>
      </w:r>
    </w:p>
    <w:p w:rsidR="004C5835" w:rsidRPr="00447B4B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lastRenderedPageBreak/>
        <w:t>Перпендикулярные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Расстояние между скрещивающимися прямыми. Применение ортогонального проектирования в техническом черчении.</w:t>
      </w:r>
    </w:p>
    <w:p w:rsidR="004C5835" w:rsidRPr="0083447C" w:rsidRDefault="004C5835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25FE">
        <w:rPr>
          <w:rFonts w:ascii="Times New Roman" w:hAnsi="Times New Roman" w:cs="Times New Roman"/>
          <w:b/>
          <w:i/>
          <w:sz w:val="24"/>
          <w:szCs w:val="24"/>
        </w:rPr>
        <w:t>Многогранники (13ч)</w:t>
      </w:r>
    </w:p>
    <w:p w:rsidR="004C5835" w:rsidRPr="0026687D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FE">
        <w:rPr>
          <w:rFonts w:ascii="Times New Roman" w:hAnsi="Times New Roman" w:cs="Times New Roman"/>
          <w:sz w:val="24"/>
          <w:szCs w:val="24"/>
        </w:rPr>
        <w:t>Призма и ее элементы, прямая и наклонная призма, правильная призма</w:t>
      </w:r>
      <w:r>
        <w:rPr>
          <w:rFonts w:ascii="Times New Roman" w:hAnsi="Times New Roman" w:cs="Times New Roman"/>
          <w:sz w:val="24"/>
          <w:szCs w:val="24"/>
        </w:rPr>
        <w:t>.  Ф</w:t>
      </w:r>
      <w:r w:rsidRPr="004F25FE">
        <w:rPr>
          <w:rFonts w:ascii="Times New Roman" w:hAnsi="Times New Roman" w:cs="Times New Roman"/>
          <w:sz w:val="24"/>
          <w:szCs w:val="24"/>
        </w:rPr>
        <w:t>ормулы площади поверхности пр</w:t>
      </w:r>
      <w:r>
        <w:rPr>
          <w:rFonts w:ascii="Times New Roman" w:hAnsi="Times New Roman" w:cs="Times New Roman"/>
          <w:sz w:val="24"/>
          <w:szCs w:val="24"/>
        </w:rPr>
        <w:t>ямой и наклонной призмы. Пирамида и ее элементы</w:t>
      </w:r>
      <w:r w:rsidRPr="004F25FE">
        <w:rPr>
          <w:rFonts w:ascii="Times New Roman" w:hAnsi="Times New Roman" w:cs="Times New Roman"/>
          <w:sz w:val="24"/>
          <w:szCs w:val="24"/>
        </w:rPr>
        <w:t>, площади боковой поверхност</w:t>
      </w:r>
      <w:r>
        <w:rPr>
          <w:rFonts w:ascii="Times New Roman" w:hAnsi="Times New Roman" w:cs="Times New Roman"/>
          <w:sz w:val="24"/>
          <w:szCs w:val="24"/>
        </w:rPr>
        <w:t>и и полной поверхности пирамиды.  Правильная</w:t>
      </w:r>
      <w:r w:rsidRPr="004F25FE">
        <w:rPr>
          <w:rFonts w:ascii="Times New Roman" w:hAnsi="Times New Roman" w:cs="Times New Roman"/>
          <w:sz w:val="24"/>
          <w:szCs w:val="24"/>
        </w:rPr>
        <w:t xml:space="preserve"> пирам</w:t>
      </w:r>
      <w:r>
        <w:rPr>
          <w:rFonts w:ascii="Times New Roman" w:hAnsi="Times New Roman" w:cs="Times New Roman"/>
          <w:sz w:val="24"/>
          <w:szCs w:val="24"/>
        </w:rPr>
        <w:t>ида и ее элементы. Теорема</w:t>
      </w:r>
      <w:r w:rsidRPr="004F25FE">
        <w:rPr>
          <w:rFonts w:ascii="Times New Roman" w:hAnsi="Times New Roman" w:cs="Times New Roman"/>
          <w:sz w:val="24"/>
          <w:szCs w:val="24"/>
        </w:rPr>
        <w:t xml:space="preserve"> о площади боковой </w:t>
      </w:r>
      <w:r>
        <w:rPr>
          <w:rFonts w:ascii="Times New Roman" w:hAnsi="Times New Roman" w:cs="Times New Roman"/>
          <w:sz w:val="24"/>
          <w:szCs w:val="24"/>
        </w:rPr>
        <w:t>поверхности правильной пирамиды.  Усеченная пирамида и ее элементы, правильная усеченная пирамида</w:t>
      </w:r>
      <w:r w:rsidRPr="004F25FE">
        <w:rPr>
          <w:rFonts w:ascii="Times New Roman" w:hAnsi="Times New Roman" w:cs="Times New Roman"/>
          <w:sz w:val="24"/>
          <w:szCs w:val="24"/>
        </w:rPr>
        <w:t xml:space="preserve"> и ее апофемы</w:t>
      </w:r>
      <w:r>
        <w:rPr>
          <w:rFonts w:ascii="Times New Roman" w:hAnsi="Times New Roman" w:cs="Times New Roman"/>
          <w:sz w:val="24"/>
          <w:szCs w:val="24"/>
        </w:rPr>
        <w:t>. Теорема</w:t>
      </w:r>
      <w:r w:rsidRPr="004F25FE">
        <w:rPr>
          <w:rFonts w:ascii="Times New Roman" w:hAnsi="Times New Roman" w:cs="Times New Roman"/>
          <w:sz w:val="24"/>
          <w:szCs w:val="24"/>
        </w:rPr>
        <w:t xml:space="preserve"> о гр</w:t>
      </w:r>
      <w:r>
        <w:rPr>
          <w:rFonts w:ascii="Times New Roman" w:hAnsi="Times New Roman" w:cs="Times New Roman"/>
          <w:sz w:val="24"/>
          <w:szCs w:val="24"/>
        </w:rPr>
        <w:t>анях усеченной пирамиды; формула</w:t>
      </w:r>
      <w:r w:rsidRPr="004F25FE">
        <w:rPr>
          <w:rFonts w:ascii="Times New Roman" w:hAnsi="Times New Roman" w:cs="Times New Roman"/>
          <w:sz w:val="24"/>
          <w:szCs w:val="24"/>
        </w:rPr>
        <w:t xml:space="preserve"> площади боковой поверхности усеченной пирамиды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835" w:rsidRPr="0083447C" w:rsidRDefault="004C5835" w:rsidP="002668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47B4B">
        <w:rPr>
          <w:rFonts w:ascii="Times New Roman" w:hAnsi="Times New Roman" w:cs="Times New Roman"/>
          <w:b/>
          <w:i/>
          <w:sz w:val="24"/>
          <w:szCs w:val="24"/>
        </w:rPr>
        <w:t>екторы в пространстве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(7ч)</w:t>
      </w:r>
    </w:p>
    <w:p w:rsidR="004C5835" w:rsidRPr="00447B4B" w:rsidRDefault="004C5835" w:rsidP="0026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Векторы в пространстве. Действия над векторами в пространстве. Разложение вектора по трем некомпланарным векторам. Уравнение плоскости.</w:t>
      </w:r>
    </w:p>
    <w:p w:rsidR="004C5835" w:rsidRPr="00684103" w:rsidRDefault="004C5835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7B4B">
        <w:rPr>
          <w:rFonts w:ascii="Times New Roman" w:hAnsi="Times New Roman" w:cs="Times New Roman"/>
          <w:b/>
          <w:i/>
          <w:sz w:val="24"/>
          <w:szCs w:val="24"/>
        </w:rPr>
        <w:t>Повторение курса геометрии за 10 класс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</w:p>
    <w:p w:rsidR="004C5835" w:rsidRDefault="004C5835" w:rsidP="002668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Резерв (2ч)</w:t>
      </w:r>
      <w:r w:rsidR="006841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687D" w:rsidRDefault="0026687D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687D" w:rsidRDefault="0026687D" w:rsidP="00266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7D">
        <w:rPr>
          <w:rFonts w:ascii="Times New Roman" w:hAnsi="Times New Roman" w:cs="Times New Roman"/>
          <w:b/>
          <w:sz w:val="24"/>
          <w:szCs w:val="24"/>
        </w:rPr>
        <w:t>СОДЕРЖАНИЕ УЧЕБНОГО КУРСА 11 КЛАССА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 в пространстве. (7</w:t>
      </w:r>
      <w:r w:rsidR="0083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835967" w:rsidRPr="00835967" w:rsidRDefault="00835967" w:rsidP="0083596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 координат в пространстве. Координаты и векторы</w:t>
      </w:r>
      <w:r w:rsidRPr="0083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часов)</w:t>
      </w:r>
    </w:p>
    <w:p w:rsidR="00835967" w:rsidRPr="00835967" w:rsidRDefault="00835967" w:rsidP="0083596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Декартовы координаты в пространстве. Формула расстояния между двумя точками. Уравнения сферы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плоскости</w:t>
      </w: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расстояния от точки до плоскости.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Тела и поверхности вращения. Цилиндр, конус и шар (17часов)</w:t>
      </w:r>
    </w:p>
    <w:p w:rsidR="00835967" w:rsidRPr="00835967" w:rsidRDefault="00835967" w:rsidP="00835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и конус. Усеченный конус. Основание, высота, боковая поверхность, образующая, развертка.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Осевые сечения и сечения параллельные основанию.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 сфера, их сечения,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касательная плоскость к сфере.</w:t>
      </w:r>
    </w:p>
    <w:p w:rsidR="00835967" w:rsidRPr="00835967" w:rsidRDefault="00835967" w:rsidP="0083596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Объемы тел и площади их поверхностей (23часа)</w:t>
      </w:r>
    </w:p>
    <w:p w:rsidR="00835967" w:rsidRPr="00835967" w:rsidRDefault="00835967" w:rsidP="00835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об объеме тела.Отношение объемов подобных тел.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35967" w:rsidRPr="00835967" w:rsidRDefault="00835967" w:rsidP="00835967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5967">
        <w:rPr>
          <w:rFonts w:ascii="Times New Roman" w:hAnsi="Times New Roman" w:cs="Times New Roman"/>
          <w:b/>
          <w:i/>
          <w:sz w:val="24"/>
          <w:szCs w:val="24"/>
        </w:rPr>
        <w:t>Повторение курса геометрии за 10 класс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835967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835967" w:rsidRPr="00835967" w:rsidRDefault="00835967" w:rsidP="00835967">
      <w:pPr>
        <w:spacing w:after="0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35967" w:rsidRPr="0026687D" w:rsidRDefault="00835967" w:rsidP="0026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5967" w:rsidRPr="0026687D" w:rsidSect="00687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8D6" w:rsidRDefault="00D81AC0" w:rsidP="0026687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4C5835" w:rsidRPr="00684103">
        <w:rPr>
          <w:rFonts w:ascii="Times New Roman" w:hAnsi="Times New Roman" w:cs="Times New Roman"/>
          <w:b/>
          <w:sz w:val="24"/>
          <w:szCs w:val="24"/>
        </w:rPr>
        <w:t xml:space="preserve"> плани</w:t>
      </w:r>
      <w:r w:rsidR="00684103">
        <w:rPr>
          <w:rFonts w:ascii="Times New Roman" w:hAnsi="Times New Roman" w:cs="Times New Roman"/>
          <w:b/>
          <w:sz w:val="24"/>
          <w:szCs w:val="24"/>
        </w:rPr>
        <w:t>рование</w:t>
      </w:r>
    </w:p>
    <w:p w:rsidR="008708D6" w:rsidRDefault="008708D6" w:rsidP="008708D6">
      <w:pPr>
        <w:pStyle w:val="a3"/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35" w:rsidRPr="008708D6" w:rsidRDefault="008708D6" w:rsidP="008708D6">
      <w:pPr>
        <w:pStyle w:val="a3"/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D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C5835" w:rsidRPr="00D81AC0" w:rsidRDefault="004C5835" w:rsidP="0026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361" w:type="dxa"/>
        <w:tblLayout w:type="fixed"/>
        <w:tblLook w:val="04A0"/>
      </w:tblPr>
      <w:tblGrid>
        <w:gridCol w:w="621"/>
        <w:gridCol w:w="6325"/>
        <w:gridCol w:w="1134"/>
        <w:gridCol w:w="1418"/>
      </w:tblGrid>
      <w:tr w:rsidR="00730D8E" w:rsidRPr="00752A29" w:rsidTr="00730D8E">
        <w:tc>
          <w:tcPr>
            <w:tcW w:w="621" w:type="dxa"/>
          </w:tcPr>
          <w:p w:rsidR="00730D8E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0D8E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325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730D8E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ическ.</w:t>
            </w:r>
          </w:p>
        </w:tc>
      </w:tr>
      <w:tr w:rsidR="004C5835" w:rsidRPr="00752A29" w:rsidTr="00730D8E">
        <w:tc>
          <w:tcPr>
            <w:tcW w:w="9498" w:type="dxa"/>
            <w:gridSpan w:val="4"/>
          </w:tcPr>
          <w:p w:rsidR="004C5835" w:rsidRPr="00AB4A55" w:rsidRDefault="004C5835" w:rsidP="0026687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(5 часов)</w:t>
            </w:r>
          </w:p>
        </w:tc>
      </w:tr>
      <w:tr w:rsidR="00730D8E" w:rsidRPr="00752A29" w:rsidTr="005A42E1">
        <w:trPr>
          <w:trHeight w:val="354"/>
        </w:trPr>
        <w:tc>
          <w:tcPr>
            <w:tcW w:w="621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134" w:type="dxa"/>
          </w:tcPr>
          <w:p w:rsidR="00730D8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</w:tcPr>
          <w:p w:rsidR="00730D8E" w:rsidRPr="00B409EE" w:rsidRDefault="00B409EE" w:rsidP="00B4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730D8E" w:rsidRPr="00752A29" w:rsidTr="00730D8E">
        <w:tc>
          <w:tcPr>
            <w:tcW w:w="621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134" w:type="dxa"/>
          </w:tcPr>
          <w:p w:rsidR="00730D8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E" w:rsidRPr="00752A29" w:rsidTr="00730D8E">
        <w:tc>
          <w:tcPr>
            <w:tcW w:w="621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</w:t>
            </w:r>
          </w:p>
        </w:tc>
        <w:tc>
          <w:tcPr>
            <w:tcW w:w="1134" w:type="dxa"/>
          </w:tcPr>
          <w:p w:rsidR="00730D8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E" w:rsidRPr="00752A29" w:rsidTr="00730D8E">
        <w:trPr>
          <w:trHeight w:val="597"/>
        </w:trPr>
        <w:tc>
          <w:tcPr>
            <w:tcW w:w="621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730D8E" w:rsidRPr="009848D1" w:rsidRDefault="00730D8E" w:rsidP="0026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D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</w:tcPr>
          <w:p w:rsidR="00730D8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E" w:rsidRPr="00752A29" w:rsidTr="00730D8E">
        <w:trPr>
          <w:trHeight w:val="653"/>
        </w:trPr>
        <w:tc>
          <w:tcPr>
            <w:tcW w:w="621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 теме «Аксиомы стереометрии и их простейшие следствия»</w:t>
            </w:r>
          </w:p>
        </w:tc>
        <w:tc>
          <w:tcPr>
            <w:tcW w:w="1134" w:type="dxa"/>
          </w:tcPr>
          <w:p w:rsidR="00730D8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730D8E" w:rsidRPr="00752A29" w:rsidRDefault="00730D8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35" w:rsidRPr="00752A29" w:rsidTr="00730D8E">
        <w:trPr>
          <w:trHeight w:val="418"/>
        </w:trPr>
        <w:tc>
          <w:tcPr>
            <w:tcW w:w="9498" w:type="dxa"/>
            <w:gridSpan w:val="4"/>
          </w:tcPr>
          <w:p w:rsidR="004C5835" w:rsidRPr="005A42E1" w:rsidRDefault="004C5835" w:rsidP="0026687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Параллельность прямых и плоскостей     (20 часов)</w:t>
            </w:r>
          </w:p>
        </w:tc>
      </w:tr>
      <w:tr w:rsidR="00B409EE" w:rsidRPr="00752A29" w:rsidTr="00730D8E">
        <w:trPr>
          <w:trHeight w:val="271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9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Параллельность трех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9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550C9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90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 сторонами. Угол между прямыми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«Скрещивающиеся прямые. Углы между прямыми»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492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«Аксиомы стереометрии. Параллельность прямой и плоскости»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5" w:type="dxa"/>
          </w:tcPr>
          <w:p w:rsidR="00B409EE" w:rsidRPr="00CE1BC2" w:rsidRDefault="00B409EE" w:rsidP="00266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«Аксиомы стереометрии. Параллельность прямой и плоскости»</w:t>
            </w:r>
          </w:p>
        </w:tc>
        <w:tc>
          <w:tcPr>
            <w:tcW w:w="1134" w:type="dxa"/>
          </w:tcPr>
          <w:p w:rsidR="00B409EE" w:rsidRPr="00752A29" w:rsidRDefault="00B409EE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плоскостей. </w:t>
            </w:r>
            <w:r w:rsidRPr="00CE1BC2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«Параллельность прямых и плоскостей»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270"/>
        </w:trPr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5" w:type="dxa"/>
          </w:tcPr>
          <w:p w:rsidR="00B409EE" w:rsidRPr="00EA216E" w:rsidRDefault="00B409EE" w:rsidP="00266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«Параллельность прямых и плоскостей»</w:t>
            </w:r>
          </w:p>
        </w:tc>
        <w:tc>
          <w:tcPr>
            <w:tcW w:w="1134" w:type="dxa"/>
          </w:tcPr>
          <w:p w:rsidR="00B409EE" w:rsidRPr="00163F98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730D8E">
        <w:trPr>
          <w:trHeight w:val="270"/>
        </w:trPr>
        <w:tc>
          <w:tcPr>
            <w:tcW w:w="9498" w:type="dxa"/>
            <w:gridSpan w:val="4"/>
          </w:tcPr>
          <w:p w:rsidR="00B409EE" w:rsidRPr="005A42E1" w:rsidRDefault="00B409EE" w:rsidP="002668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часов)</w:t>
            </w: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Параллельные прямые перпендикулярные к плоскости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B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 Параллельные прямые перпендикулярные к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731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 Решение задач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плоскости перпендикулярной прямой. Теорема о прямой перпендикулярной плоскости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5A42E1">
        <w:trPr>
          <w:trHeight w:val="395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рямой и плоскости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5A42E1">
        <w:trPr>
          <w:trHeight w:val="288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134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 Решение задач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B409EE" w:rsidRPr="00B409EE" w:rsidRDefault="00B409EE" w:rsidP="0026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E">
              <w:rPr>
                <w:rFonts w:ascii="Times New Roman" w:hAnsi="Times New Roman" w:cs="Times New Roman"/>
                <w:b/>
                <w:sz w:val="24"/>
                <w:szCs w:val="24"/>
              </w:rPr>
              <w:t>2 поугодие</w:t>
            </w: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570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Теорема трех перпендикулярах. Решение задач</w:t>
            </w:r>
          </w:p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теореме о 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>трех перпендикулярах. Решение задач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 Решение задач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</w:tcPr>
          <w:p w:rsidR="00B409EE" w:rsidRPr="00FB19D3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прямоугольный параллелепипед</w:t>
            </w:r>
          </w:p>
        </w:tc>
        <w:tc>
          <w:tcPr>
            <w:tcW w:w="1134" w:type="dxa"/>
          </w:tcPr>
          <w:p w:rsidR="00B409EE" w:rsidRPr="00FB19D3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25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1134" w:type="dxa"/>
          </w:tcPr>
          <w:p w:rsidR="00B409EE" w:rsidRPr="00FB19D3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25" w:type="dxa"/>
          </w:tcPr>
          <w:p w:rsidR="00B409EE" w:rsidRPr="00E41A3A" w:rsidRDefault="00B409EE" w:rsidP="00266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1134" w:type="dxa"/>
          </w:tcPr>
          <w:p w:rsidR="00B409EE" w:rsidRPr="00FB19D3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730D8E">
        <w:tc>
          <w:tcPr>
            <w:tcW w:w="9498" w:type="dxa"/>
            <w:gridSpan w:val="4"/>
          </w:tcPr>
          <w:p w:rsidR="00B409EE" w:rsidRPr="00AB4A55" w:rsidRDefault="00B409EE" w:rsidP="00266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(13 часов)</w:t>
            </w: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sz w:val="24"/>
                <w:szCs w:val="24"/>
              </w:rPr>
              <w:t>Призма. Наклонная призма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«Призма»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правильной пирамиды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</w:t>
            </w:r>
            <w:r w:rsidRPr="00B8131C">
              <w:rPr>
                <w:rFonts w:ascii="Times New Roman" w:hAnsi="Times New Roman" w:cs="Times New Roman"/>
                <w:sz w:val="24"/>
                <w:szCs w:val="24"/>
              </w:rPr>
              <w:t>ирамида»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25" w:type="dxa"/>
          </w:tcPr>
          <w:p w:rsidR="00B409EE" w:rsidRPr="00B8131C" w:rsidRDefault="00B409EE" w:rsidP="00266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«Многогранники»</w:t>
            </w:r>
          </w:p>
        </w:tc>
        <w:tc>
          <w:tcPr>
            <w:tcW w:w="1134" w:type="dxa"/>
          </w:tcPr>
          <w:p w:rsidR="00B409EE" w:rsidRPr="00E41A3A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730D8E">
        <w:trPr>
          <w:trHeight w:val="195"/>
        </w:trPr>
        <w:tc>
          <w:tcPr>
            <w:tcW w:w="9498" w:type="dxa"/>
            <w:gridSpan w:val="4"/>
          </w:tcPr>
          <w:p w:rsidR="00B409EE" w:rsidRPr="005105F5" w:rsidRDefault="00B409EE" w:rsidP="0026687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510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Векторы в пространстве   (7 часов)</w:t>
            </w:r>
          </w:p>
        </w:tc>
      </w:tr>
      <w:tr w:rsidR="00B409EE" w:rsidRPr="00752A29" w:rsidTr="005A42E1">
        <w:trPr>
          <w:trHeight w:val="360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rPr>
          <w:trHeight w:val="552"/>
        </w:trPr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«Векторы в пространстве»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25" w:type="dxa"/>
          </w:tcPr>
          <w:p w:rsidR="00B409EE" w:rsidRPr="00BE1FB2" w:rsidRDefault="00B409EE" w:rsidP="00266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 работа </w:t>
            </w:r>
            <w:r w:rsidRPr="00BE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«Векторы в </w:t>
            </w:r>
            <w:r w:rsidRPr="00BE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730D8E">
        <w:trPr>
          <w:trHeight w:val="405"/>
        </w:trPr>
        <w:tc>
          <w:tcPr>
            <w:tcW w:w="9498" w:type="dxa"/>
            <w:gridSpan w:val="4"/>
          </w:tcPr>
          <w:p w:rsidR="00B409EE" w:rsidRPr="00163F98" w:rsidRDefault="00B409EE" w:rsidP="00266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  <w:r w:rsidRPr="00163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курса геометрии за 10 класс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</w:t>
            </w:r>
            <w:r w:rsidRPr="00163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темам</w:t>
            </w:r>
            <w:r w:rsidRPr="00752A29">
              <w:rPr>
                <w:rFonts w:ascii="Times New Roman" w:hAnsi="Times New Roman" w:cs="Times New Roman"/>
                <w:sz w:val="24"/>
                <w:szCs w:val="24"/>
              </w:rPr>
              <w:t xml:space="preserve"> «Аксиомы стереометрии»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F4E">
              <w:rPr>
                <w:rFonts w:ascii="Times New Roman" w:hAnsi="Times New Roman" w:cs="Times New Roman"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теме«Перпендикулярность прямых и плоскостей»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«Многогранники»</w:t>
            </w:r>
          </w:p>
        </w:tc>
        <w:tc>
          <w:tcPr>
            <w:tcW w:w="1134" w:type="dxa"/>
          </w:tcPr>
          <w:p w:rsidR="00B409EE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EE" w:rsidRPr="00752A29" w:rsidTr="0026687D">
        <w:tc>
          <w:tcPr>
            <w:tcW w:w="621" w:type="dxa"/>
          </w:tcPr>
          <w:p w:rsidR="00B409EE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325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B409EE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84AE0" w:rsidRPr="00752A29" w:rsidRDefault="00584AE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B409EE" w:rsidRPr="00752A29" w:rsidRDefault="00B409EE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35" w:rsidRPr="00752A29" w:rsidRDefault="004C5835" w:rsidP="00266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835" w:rsidRPr="008708D6" w:rsidRDefault="008708D6" w:rsidP="008708D6">
      <w:pPr>
        <w:pStyle w:val="a3"/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D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708D6" w:rsidRPr="008708D6" w:rsidRDefault="008708D6" w:rsidP="008708D6">
      <w:pPr>
        <w:pStyle w:val="a3"/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361" w:type="dxa"/>
        <w:tblLayout w:type="fixed"/>
        <w:tblLook w:val="04A0"/>
      </w:tblPr>
      <w:tblGrid>
        <w:gridCol w:w="621"/>
        <w:gridCol w:w="6325"/>
        <w:gridCol w:w="1134"/>
        <w:gridCol w:w="1418"/>
      </w:tblGrid>
      <w:tr w:rsidR="0026687D" w:rsidRPr="00752A29" w:rsidTr="004A62C1">
        <w:tc>
          <w:tcPr>
            <w:tcW w:w="621" w:type="dxa"/>
          </w:tcPr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325" w:type="dxa"/>
          </w:tcPr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ическ.</w:t>
            </w:r>
          </w:p>
        </w:tc>
      </w:tr>
      <w:tr w:rsidR="0026687D" w:rsidRPr="00752A29" w:rsidTr="004A62C1">
        <w:tc>
          <w:tcPr>
            <w:tcW w:w="9498" w:type="dxa"/>
            <w:gridSpan w:val="4"/>
          </w:tcPr>
          <w:p w:rsidR="0026687D" w:rsidRPr="0026687D" w:rsidRDefault="00613A39" w:rsidP="0061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 в пространстве   (7 часов)</w:t>
            </w:r>
          </w:p>
        </w:tc>
      </w:tr>
      <w:tr w:rsidR="00613A39" w:rsidRPr="00752A29" w:rsidTr="004A62C1">
        <w:trPr>
          <w:trHeight w:val="354"/>
        </w:trPr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</w:tcPr>
          <w:p w:rsidR="00613A39" w:rsidRPr="00752A2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6E7A98" w:rsidRDefault="006E7A98" w:rsidP="0026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8">
              <w:rPr>
                <w:rFonts w:ascii="Times New Roman" w:hAnsi="Times New Roman" w:cs="Times New Roman"/>
                <w:b/>
                <w:sz w:val="24"/>
                <w:szCs w:val="24"/>
              </w:rPr>
              <w:t>1 полуг</w:t>
            </w:r>
          </w:p>
        </w:tc>
      </w:tr>
      <w:tr w:rsidR="00613A39" w:rsidRPr="00752A29" w:rsidTr="004A62C1"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</w:tcPr>
          <w:p w:rsidR="00613A39" w:rsidRPr="00752A2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</w:tcPr>
          <w:p w:rsidR="00613A39" w:rsidRPr="00752A2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rPr>
          <w:trHeight w:val="597"/>
        </w:trPr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613A39" w:rsidRPr="00752A2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rPr>
          <w:trHeight w:val="653"/>
        </w:trPr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613A39" w:rsidRPr="00752A2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rPr>
          <w:trHeight w:val="271"/>
        </w:trPr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613A39" w:rsidRPr="00613A39" w:rsidRDefault="00613A3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«Векторы в пространстве»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c>
          <w:tcPr>
            <w:tcW w:w="621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613A39" w:rsidRPr="00613A3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 №1  по теме «Векторы в пространстве»</w:t>
            </w:r>
          </w:p>
        </w:tc>
        <w:tc>
          <w:tcPr>
            <w:tcW w:w="1134" w:type="dxa"/>
          </w:tcPr>
          <w:p w:rsidR="00613A39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613A39" w:rsidRPr="00752A29" w:rsidRDefault="00613A3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39" w:rsidRPr="00752A29" w:rsidTr="004A62C1">
        <w:tc>
          <w:tcPr>
            <w:tcW w:w="9498" w:type="dxa"/>
            <w:gridSpan w:val="4"/>
          </w:tcPr>
          <w:p w:rsidR="00613A39" w:rsidRPr="00752A29" w:rsidRDefault="00613A39" w:rsidP="0061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  <w:r w:rsidR="008708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(15</w:t>
            </w:r>
            <w:r w:rsidRPr="00613A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4A62C1" w:rsidRPr="00EF608F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eastAsia="Calibri" w:hAnsi="Times New Roman" w:cs="Times New Roman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координат вектора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5" w:type="dxa"/>
          </w:tcPr>
          <w:p w:rsidR="004A62C1" w:rsidRPr="00EF608F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5" w:type="dxa"/>
          </w:tcPr>
          <w:p w:rsidR="004A62C1" w:rsidRP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492"/>
        </w:trPr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калярного произведения векторов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нав</w:t>
            </w: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ычисление углов между прямыми и плоскостями</w:t>
            </w:r>
          </w:p>
        </w:tc>
        <w:tc>
          <w:tcPr>
            <w:tcW w:w="1134" w:type="dxa"/>
          </w:tcPr>
          <w:p w:rsidR="004A62C1" w:rsidRPr="00752A29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5" w:type="dxa"/>
          </w:tcPr>
          <w:p w:rsidR="004A62C1" w:rsidRPr="00EF608F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</w:t>
            </w:r>
          </w:p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5" w:type="dxa"/>
          </w:tcPr>
          <w:p w:rsidR="004A62C1" w:rsidRPr="004A62C1" w:rsidRDefault="004A62C1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83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 координат в </w:t>
            </w:r>
            <w:r w:rsidR="00835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</w:t>
            </w:r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6E7A98">
        <w:trPr>
          <w:trHeight w:val="270"/>
        </w:trPr>
        <w:tc>
          <w:tcPr>
            <w:tcW w:w="9498" w:type="dxa"/>
            <w:gridSpan w:val="4"/>
          </w:tcPr>
          <w:p w:rsidR="004A62C1" w:rsidRPr="004A62C1" w:rsidRDefault="004A62C1" w:rsidP="004A62C1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Цилиндр, конус и шар (17 часов)</w:t>
            </w: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5" w:type="dxa"/>
          </w:tcPr>
          <w:p w:rsidR="004A62C1" w:rsidRPr="00DD42EA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цилиндра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</w:t>
            </w: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цилиндра»</w:t>
            </w:r>
          </w:p>
        </w:tc>
        <w:tc>
          <w:tcPr>
            <w:tcW w:w="1134" w:type="dxa"/>
          </w:tcPr>
          <w:p w:rsidR="004A62C1" w:rsidRPr="00163F98" w:rsidRDefault="006E7A98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Понятие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 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5" w:type="dxa"/>
          </w:tcPr>
          <w:p w:rsidR="004A62C1" w:rsidRPr="00DD42EA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сферы и плоскости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6E7A98" w:rsidRDefault="006E7A98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98">
              <w:rPr>
                <w:rFonts w:ascii="Times New Roman" w:hAnsi="Times New Roman" w:cs="Times New Roman"/>
                <w:b/>
                <w:sz w:val="24"/>
                <w:szCs w:val="24"/>
              </w:rPr>
              <w:t>2 полуг</w:t>
            </w: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5" w:type="dxa"/>
          </w:tcPr>
          <w:p w:rsidR="004A62C1" w:rsidRPr="00CF2C5B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A62C1" w:rsidRPr="00163F98" w:rsidRDefault="006E7A9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на различные комбинации тел</w:t>
            </w:r>
          </w:p>
        </w:tc>
        <w:tc>
          <w:tcPr>
            <w:tcW w:w="1134" w:type="dxa"/>
          </w:tcPr>
          <w:p w:rsidR="004A62C1" w:rsidRPr="00163F98" w:rsidRDefault="000455CF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25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многогранники, цилин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1134" w:type="dxa"/>
          </w:tcPr>
          <w:p w:rsidR="004A62C1" w:rsidRPr="00163F98" w:rsidRDefault="000455CF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 конус, шар</w:t>
            </w:r>
          </w:p>
        </w:tc>
        <w:tc>
          <w:tcPr>
            <w:tcW w:w="1134" w:type="dxa"/>
          </w:tcPr>
          <w:p w:rsidR="004A62C1" w:rsidRPr="00163F98" w:rsidRDefault="000455CF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25" w:type="dxa"/>
          </w:tcPr>
          <w:p w:rsidR="004A62C1" w:rsidRPr="00CF2C5B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sz w:val="24"/>
                <w:szCs w:val="24"/>
              </w:rPr>
              <w:t>Решение задач на  конус, шар</w:t>
            </w:r>
          </w:p>
        </w:tc>
        <w:tc>
          <w:tcPr>
            <w:tcW w:w="1134" w:type="dxa"/>
          </w:tcPr>
          <w:p w:rsidR="004A62C1" w:rsidRPr="00163F98" w:rsidRDefault="000455CF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25" w:type="dxa"/>
          </w:tcPr>
          <w:p w:rsidR="004A62C1" w:rsidRPr="00CF2C5B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«Цилиндр, конус и шар»</w:t>
            </w:r>
          </w:p>
        </w:tc>
        <w:tc>
          <w:tcPr>
            <w:tcW w:w="1134" w:type="dxa"/>
          </w:tcPr>
          <w:p w:rsidR="004A62C1" w:rsidRPr="00163F98" w:rsidRDefault="000455CF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5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25" w:type="dxa"/>
          </w:tcPr>
          <w:p w:rsidR="004A62C1" w:rsidRPr="004A62C1" w:rsidRDefault="004A62C1" w:rsidP="004A6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теме«Цилиндр, конус, шар»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6E7A98">
        <w:trPr>
          <w:trHeight w:val="270"/>
        </w:trPr>
        <w:tc>
          <w:tcPr>
            <w:tcW w:w="9498" w:type="dxa"/>
            <w:gridSpan w:val="4"/>
          </w:tcPr>
          <w:p w:rsidR="004A62C1" w:rsidRPr="004A62C1" w:rsidRDefault="004A62C1" w:rsidP="004A6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Объёмы тел </w:t>
            </w:r>
            <w:r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(23 часа)</w:t>
            </w: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 прямоугольного параллелепипеда»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 прямой призмы и цилиндра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объёма пирамиды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«Объем пирамиды и конуса»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25" w:type="dxa"/>
          </w:tcPr>
          <w:p w:rsidR="004A62C1" w:rsidRPr="00835967" w:rsidRDefault="004A62C1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«Объёмы призмы, пирамиды, цилиндра, конуса»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 xml:space="preserve">Объёмы шарового сегмента,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шарового слоя, шарового сектора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>Объёмы шарового сегмента, шарового слоя, шарового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сферы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25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«Объём шара и площадь сферы»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325" w:type="dxa"/>
          </w:tcPr>
          <w:p w:rsidR="004A62C1" w:rsidRPr="00835967" w:rsidRDefault="004A62C1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«Объём шара и площадь сферы»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6E7A98">
        <w:trPr>
          <w:trHeight w:val="270"/>
        </w:trPr>
        <w:tc>
          <w:tcPr>
            <w:tcW w:w="9498" w:type="dxa"/>
            <w:gridSpan w:val="4"/>
          </w:tcPr>
          <w:p w:rsidR="004A62C1" w:rsidRPr="004A62C1" w:rsidRDefault="004A62C1" w:rsidP="004A6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 (6 </w:t>
            </w:r>
            <w:r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25" w:type="dxa"/>
          </w:tcPr>
          <w:p w:rsidR="004A62C1" w:rsidRDefault="004A62C1" w:rsidP="0083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Аксиомы стереометри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их следствия. 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</w:t>
            </w:r>
            <w:r w:rsidR="00835967">
              <w:rPr>
                <w:rFonts w:ascii="Times New Roman" w:hAnsi="Times New Roman" w:cs="Times New Roman"/>
                <w:sz w:val="24"/>
                <w:szCs w:val="24"/>
              </w:rPr>
              <w:t>рямой и плоскости. Решение задач.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25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 между прямыми.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плоскостей.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трёх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перпендикулярах.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25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Площадь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объём призмы.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и объём пирами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752A29" w:rsidTr="004A62C1">
        <w:trPr>
          <w:trHeight w:val="270"/>
        </w:trPr>
        <w:tc>
          <w:tcPr>
            <w:tcW w:w="621" w:type="dxa"/>
          </w:tcPr>
          <w:p w:rsidR="004A62C1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25" w:type="dxa"/>
          </w:tcPr>
          <w:p w:rsidR="004A62C1" w:rsidRPr="004D500E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объём цилиндра.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объём конуса.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сферы и объём шара.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4A62C1" w:rsidRPr="00163F98" w:rsidRDefault="00FD0558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4A62C1" w:rsidRPr="00752A29" w:rsidRDefault="004A62C1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67" w:rsidRPr="00752A29" w:rsidTr="004A62C1">
        <w:trPr>
          <w:trHeight w:val="270"/>
        </w:trPr>
        <w:tc>
          <w:tcPr>
            <w:tcW w:w="621" w:type="dxa"/>
          </w:tcPr>
          <w:p w:rsidR="00835967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5" w:type="dxa"/>
          </w:tcPr>
          <w:p w:rsidR="00835967" w:rsidRPr="00B8131C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835967" w:rsidRPr="00163F98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967" w:rsidRPr="00752A29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67" w:rsidRPr="00752A29" w:rsidTr="004A62C1">
        <w:trPr>
          <w:trHeight w:val="270"/>
        </w:trPr>
        <w:tc>
          <w:tcPr>
            <w:tcW w:w="621" w:type="dxa"/>
          </w:tcPr>
          <w:p w:rsidR="00835967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25" w:type="dxa"/>
          </w:tcPr>
          <w:p w:rsidR="00835967" w:rsidRPr="00B8131C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Метод координа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пространстве. Решение задач</w:t>
            </w:r>
          </w:p>
        </w:tc>
        <w:tc>
          <w:tcPr>
            <w:tcW w:w="1134" w:type="dxa"/>
          </w:tcPr>
          <w:p w:rsidR="00835967" w:rsidRPr="00163F98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967" w:rsidRPr="00752A29" w:rsidRDefault="00835967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35" w:rsidRPr="00EF3885" w:rsidRDefault="004C5835" w:rsidP="00684103">
      <w:pPr>
        <w:rPr>
          <w:rFonts w:ascii="Times New Roman" w:hAnsi="Times New Roman" w:cs="Times New Roman"/>
          <w:sz w:val="24"/>
          <w:szCs w:val="24"/>
        </w:rPr>
      </w:pPr>
    </w:p>
    <w:sectPr w:rsidR="004C5835" w:rsidRPr="00EF3885" w:rsidSect="0068410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7BA"/>
    <w:multiLevelType w:val="multilevel"/>
    <w:tmpl w:val="82D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70A0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2522B"/>
    <w:multiLevelType w:val="hybridMultilevel"/>
    <w:tmpl w:val="BDD07A3A"/>
    <w:lvl w:ilvl="0" w:tplc="15ACD2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492E5F"/>
    <w:multiLevelType w:val="hybridMultilevel"/>
    <w:tmpl w:val="BCEE9644"/>
    <w:lvl w:ilvl="0" w:tplc="1B9200D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D46"/>
    <w:multiLevelType w:val="hybridMultilevel"/>
    <w:tmpl w:val="DF2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0738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23FB"/>
    <w:multiLevelType w:val="hybridMultilevel"/>
    <w:tmpl w:val="0F243426"/>
    <w:lvl w:ilvl="0" w:tplc="5E3A6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5765EBC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31F70CC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59B8"/>
    <w:multiLevelType w:val="hybridMultilevel"/>
    <w:tmpl w:val="5B30A35C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2817"/>
    <w:multiLevelType w:val="multilevel"/>
    <w:tmpl w:val="751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E7FF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D4D78"/>
    <w:multiLevelType w:val="hybridMultilevel"/>
    <w:tmpl w:val="5EA419F2"/>
    <w:lvl w:ilvl="0" w:tplc="1AAC96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383E63"/>
    <w:multiLevelType w:val="multilevel"/>
    <w:tmpl w:val="4F2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0320"/>
    <w:rsid w:val="00021C8E"/>
    <w:rsid w:val="000455CF"/>
    <w:rsid w:val="0005070B"/>
    <w:rsid w:val="00106FB7"/>
    <w:rsid w:val="0011271A"/>
    <w:rsid w:val="001C391A"/>
    <w:rsid w:val="0026687D"/>
    <w:rsid w:val="003054E9"/>
    <w:rsid w:val="00395644"/>
    <w:rsid w:val="00430320"/>
    <w:rsid w:val="00431BF1"/>
    <w:rsid w:val="00490A37"/>
    <w:rsid w:val="004A62C1"/>
    <w:rsid w:val="004C0A77"/>
    <w:rsid w:val="004C5835"/>
    <w:rsid w:val="005105F5"/>
    <w:rsid w:val="005164E8"/>
    <w:rsid w:val="00584AE0"/>
    <w:rsid w:val="005A42E1"/>
    <w:rsid w:val="005E0ADC"/>
    <w:rsid w:val="005F60E5"/>
    <w:rsid w:val="00613A39"/>
    <w:rsid w:val="00675C42"/>
    <w:rsid w:val="00680654"/>
    <w:rsid w:val="00684103"/>
    <w:rsid w:val="0068739A"/>
    <w:rsid w:val="00696EED"/>
    <w:rsid w:val="006C3E9F"/>
    <w:rsid w:val="006E7A98"/>
    <w:rsid w:val="00730D8E"/>
    <w:rsid w:val="0074088C"/>
    <w:rsid w:val="00784260"/>
    <w:rsid w:val="00835967"/>
    <w:rsid w:val="008708D6"/>
    <w:rsid w:val="00880D0B"/>
    <w:rsid w:val="0089259C"/>
    <w:rsid w:val="008A2BB0"/>
    <w:rsid w:val="008A491E"/>
    <w:rsid w:val="00900A1B"/>
    <w:rsid w:val="009B6C5B"/>
    <w:rsid w:val="00A10491"/>
    <w:rsid w:val="00A31757"/>
    <w:rsid w:val="00A358BE"/>
    <w:rsid w:val="00A64944"/>
    <w:rsid w:val="00AB1F46"/>
    <w:rsid w:val="00AD34A9"/>
    <w:rsid w:val="00AE13D1"/>
    <w:rsid w:val="00B066A4"/>
    <w:rsid w:val="00B1573D"/>
    <w:rsid w:val="00B409EE"/>
    <w:rsid w:val="00B91D31"/>
    <w:rsid w:val="00BB7530"/>
    <w:rsid w:val="00BE53AD"/>
    <w:rsid w:val="00C3600C"/>
    <w:rsid w:val="00C63425"/>
    <w:rsid w:val="00C7359F"/>
    <w:rsid w:val="00D355F8"/>
    <w:rsid w:val="00D416D9"/>
    <w:rsid w:val="00D81AC0"/>
    <w:rsid w:val="00DA3A6A"/>
    <w:rsid w:val="00DD4A83"/>
    <w:rsid w:val="00EB2E69"/>
    <w:rsid w:val="00EC1EBB"/>
    <w:rsid w:val="00EF3885"/>
    <w:rsid w:val="00FD0558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5"/>
    <w:pPr>
      <w:ind w:left="720"/>
      <w:contextualSpacing/>
    </w:pPr>
  </w:style>
  <w:style w:type="table" w:styleId="a4">
    <w:name w:val="Table Grid"/>
    <w:basedOn w:val="a1"/>
    <w:uiPriority w:val="59"/>
    <w:rsid w:val="004C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6841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68410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4103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10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10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8410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6841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684103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684103"/>
    <w:rPr>
      <w:rFonts w:ascii="Times New Roman" w:hAnsi="Times New Roman" w:cs="Times New Roman"/>
      <w:color w:val="000000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0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F6-23D4-45BA-BD6C-BE8997EF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</cp:lastModifiedBy>
  <cp:revision>47</cp:revision>
  <cp:lastPrinted>2013-10-09T13:05:00Z</cp:lastPrinted>
  <dcterms:created xsi:type="dcterms:W3CDTF">2012-09-25T06:42:00Z</dcterms:created>
  <dcterms:modified xsi:type="dcterms:W3CDTF">2018-09-17T12:26:00Z</dcterms:modified>
</cp:coreProperties>
</file>