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F3" w:rsidRDefault="004E0BF3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-715645</wp:posOffset>
            </wp:positionV>
            <wp:extent cx="7557135" cy="10685145"/>
            <wp:effectExtent l="19050" t="0" r="5715" b="0"/>
            <wp:wrapSquare wrapText="bothSides"/>
            <wp:docPr id="1" name="Рисунок 1" descr="F:\СКАНЫ Т.И\сканы Т.И\6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И\сканы Т.И\6 ф-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4E0BF3" w:rsidTr="004C6F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3" w:rsidRDefault="004E0BF3" w:rsidP="004C6F2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3" w:rsidRDefault="004E0BF3" w:rsidP="004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E0BF3" w:rsidTr="004C6F2C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«6»</w:t>
            </w:r>
          </w:p>
          <w:p w:rsidR="004E0BF3" w:rsidRDefault="004E0BF3" w:rsidP="004C6F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E0BF3" w:rsidRDefault="004E0BF3" w:rsidP="004C6F2C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4E0BF3" w:rsidRPr="0093466F" w:rsidRDefault="004E0BF3" w:rsidP="004C6F2C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0BF3" w:rsidRPr="00D94C4E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4E0BF3" w:rsidRPr="005B13F2" w:rsidRDefault="004E0BF3" w:rsidP="004C6F2C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E0BF3" w:rsidRDefault="004E0BF3" w:rsidP="004C6F2C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DB5D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4E0BF3" w:rsidRDefault="004E0BF3" w:rsidP="004C6F2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E0BF3" w:rsidRPr="004E0BF3" w:rsidRDefault="004E0BF3" w:rsidP="004E0BF3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  <w:p w:rsidR="004E0BF3" w:rsidRDefault="004E0BF3" w:rsidP="004E0BF3">
            <w:pPr>
              <w:pStyle w:val="a3"/>
              <w:widowControl w:val="0"/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Pr="004E0BF3" w:rsidRDefault="004E0BF3" w:rsidP="004E0BF3">
      <w:pPr>
        <w:spacing w:after="221"/>
        <w:jc w:val="center"/>
        <w:rPr>
          <w:rStyle w:val="c13"/>
          <w:rFonts w:ascii="Times New Roman" w:eastAsia="Arial" w:hAnsi="Times New Roman" w:cs="Times New Roman"/>
          <w:b/>
          <w:bCs/>
          <w:sz w:val="24"/>
          <w:szCs w:val="24"/>
        </w:rPr>
      </w:pPr>
      <w:r w:rsidRPr="004E0BF3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ПРОГРАММЫ </w:t>
      </w:r>
      <w:proofErr w:type="gramStart"/>
      <w:r w:rsidRPr="004E0BF3">
        <w:rPr>
          <w:rFonts w:ascii="Times New Roman" w:eastAsia="Arial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4E0BF3" w:rsidRPr="00735B70" w:rsidRDefault="004E0BF3" w:rsidP="004E0BF3">
      <w:pPr>
        <w:pStyle w:val="11"/>
        <w:ind w:right="8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5B70">
        <w:rPr>
          <w:rFonts w:ascii="Times New Roman" w:hAnsi="Times New Roman" w:cs="Times New Roman"/>
          <w:w w:val="115"/>
          <w:sz w:val="24"/>
          <w:szCs w:val="24"/>
          <w:lang w:val="ru-RU"/>
        </w:rPr>
        <w:t>ЛИЧНОСТНЫЕ, МЕТАПРЕДМЕТНЫЕ</w:t>
      </w:r>
    </w:p>
    <w:p w:rsidR="004E0BF3" w:rsidRDefault="004E0BF3" w:rsidP="004E0BF3">
      <w:pPr>
        <w:spacing w:before="9" w:line="247" w:lineRule="auto"/>
        <w:ind w:left="664" w:right="896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735B70">
        <w:rPr>
          <w:rFonts w:ascii="Times New Roman" w:hAnsi="Times New Roman" w:cs="Times New Roman"/>
          <w:b/>
          <w:w w:val="115"/>
          <w:sz w:val="24"/>
          <w:szCs w:val="24"/>
        </w:rPr>
        <w:t>И ПРЕДМЕТНЫЕ РЕЗУЛЬТАТЫ ОСВОЕНИЯ УЧЕБНОГО КУРСА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Результаты освоения программы по физической культуре выполняют двоякую фун</w:t>
      </w:r>
      <w:r w:rsidRPr="00782DFA">
        <w:rPr>
          <w:rFonts w:ascii="Times New Roman" w:eastAsia="Arial" w:hAnsi="Times New Roman" w:cs="Times New Roman"/>
          <w:sz w:val="24"/>
          <w:szCs w:val="24"/>
        </w:rPr>
        <w:t>к</w:t>
      </w:r>
      <w:r w:rsidRPr="00782DFA">
        <w:rPr>
          <w:rFonts w:ascii="Times New Roman" w:eastAsia="Arial" w:hAnsi="Times New Roman" w:cs="Times New Roman"/>
          <w:sz w:val="24"/>
          <w:szCs w:val="24"/>
        </w:rPr>
        <w:t>цию. С одной стороны, они предназначены для оценки успешности овладения обу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чающимися программным содержанием, а с другой стороны, устанавливают минималь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ное содержание образования, которое в обязательном порядке должно быть освоено ка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ждым ребенком.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ча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 xml:space="preserve">стное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конкретное», и представлены соответственно личностными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мета</w:t>
      </w:r>
      <w:r w:rsidRPr="00782DFA">
        <w:rPr>
          <w:rFonts w:ascii="Times New Roman" w:eastAsia="Arial" w:hAnsi="Times New Roman" w:cs="Times New Roman"/>
          <w:sz w:val="24"/>
          <w:szCs w:val="24"/>
        </w:rPr>
        <w:t>предметными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и предметными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ре</w:t>
      </w:r>
      <w:r>
        <w:rPr>
          <w:rFonts w:ascii="Times New Roman" w:eastAsia="Arial" w:hAnsi="Times New Roman" w:cs="Times New Roman"/>
          <w:sz w:val="24"/>
          <w:szCs w:val="24"/>
        </w:rPr>
        <w:t>зультатами.</w:t>
      </w:r>
    </w:p>
    <w:p w:rsidR="004E0BF3" w:rsidRPr="00782DFA" w:rsidRDefault="004E0BF3" w:rsidP="004E0BF3">
      <w:pPr>
        <w:pStyle w:val="52"/>
        <w:shd w:val="clear" w:color="auto" w:fill="auto"/>
        <w:spacing w:after="4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FA">
        <w:rPr>
          <w:rStyle w:val="53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щихся, которые приобретаются в процессе освоения учебного предмета «Физическая куль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тура». Эти качественные свойства проявляются, прежде всего, в положительном отнош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нии учащихся к занятиям двигательной (физкультурной) деятельностью, накоплении нео</w:t>
      </w:r>
      <w:r w:rsidRPr="00782DFA">
        <w:rPr>
          <w:rFonts w:ascii="Times New Roman" w:hAnsi="Times New Roman" w:cs="Times New Roman"/>
          <w:sz w:val="24"/>
          <w:szCs w:val="24"/>
        </w:rPr>
        <w:t>б</w:t>
      </w:r>
      <w:r w:rsidRPr="00782DFA">
        <w:rPr>
          <w:rFonts w:ascii="Times New Roman" w:hAnsi="Times New Roman" w:cs="Times New Roman"/>
          <w:sz w:val="24"/>
          <w:szCs w:val="24"/>
        </w:rPr>
        <w:t>ходи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мых знаний, а также в умении использовать ценности физической культуры для удо</w:t>
      </w:r>
      <w:r w:rsidRPr="00782DFA">
        <w:rPr>
          <w:rFonts w:ascii="Times New Roman" w:hAnsi="Times New Roman" w:cs="Times New Roman"/>
          <w:sz w:val="24"/>
          <w:szCs w:val="24"/>
        </w:rPr>
        <w:t>в</w:t>
      </w:r>
      <w:r w:rsidRPr="00782DFA">
        <w:rPr>
          <w:rFonts w:ascii="Times New Roman" w:hAnsi="Times New Roman" w:cs="Times New Roman"/>
          <w:sz w:val="24"/>
          <w:szCs w:val="24"/>
        </w:rPr>
        <w:t>летво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рения индивидуальных интересов и потребностей, достижения личностно значимых резуль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татов в физическом совершенстве.</w:t>
      </w:r>
    </w:p>
    <w:p w:rsidR="004E0BF3" w:rsidRPr="00782DFA" w:rsidRDefault="004E0BF3" w:rsidP="004E0BF3">
      <w:pPr>
        <w:pStyle w:val="1"/>
        <w:shd w:val="clear" w:color="auto" w:fill="auto"/>
        <w:spacing w:after="12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знаниями об индивидуальных особенностях физического развития и физи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ческой подготовленности, о соответствии их возрастным и половым нормативам;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знаниями об особенностях индивидуального здоровья и о функционал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ных возможностях организма, способах профилактики заболеваний и перенапряжения средст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вами физической культуры;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турой оздоровительной и тренировочной направленности, составлению содержания зан</w:t>
      </w:r>
      <w:r w:rsidRPr="00782DFA">
        <w:rPr>
          <w:rFonts w:ascii="Times New Roman" w:hAnsi="Times New Roman" w:cs="Times New Roman"/>
          <w:sz w:val="24"/>
          <w:szCs w:val="24"/>
        </w:rPr>
        <w:t>я</w:t>
      </w:r>
      <w:r w:rsidRPr="00782DFA">
        <w:rPr>
          <w:rFonts w:ascii="Times New Roman" w:hAnsi="Times New Roman" w:cs="Times New Roman"/>
          <w:sz w:val="24"/>
          <w:szCs w:val="24"/>
        </w:rPr>
        <w:t>тий в соответствии с собственными задачами, индивидуальными особенностями физич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ского развития и физической подготовленности.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способность управлять своими эмоциями, проявлять культуру общения и взаим</w:t>
      </w:r>
      <w:r w:rsidRPr="00782DFA">
        <w:rPr>
          <w:rFonts w:ascii="Times New Roman" w:hAnsi="Times New Roman" w:cs="Times New Roman"/>
          <w:sz w:val="24"/>
          <w:szCs w:val="24"/>
        </w:rPr>
        <w:t>о</w:t>
      </w:r>
      <w:r w:rsidRPr="00782DFA">
        <w:rPr>
          <w:rFonts w:ascii="Times New Roman" w:hAnsi="Times New Roman" w:cs="Times New Roman"/>
          <w:sz w:val="24"/>
          <w:szCs w:val="24"/>
        </w:rPr>
        <w:t>дейст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вия в процессе занятий физической культурой, игровой и соревновательной деятел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ностью;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предупреждать конфликтные ситуации во время совместных з</w:t>
      </w:r>
      <w:r w:rsidRPr="00782DFA">
        <w:rPr>
          <w:rFonts w:ascii="Times New Roman" w:hAnsi="Times New Roman" w:cs="Times New Roman"/>
          <w:sz w:val="24"/>
          <w:szCs w:val="24"/>
        </w:rPr>
        <w:t>а</w:t>
      </w:r>
      <w:r w:rsidRPr="00782DFA">
        <w:rPr>
          <w:rFonts w:ascii="Times New Roman" w:hAnsi="Times New Roman" w:cs="Times New Roman"/>
          <w:sz w:val="24"/>
          <w:szCs w:val="24"/>
        </w:rPr>
        <w:t>ня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тий физической культурой и спортом, разрешать спорные проблемы на основе уваж</w:t>
      </w:r>
      <w:r w:rsidRPr="00782DFA">
        <w:rPr>
          <w:rFonts w:ascii="Times New Roman" w:hAnsi="Times New Roman" w:cs="Times New Roman"/>
          <w:sz w:val="24"/>
          <w:szCs w:val="24"/>
        </w:rPr>
        <w:t>и</w:t>
      </w:r>
      <w:r w:rsidRPr="00782DFA">
        <w:rPr>
          <w:rFonts w:ascii="Times New Roman" w:hAnsi="Times New Roman" w:cs="Times New Roman"/>
          <w:sz w:val="24"/>
          <w:szCs w:val="24"/>
        </w:rPr>
        <w:t>тельно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го и доброжелательного отношения к окружающим.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планировать режим дня, обеспечивать оптимальное сочетание нагрузки и отдыха;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lastRenderedPageBreak/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красивая (правильная) осанка, умение ее длительно сохранять при разнообразных формах движения и передвижений;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хорошее телосложение, желание поддерживать его в рамках принятых норм и пред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ставлений посредством занятий физической культурой;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культура движения, умение передвигаться красиво, легко и непринужденно.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коммуникативной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осуществлять поиск информации по вопросам развития совре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менных оздоровительных систем, обобщать, анализировать и творчески применять полу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ченные знания в самостоятельных занятиях физической культурой;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достаточно полно и точно формулировать цель и задачи совмест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ных с другими детьми занятий физкультурно-оздоровительной и спортивно-оздорови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тельной деятельностью, излагать их содержание;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</w:t>
      </w:r>
      <w:r w:rsidRPr="00782DFA">
        <w:rPr>
          <w:rFonts w:ascii="Times New Roman" w:hAnsi="Times New Roman" w:cs="Times New Roman"/>
          <w:sz w:val="24"/>
          <w:szCs w:val="24"/>
        </w:rPr>
        <w:t>о</w:t>
      </w:r>
      <w:r w:rsidRPr="00782DFA">
        <w:rPr>
          <w:rFonts w:ascii="Times New Roman" w:hAnsi="Times New Roman" w:cs="Times New Roman"/>
          <w:sz w:val="24"/>
          <w:szCs w:val="24"/>
        </w:rPr>
        <w:t>вой деятельности.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максимально проявлять физические способности (качества) при выполн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нии тестовых упражнений по физической культуре.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jc w:val="center"/>
        <w:rPr>
          <w:rStyle w:val="31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782DFA">
        <w:rPr>
          <w:rStyle w:val="31"/>
          <w:rFonts w:ascii="Times New Roman" w:hAnsi="Times New Roman" w:cs="Times New Roman"/>
          <w:b/>
          <w:i w:val="0"/>
          <w:sz w:val="24"/>
          <w:szCs w:val="24"/>
        </w:rPr>
        <w:t>Метапредметные</w:t>
      </w:r>
      <w:proofErr w:type="spellEnd"/>
      <w:r w:rsidRPr="00782DFA">
        <w:rPr>
          <w:rStyle w:val="31"/>
          <w:rFonts w:ascii="Times New Roman" w:hAnsi="Times New Roman" w:cs="Times New Roman"/>
          <w:b/>
          <w:i w:val="0"/>
          <w:sz w:val="24"/>
          <w:szCs w:val="24"/>
        </w:rPr>
        <w:t xml:space="preserve"> результаты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82D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782D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Pr="00782DFA">
        <w:rPr>
          <w:rFonts w:ascii="Times New Roman" w:hAnsi="Times New Roman" w:cs="Times New Roman"/>
          <w:sz w:val="24"/>
          <w:szCs w:val="24"/>
        </w:rPr>
        <w:t>н</w:t>
      </w:r>
      <w:r w:rsidRPr="00782DFA">
        <w:rPr>
          <w:rFonts w:ascii="Times New Roman" w:hAnsi="Times New Roman" w:cs="Times New Roman"/>
          <w:sz w:val="24"/>
          <w:szCs w:val="24"/>
        </w:rPr>
        <w:t>ных универсальных способностей учащихся, проявляющихся в активном применении зн</w:t>
      </w:r>
      <w:r w:rsidRPr="00782DFA">
        <w:rPr>
          <w:rFonts w:ascii="Times New Roman" w:hAnsi="Times New Roman" w:cs="Times New Roman"/>
          <w:sz w:val="24"/>
          <w:szCs w:val="24"/>
        </w:rPr>
        <w:t>а</w:t>
      </w:r>
      <w:r w:rsidRPr="00782DFA">
        <w:rPr>
          <w:rFonts w:ascii="Times New Roman" w:hAnsi="Times New Roman" w:cs="Times New Roman"/>
          <w:sz w:val="24"/>
          <w:szCs w:val="24"/>
        </w:rPr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ного материала других образовательных дисциплин, универсальные способности потребу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ются как в рамках образовательного процесса (умение учиться), так и в реальной повсе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дневной жизни учащихся.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82D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результаты, так же, как предметные и личностные, проявляются в различных областях культуры.</w:t>
      </w:r>
    </w:p>
    <w:p w:rsidR="004E0BF3" w:rsidRPr="00782DFA" w:rsidRDefault="004E0BF3" w:rsidP="004E0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физической культуры как явления культуры, способствующего разв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тию целостной личности человека, сознания и мышления, физических, психических и нравствен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качеств;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здоровья как важнейшего условия саморазвития и самореализации чело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физической культуры как средства организации здорового образа жизни, </w:t>
      </w: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профилактики вредных привычек и </w:t>
      </w:r>
      <w:proofErr w:type="spellStart"/>
      <w:r w:rsidRPr="00782DFA">
        <w:rPr>
          <w:rFonts w:ascii="Times New Roman" w:eastAsia="Arial" w:hAnsi="Times New Roman" w:cs="Times New Roman"/>
          <w:sz w:val="24"/>
          <w:szCs w:val="24"/>
        </w:rPr>
        <w:t>девиантного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(отклоняющегося) поведения.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бережное отношение к собственному здоровью и здоровью окружающих, проявл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ние доброжелательности и отзывчивости к людям, имеющим ограниченные возможности и на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рушения в состоянии здоровья;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уважительное отношение к окружающим, проявление культуры взаимодействия, тер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пимости и толерантности в достижении общих целей при совместной деятельности;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ответственное отношение к порученному делу, проявление осознанной дисципл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ни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рованности и готовности отстаивать собственные позиции, отвечать за результаты собст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венной деятельности.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рациональное планирование учебной деятельности, умение организовывать места занятий и обеспечивать их безопасность;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поддержание оптимального уровня работоспособности в процессе учебной деятель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ности, активное использование занятий физической культурой для профилактики психиче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ского и физического утомления.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п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ления и сохранения здоровья;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культуры движений человека, постижение жизненно важных двигател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ных умений в соответствии с их целесообразностью и эстетической привлекательностью;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восприятие спортивного соревнования как культурно-массового зрелищного меро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приятия, проявление адекватных норм поведения, неантагонистических способов общения и взаимодействия.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умением вести дискуссию, обсуждать содержание и результаты совмес</w:t>
      </w:r>
      <w:r w:rsidRPr="00782DFA">
        <w:rPr>
          <w:rFonts w:ascii="Times New Roman" w:eastAsia="Arial" w:hAnsi="Times New Roman" w:cs="Times New Roman"/>
          <w:sz w:val="24"/>
          <w:szCs w:val="24"/>
        </w:rPr>
        <w:t>т</w:t>
      </w:r>
      <w:r w:rsidRPr="00782DFA">
        <w:rPr>
          <w:rFonts w:ascii="Times New Roman" w:eastAsia="Arial" w:hAnsi="Times New Roman" w:cs="Times New Roman"/>
          <w:sz w:val="24"/>
          <w:szCs w:val="24"/>
        </w:rPr>
        <w:t>ной деятельности, находить компромиссы при принятии общих решений;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способами организации и проведения разнообразных форм занятий физи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ческой культурой, их планирования и содержательного наполнения;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тельной деятельности;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способами наблюдения за показателями индивидуального здоровья, физи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ческого развития и физической подготовленности, использование этих показателей в орга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низации и проведении самостоятельных форм занятий физической культурой.</w:t>
      </w:r>
    </w:p>
    <w:p w:rsidR="004E0BF3" w:rsidRPr="00782DFA" w:rsidRDefault="004E0BF3" w:rsidP="004E0BF3">
      <w:pPr>
        <w:spacing w:line="240" w:lineRule="auto"/>
        <w:ind w:left="20" w:right="20" w:firstLine="5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</w:t>
      </w:r>
      <w:r w:rsidRPr="00782DFA">
        <w:rPr>
          <w:rFonts w:ascii="Times New Roman" w:eastAsia="Arial" w:hAnsi="Times New Roman" w:cs="Times New Roman"/>
          <w:sz w:val="24"/>
          <w:szCs w:val="24"/>
        </w:rPr>
        <w:t>д</w:t>
      </w:r>
      <w:r w:rsidRPr="00782DFA">
        <w:rPr>
          <w:rFonts w:ascii="Times New Roman" w:eastAsia="Arial" w:hAnsi="Times New Roman" w:cs="Times New Roman"/>
          <w:sz w:val="24"/>
          <w:szCs w:val="24"/>
        </w:rPr>
        <w:t>мета «Физическая культура». Приобретаемый опыт проявляется в знаниях и способах дв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гательной деятельности, умениях творчески их применять при решении практических з</w:t>
      </w:r>
      <w:r w:rsidRPr="00782DFA">
        <w:rPr>
          <w:rFonts w:ascii="Times New Roman" w:eastAsia="Arial" w:hAnsi="Times New Roman" w:cs="Times New Roman"/>
          <w:sz w:val="24"/>
          <w:szCs w:val="24"/>
        </w:rPr>
        <w:t>а</w:t>
      </w:r>
      <w:r w:rsidRPr="00782DFA">
        <w:rPr>
          <w:rFonts w:ascii="Times New Roman" w:eastAsia="Arial" w:hAnsi="Times New Roman" w:cs="Times New Roman"/>
          <w:sz w:val="24"/>
          <w:szCs w:val="24"/>
        </w:rPr>
        <w:t>дач, связанных с организацией и проведением самостоятельных занятий физической кул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турой.</w:t>
      </w:r>
    </w:p>
    <w:p w:rsidR="004E0BF3" w:rsidRPr="00782DFA" w:rsidRDefault="004E0BF3" w:rsidP="004E0BF3">
      <w:pPr>
        <w:spacing w:after="60" w:line="240" w:lineRule="auto"/>
        <w:ind w:lef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Предметные результаты проявляются в разных областях культуры.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 их влиянии на укрепление мира и дружбы между народами;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знание основных направлений развития физической культуры в обществе, их целей, задач и форм организации;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знания о здоровом образе жизни, его связи с укреплением здоровья и профилакт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кой вредных привычек, о роли и месте физической культуры в организации здорового о</w:t>
      </w:r>
      <w:r w:rsidRPr="00782DFA">
        <w:rPr>
          <w:rFonts w:ascii="Times New Roman" w:eastAsia="Arial" w:hAnsi="Times New Roman" w:cs="Times New Roman"/>
          <w:sz w:val="24"/>
          <w:szCs w:val="24"/>
        </w:rPr>
        <w:t>б</w:t>
      </w:r>
      <w:r w:rsidRPr="00782DFA">
        <w:rPr>
          <w:rFonts w:ascii="Times New Roman" w:eastAsia="Arial" w:hAnsi="Times New Roman" w:cs="Times New Roman"/>
          <w:sz w:val="24"/>
          <w:szCs w:val="24"/>
        </w:rPr>
        <w:t>раза жизни.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проявлять инициативу и творчество при организации совместных за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 xml:space="preserve">нятий физической культурой, доброжелательное и уважительное отношение к </w:t>
      </w:r>
      <w:proofErr w:type="gramStart"/>
      <w:r w:rsidRPr="00782DFA">
        <w:rPr>
          <w:rFonts w:ascii="Times New Roman" w:eastAsia="Arial" w:hAnsi="Times New Roman" w:cs="Times New Roman"/>
          <w:sz w:val="24"/>
          <w:szCs w:val="24"/>
        </w:rPr>
        <w:t>занимаю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щимся</w:t>
      </w:r>
      <w:proofErr w:type="gramEnd"/>
      <w:r w:rsidRPr="00782DFA">
        <w:rPr>
          <w:rFonts w:ascii="Times New Roman" w:eastAsia="Arial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умение оказывать помощь </w:t>
      </w:r>
      <w:proofErr w:type="gramStart"/>
      <w:r w:rsidRPr="00782DFA">
        <w:rPr>
          <w:rFonts w:ascii="Times New Roman" w:eastAsia="Arial" w:hAnsi="Times New Roman" w:cs="Times New Roman"/>
          <w:sz w:val="24"/>
          <w:szCs w:val="24"/>
        </w:rPr>
        <w:t>занимающимся</w:t>
      </w:r>
      <w:proofErr w:type="gram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при освоении новых двигательных дейст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вий, корректно объяснять и объективно оценивать технику их выполнения;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проявлять дисциплинированность и уважительное отношение к сопе</w:t>
      </w:r>
      <w:r w:rsidRPr="00782DFA">
        <w:rPr>
          <w:rFonts w:ascii="Times New Roman" w:eastAsia="Arial" w:hAnsi="Times New Roman" w:cs="Times New Roman"/>
          <w:sz w:val="24"/>
          <w:szCs w:val="24"/>
        </w:rPr>
        <w:t>р</w:t>
      </w:r>
      <w:r w:rsidRPr="00782DFA">
        <w:rPr>
          <w:rFonts w:ascii="Times New Roman" w:eastAsia="Arial" w:hAnsi="Times New Roman" w:cs="Times New Roman"/>
          <w:sz w:val="24"/>
          <w:szCs w:val="24"/>
        </w:rPr>
        <w:t>ни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ку в условиях игровой и соревновательной деятельности, соблюдать правила игры и с</w:t>
      </w:r>
      <w:r w:rsidRPr="00782DFA">
        <w:rPr>
          <w:rFonts w:ascii="Times New Roman" w:eastAsia="Arial" w:hAnsi="Times New Roman" w:cs="Times New Roman"/>
          <w:sz w:val="24"/>
          <w:szCs w:val="24"/>
        </w:rPr>
        <w:t>о</w:t>
      </w:r>
      <w:r w:rsidRPr="00782DFA">
        <w:rPr>
          <w:rFonts w:ascii="Times New Roman" w:eastAsia="Arial" w:hAnsi="Times New Roman" w:cs="Times New Roman"/>
          <w:sz w:val="24"/>
          <w:szCs w:val="24"/>
        </w:rPr>
        <w:t>рев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нований.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преодолевать трудности, выполнять учебные задания по технической и физической подготовке в полном объеме;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физической культурой ра</w:t>
      </w:r>
      <w:r w:rsidRPr="00782DFA">
        <w:rPr>
          <w:rFonts w:ascii="Times New Roman" w:eastAsia="Arial" w:hAnsi="Times New Roman" w:cs="Times New Roman"/>
          <w:sz w:val="24"/>
          <w:szCs w:val="24"/>
        </w:rPr>
        <w:t>з</w:t>
      </w:r>
      <w:r w:rsidRPr="00782DFA">
        <w:rPr>
          <w:rFonts w:ascii="Times New Roman" w:eastAsia="Arial" w:hAnsi="Times New Roman" w:cs="Times New Roman"/>
          <w:sz w:val="24"/>
          <w:szCs w:val="24"/>
        </w:rPr>
        <w:t>ной направленности, обеспечивать безопасность мест занятий, спортивного инвентаря и обору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дования, спортивной одежды;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18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самостоятельно организовывать и проводить занятия </w:t>
      </w:r>
      <w:proofErr w:type="spellStart"/>
      <w:r w:rsidRPr="00782DFA">
        <w:rPr>
          <w:rFonts w:ascii="Times New Roman" w:eastAsia="Arial" w:hAnsi="Times New Roman" w:cs="Times New Roman"/>
          <w:sz w:val="24"/>
          <w:szCs w:val="24"/>
        </w:rPr>
        <w:t>профессионал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но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прикладной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ленности, режимы физической нагрузки в зависимости от индивидуальных особенностей физической подготовленности;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вести наблюдения за динамикой показателей физического развития и </w:t>
      </w: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>осанки, объективно оценивать их, соотнося с общепринятыми нормами и представлениями.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sz w:val="24"/>
          <w:szCs w:val="24"/>
          <w:lang w:bidi="en-US"/>
        </w:rPr>
        <w:t>В</w:t>
      </w:r>
      <w:r w:rsidRPr="00782DFA">
        <w:rPr>
          <w:rFonts w:ascii="Times New Roman" w:eastAsia="Arial" w:hAnsi="Times New Roman" w:cs="Times New Roman"/>
          <w:sz w:val="24"/>
          <w:szCs w:val="24"/>
          <w:lang w:val="en-US" w:bidi="en-US"/>
        </w:rPr>
        <w:t xml:space="preserve"> </w:t>
      </w: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области коммуникативной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интересно и доступно излагать знания о физической культуре, грамо</w:t>
      </w:r>
      <w:r w:rsidRPr="00782DFA">
        <w:rPr>
          <w:rFonts w:ascii="Times New Roman" w:eastAsia="Arial" w:hAnsi="Times New Roman" w:cs="Times New Roman"/>
          <w:sz w:val="24"/>
          <w:szCs w:val="24"/>
        </w:rPr>
        <w:t>т</w:t>
      </w:r>
      <w:r w:rsidRPr="00782DFA">
        <w:rPr>
          <w:rFonts w:ascii="Times New Roman" w:eastAsia="Arial" w:hAnsi="Times New Roman" w:cs="Times New Roman"/>
          <w:sz w:val="24"/>
          <w:szCs w:val="24"/>
        </w:rPr>
        <w:t>но пользоваться понятийным аппаратом;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формулировать цели и задачи занятий физическими упражнениями, </w:t>
      </w:r>
      <w:proofErr w:type="spellStart"/>
      <w:r w:rsidRPr="00782DFA">
        <w:rPr>
          <w:rFonts w:ascii="Times New Roman" w:eastAsia="Arial" w:hAnsi="Times New Roman" w:cs="Times New Roman"/>
          <w:sz w:val="24"/>
          <w:szCs w:val="24"/>
        </w:rPr>
        <w:t>ар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гументированно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вести диалог по основам их организации и проведения;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осуществлять судейство соревнований по одному из видов спорта, вла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деть информационными жестами судьи.</w:t>
      </w:r>
    </w:p>
    <w:p w:rsidR="004E0BF3" w:rsidRPr="00782DFA" w:rsidRDefault="004E0BF3" w:rsidP="004E0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spacing w:after="68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spacing w:after="32"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научится: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временном обществе;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ленностью, формированием качеств личности и профилактикой вредных привычек;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определять базовые понятия и термины физической культуры, применять их в про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</w:t>
      </w:r>
      <w:r w:rsidRPr="00782DFA">
        <w:rPr>
          <w:rFonts w:ascii="Times New Roman" w:eastAsia="Arial" w:hAnsi="Times New Roman" w:cs="Times New Roman"/>
          <w:sz w:val="24"/>
          <w:szCs w:val="24"/>
        </w:rPr>
        <w:t>п</w:t>
      </w:r>
      <w:r w:rsidRPr="00782DFA">
        <w:rPr>
          <w:rFonts w:ascii="Times New Roman" w:eastAsia="Arial" w:hAnsi="Times New Roman" w:cs="Times New Roman"/>
          <w:sz w:val="24"/>
          <w:szCs w:val="24"/>
        </w:rPr>
        <w:t>раж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нений, развития физических качеств;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их в р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жиме дня и учебной недели;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руководствоваться правилами профилактики травматизма и подготовки мест зан</w:t>
      </w:r>
      <w:r w:rsidRPr="00782DFA">
        <w:rPr>
          <w:rFonts w:ascii="Times New Roman" w:eastAsia="Arial" w:hAnsi="Times New Roman" w:cs="Times New Roman"/>
          <w:sz w:val="24"/>
          <w:szCs w:val="24"/>
        </w:rPr>
        <w:t>я</w:t>
      </w:r>
      <w:r w:rsidRPr="00782DFA">
        <w:rPr>
          <w:rFonts w:ascii="Times New Roman" w:eastAsia="Arial" w:hAnsi="Times New Roman" w:cs="Times New Roman"/>
          <w:sz w:val="24"/>
          <w:szCs w:val="24"/>
        </w:rPr>
        <w:t>тий, правильного выбора обуви и формы одежды в зависимости от времени года и пого</w:t>
      </w:r>
      <w:r w:rsidRPr="00782DFA">
        <w:rPr>
          <w:rFonts w:ascii="Times New Roman" w:eastAsia="Arial" w:hAnsi="Times New Roman" w:cs="Times New Roman"/>
          <w:sz w:val="24"/>
          <w:szCs w:val="24"/>
        </w:rPr>
        <w:t>д</w:t>
      </w:r>
      <w:r w:rsidRPr="00782DFA">
        <w:rPr>
          <w:rFonts w:ascii="Times New Roman" w:eastAsia="Arial" w:hAnsi="Times New Roman" w:cs="Times New Roman"/>
          <w:sz w:val="24"/>
          <w:szCs w:val="24"/>
        </w:rPr>
        <w:t>ных ус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ловий;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лов Олимпийских игр;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исторические вехи развития отечественного спортивного движ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ния, называть великих спортсменов, принесших славу российскому спорту;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систем организма.</w:t>
      </w:r>
    </w:p>
    <w:p w:rsidR="004E0BF3" w:rsidRDefault="004E0BF3" w:rsidP="004E0BF3">
      <w:pPr>
        <w:spacing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4E0BF3" w:rsidRPr="00782DFA" w:rsidRDefault="004E0BF3" w:rsidP="004E0BF3">
      <w:pPr>
        <w:spacing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Способы двигательной (физкультурной) деятельности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научится: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использовать занятия физической культурой, спортивные игры и спортивные сорев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нования для организации индивидуального отдыха и досуга, укрепления собственного здо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ровья, повышения уровня физических кондиций;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нальных особенностей и возможностей собственного организма;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самостоятельно проводить занятия по обучению двигательным действиям, анализи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ровать особенности их выполнения, выявлять ошибки и своевременно устранять их;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взаимодействовать со сверстниками в условиях самостоятельной учебной деятель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ности, оказывать помощь в организации и проведении занятий, освоении новых двигатель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действий, развитии физических качеств, тестировании физического развития и физиче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ской подготовленности.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зической подготовленности;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бы и бега, лыжных прогулок и туристических походов, обеспечивать их оздоровительную на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правленность;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after="156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проводить восстановительные мероприятия с использованием банных процедур и сеансов оздоровительного массажа.</w:t>
      </w:r>
    </w:p>
    <w:p w:rsidR="004E0BF3" w:rsidRPr="00782DFA" w:rsidRDefault="004E0BF3" w:rsidP="004E0BF3">
      <w:pPr>
        <w:pStyle w:val="20"/>
        <w:shd w:val="clear" w:color="auto" w:fill="auto"/>
        <w:spacing w:after="36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4E0BF3" w:rsidRPr="00782DFA" w:rsidRDefault="004E0BF3" w:rsidP="004E0BF3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ния организма, повышению его работоспособности в процессе трудовой и учебной дея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</w:t>
      </w:r>
      <w:proofErr w:type="spellStart"/>
      <w:r w:rsidRPr="00782DF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</w:t>
      </w:r>
      <w:r w:rsidRPr="00782DFA">
        <w:rPr>
          <w:rFonts w:ascii="Times New Roman" w:hAnsi="Times New Roman" w:cs="Times New Roman"/>
          <w:sz w:val="24"/>
          <w:szCs w:val="24"/>
        </w:rPr>
        <w:t>р</w:t>
      </w:r>
      <w:r w:rsidRPr="00782DFA">
        <w:rPr>
          <w:rFonts w:ascii="Times New Roman" w:hAnsi="Times New Roman" w:cs="Times New Roman"/>
          <w:sz w:val="24"/>
          <w:szCs w:val="24"/>
        </w:rPr>
        <w:t>ди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нации);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гимнастические комбинации на спортивных снарядах из числа хорошо ос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военных упражнений;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передвижения на лыжах скользящими способами ходьбы, демонстриро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вать их технику и умение последовательно чередовать их в процессе прохождения трен</w:t>
      </w:r>
      <w:r w:rsidRPr="00782DFA">
        <w:rPr>
          <w:rFonts w:ascii="Times New Roman" w:hAnsi="Times New Roman" w:cs="Times New Roman"/>
          <w:sz w:val="24"/>
          <w:szCs w:val="24"/>
        </w:rPr>
        <w:t>и</w:t>
      </w:r>
      <w:r w:rsidRPr="00782DFA">
        <w:rPr>
          <w:rFonts w:ascii="Times New Roman" w:hAnsi="Times New Roman" w:cs="Times New Roman"/>
          <w:sz w:val="24"/>
          <w:szCs w:val="24"/>
        </w:rPr>
        <w:t>ро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вочных дистанций (для снежных регионов России);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спуски и торможения на лыжах с пологого склона одним из разученных способов;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футбол в условиях учеб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волейбол в условиях учебной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баскетбол в условиях учебной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after="12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тестовые упражнения на оценку уровня индивидуального развития о</w:t>
      </w:r>
      <w:r w:rsidRPr="00782DFA">
        <w:rPr>
          <w:rFonts w:ascii="Times New Roman" w:hAnsi="Times New Roman" w:cs="Times New Roman"/>
          <w:sz w:val="24"/>
          <w:szCs w:val="24"/>
        </w:rPr>
        <w:t>с</w:t>
      </w:r>
      <w:r w:rsidRPr="00782DFA">
        <w:rPr>
          <w:rFonts w:ascii="Times New Roman" w:hAnsi="Times New Roman" w:cs="Times New Roman"/>
          <w:sz w:val="24"/>
          <w:szCs w:val="24"/>
        </w:rPr>
        <w:t>нов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ных физических качеств.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lastRenderedPageBreak/>
        <w:t>Ученик получит возможность научиться: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лечебной физической культуры с учетом имею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щихся индивидуальных нарушений в показателях здоровья;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преодолевать естественные и искусственные препятствия с помощью разнообра</w:t>
      </w:r>
      <w:r w:rsidRPr="00782DFA">
        <w:rPr>
          <w:rFonts w:ascii="Times New Roman" w:hAnsi="Times New Roman" w:cs="Times New Roman"/>
          <w:sz w:val="24"/>
          <w:szCs w:val="24"/>
        </w:rPr>
        <w:t>з</w:t>
      </w:r>
      <w:r w:rsidRPr="00782DFA">
        <w:rPr>
          <w:rFonts w:ascii="Times New Roman" w:hAnsi="Times New Roman" w:cs="Times New Roman"/>
          <w:sz w:val="24"/>
          <w:szCs w:val="24"/>
        </w:rPr>
        <w:t>ных способов лазания, прыжков и бега;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тестовые нормативы по физической подготовке.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560" w:firstLine="0"/>
        <w:rPr>
          <w:rFonts w:ascii="Times New Roman" w:hAnsi="Times New Roman" w:cs="Times New Roman"/>
          <w:sz w:val="24"/>
          <w:szCs w:val="24"/>
        </w:rPr>
      </w:pPr>
    </w:p>
    <w:p w:rsidR="004E0BF3" w:rsidRPr="00A1672F" w:rsidRDefault="004E0BF3" w:rsidP="004E0BF3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4E0BF3" w:rsidRDefault="004E0BF3" w:rsidP="004E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1D320C" w:rsidRDefault="004E0BF3" w:rsidP="004E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F41625" w:rsidRDefault="004E0BF3" w:rsidP="004E0BF3">
      <w:pPr>
        <w:autoSpaceDN w:val="0"/>
        <w:spacing w:after="0" w:line="240" w:lineRule="auto"/>
        <w:jc w:val="both"/>
        <w:rPr>
          <w:rStyle w:val="FontStyle40"/>
          <w:b/>
          <w:bCs/>
          <w:sz w:val="24"/>
          <w:szCs w:val="24"/>
        </w:rPr>
      </w:pPr>
      <w:r w:rsidRPr="000A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легкой атлетики;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наименование разучиваемых легкоатлетических упражнений и основы правильной техники в беге, прыжках и метаниях;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наиболее типичные ошибки при выполнении беговых и прыжковых упражнений, высокого старта, при беге по дистанции, прыжках в длину и в высоту с разбега, при метании малого мяча на дальность с места и с четырех шагов;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величину оптимального угла вылета малого мяча при метании на дальность;</w:t>
      </w:r>
    </w:p>
    <w:p w:rsidR="004E0BF3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физических способностей (скоростных, силовых, скорос</w:t>
      </w:r>
      <w:r w:rsidRPr="00F41625">
        <w:rPr>
          <w:rStyle w:val="FontStyle49"/>
          <w:sz w:val="24"/>
          <w:szCs w:val="24"/>
        </w:rPr>
        <w:t>т</w:t>
      </w:r>
      <w:r w:rsidRPr="00F41625">
        <w:rPr>
          <w:rStyle w:val="FontStyle49"/>
          <w:sz w:val="24"/>
          <w:szCs w:val="24"/>
        </w:rPr>
        <w:t>но-силовых, гибкости, выносливости);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соревнований по бегу на короткие и средние дистанции, прыжкам в длину и в высоту с разбега, метанию малого мяча на дальность.</w:t>
      </w:r>
    </w:p>
    <w:p w:rsidR="004E0BF3" w:rsidRDefault="004E0BF3" w:rsidP="004E0BF3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Default="004E0BF3" w:rsidP="004E0BF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B25">
        <w:rPr>
          <w:rStyle w:val="FontStyle39"/>
          <w:sz w:val="24"/>
          <w:szCs w:val="24"/>
        </w:rPr>
        <w:t>Гимнастика</w:t>
      </w:r>
      <w:r w:rsidRPr="00C3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сведения о значении гимнастических упражнений для формирования и сохранения правильной осанки;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упражнения, направленные на развитие силовых способностей и гибкости, их знач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ние для укрепления здоровья;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оказания помощи и страховки при выполнении гимнастических упражн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ний;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техники безопасности во время занятий по гимнастике;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комплексы упражнений, предназначенные для подготовки мышц, связок и систем организма к занятиям и соревнованиям;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терминологию, основы техники и правила выполнения гимнастических упражнений;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 xml:space="preserve">основы индивидуального </w:t>
      </w:r>
      <w:proofErr w:type="gramStart"/>
      <w:r w:rsidRPr="00F41625">
        <w:rPr>
          <w:rStyle w:val="FontStyle49"/>
          <w:sz w:val="24"/>
          <w:szCs w:val="24"/>
        </w:rPr>
        <w:t>контроля за</w:t>
      </w:r>
      <w:proofErr w:type="gramEnd"/>
      <w:r w:rsidRPr="00F41625">
        <w:rPr>
          <w:rStyle w:val="FontStyle49"/>
          <w:sz w:val="24"/>
          <w:szCs w:val="24"/>
        </w:rPr>
        <w:t xml:space="preserve"> состоянием организма.</w:t>
      </w:r>
    </w:p>
    <w:p w:rsidR="004E0BF3" w:rsidRDefault="004E0BF3" w:rsidP="004E0BF3">
      <w:pPr>
        <w:pStyle w:val="a3"/>
        <w:autoSpaceDN w:val="0"/>
        <w:spacing w:after="0" w:line="240" w:lineRule="auto"/>
        <w:jc w:val="both"/>
        <w:rPr>
          <w:rStyle w:val="FontStyle40"/>
          <w:bCs/>
          <w:sz w:val="24"/>
          <w:szCs w:val="24"/>
        </w:rPr>
      </w:pPr>
    </w:p>
    <w:p w:rsidR="004E0BF3" w:rsidRPr="00C342EF" w:rsidRDefault="004E0BF3" w:rsidP="004E0BF3">
      <w:pPr>
        <w:pStyle w:val="a3"/>
        <w:autoSpaceDN w:val="0"/>
        <w:spacing w:after="0" w:line="240" w:lineRule="auto"/>
        <w:ind w:left="0"/>
        <w:jc w:val="both"/>
        <w:rPr>
          <w:rStyle w:val="FontStyle40"/>
          <w:bCs/>
          <w:sz w:val="24"/>
          <w:szCs w:val="24"/>
        </w:rPr>
      </w:pPr>
      <w:r w:rsidRPr="00C3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Баскетбол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баскетбола;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наименование разучиваемых технических приемов игры и основы правильной те</w:t>
      </w:r>
      <w:r w:rsidRPr="00F41625">
        <w:rPr>
          <w:rStyle w:val="FontStyle49"/>
          <w:sz w:val="24"/>
          <w:szCs w:val="24"/>
        </w:rPr>
        <w:t>х</w:t>
      </w:r>
      <w:r w:rsidRPr="00F41625">
        <w:rPr>
          <w:rStyle w:val="FontStyle49"/>
          <w:sz w:val="24"/>
          <w:szCs w:val="24"/>
        </w:rPr>
        <w:t>ники;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color w:val="000000"/>
        </w:rPr>
      </w:pPr>
      <w:r w:rsidRPr="00F41625">
        <w:rPr>
          <w:rStyle w:val="FontStyle49"/>
          <w:sz w:val="24"/>
          <w:szCs w:val="24"/>
        </w:rPr>
        <w:t>наиболее типичные ошибки при совершении броска мяча в движении после ловли и после ведения; а также при выполнении индивидуальных действий в нападении и защите;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скоростных, скоростно-силовых и координационных сп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собностей;</w:t>
      </w:r>
    </w:p>
    <w:p w:rsidR="004E0BF3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основные правила соревнований по баскетболу (мини-баскетболу);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lastRenderedPageBreak/>
        <w:t>жесты баскетбольного арбитра (два очка, пробежка, спорный мяч, неправильное в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дение).</w:t>
      </w:r>
    </w:p>
    <w:p w:rsidR="004E0BF3" w:rsidRDefault="004E0BF3" w:rsidP="004E0BF3">
      <w:pPr>
        <w:pStyle w:val="a3"/>
        <w:autoSpaceDN w:val="0"/>
        <w:spacing w:after="0" w:line="240" w:lineRule="auto"/>
        <w:jc w:val="both"/>
        <w:rPr>
          <w:rStyle w:val="FontStyle40"/>
          <w:sz w:val="24"/>
          <w:szCs w:val="24"/>
        </w:rPr>
      </w:pPr>
    </w:p>
    <w:p w:rsidR="004E0BF3" w:rsidRPr="00C342EF" w:rsidRDefault="004E0BF3" w:rsidP="004E0BF3">
      <w:pPr>
        <w:pStyle w:val="Style18"/>
        <w:widowControl/>
        <w:tabs>
          <w:tab w:val="left" w:pos="254"/>
        </w:tabs>
        <w:spacing w:line="240" w:lineRule="auto"/>
        <w:ind w:right="-1"/>
        <w:jc w:val="left"/>
        <w:rPr>
          <w:color w:val="000000"/>
        </w:rPr>
      </w:pPr>
      <w:r w:rsidRPr="00C342EF">
        <w:rPr>
          <w:rStyle w:val="FontStyle39"/>
          <w:sz w:val="24"/>
          <w:szCs w:val="24"/>
        </w:rPr>
        <w:t>Волейбол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волейбола;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наименования разучиваемых технических приемов игры и основы правильной те</w:t>
      </w:r>
      <w:r w:rsidRPr="00F41625">
        <w:rPr>
          <w:rStyle w:val="FontStyle49"/>
          <w:sz w:val="24"/>
          <w:szCs w:val="24"/>
        </w:rPr>
        <w:t>х</w:t>
      </w:r>
      <w:r w:rsidRPr="00F41625">
        <w:rPr>
          <w:rStyle w:val="FontStyle49"/>
          <w:sz w:val="24"/>
          <w:szCs w:val="24"/>
        </w:rPr>
        <w:t>ники;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наиболее типичные ошибки при выполнении приема и передачи мяча сверху и снизу двумя руками, нижней прямой подачи, прямого нападающего удара;</w:t>
      </w:r>
    </w:p>
    <w:p w:rsidR="004E0BF3" w:rsidRDefault="004E0BF3" w:rsidP="004E0BF3">
      <w:pPr>
        <w:pStyle w:val="Style10"/>
        <w:widowControl/>
        <w:numPr>
          <w:ilvl w:val="0"/>
          <w:numId w:val="16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скоростных, скоростно-силовых и координационных сп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соб</w:t>
      </w:r>
      <w:r>
        <w:rPr>
          <w:rStyle w:val="FontStyle49"/>
          <w:sz w:val="24"/>
          <w:szCs w:val="24"/>
        </w:rPr>
        <w:t xml:space="preserve">ностей; 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основные правила соревнований по волейболу;</w:t>
      </w:r>
    </w:p>
    <w:p w:rsidR="004E0BF3" w:rsidRPr="00F41625" w:rsidRDefault="004E0BF3" w:rsidP="004E0BF3">
      <w:pPr>
        <w:pStyle w:val="a3"/>
        <w:numPr>
          <w:ilvl w:val="0"/>
          <w:numId w:val="16"/>
        </w:numPr>
        <w:autoSpaceDN w:val="0"/>
        <w:spacing w:after="0" w:line="240" w:lineRule="auto"/>
        <w:jc w:val="both"/>
        <w:rPr>
          <w:rStyle w:val="FontStyle49"/>
          <w:bCs/>
          <w:sz w:val="24"/>
          <w:szCs w:val="24"/>
        </w:rPr>
      </w:pPr>
      <w:r w:rsidRPr="00F41625">
        <w:rPr>
          <w:rStyle w:val="FontStyle49"/>
          <w:sz w:val="24"/>
          <w:szCs w:val="24"/>
        </w:rPr>
        <w:t>жесты волейбольного арбитра (разрешение на подачу, подающая команда, мяч в 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ле, мяч за, двойное касание, четыре удара).</w:t>
      </w:r>
    </w:p>
    <w:p w:rsidR="004E0BF3" w:rsidRPr="00F41625" w:rsidRDefault="004E0BF3" w:rsidP="004E0BF3">
      <w:pPr>
        <w:pStyle w:val="a3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Легкая атлетика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соблюдать правила безопасности и профилактики травматизма на уроках легкой а</w:t>
      </w:r>
      <w:r w:rsidRPr="00F41625">
        <w:rPr>
          <w:rStyle w:val="FontStyle49"/>
          <w:sz w:val="24"/>
          <w:szCs w:val="24"/>
        </w:rPr>
        <w:t>т</w:t>
      </w:r>
      <w:r w:rsidRPr="00F41625">
        <w:rPr>
          <w:rStyle w:val="FontStyle49"/>
          <w:sz w:val="24"/>
          <w:szCs w:val="24"/>
        </w:rPr>
        <w:t>летики;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технически правильно выполнять низкий старт и стартовый разгон при беге на к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роткие дистанции;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ставить ногу на переднюю часть стопы при беге на короткие дистанции;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 максимальной скоростью пробегать 30 м и 60 м из положения низкого старта;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прыгать в длину с 9</w:t>
      </w:r>
      <w:r>
        <w:rPr>
          <w:rStyle w:val="FontStyle49"/>
          <w:sz w:val="24"/>
          <w:szCs w:val="24"/>
        </w:rPr>
        <w:t>-</w:t>
      </w:r>
      <w:r w:rsidRPr="00F41625">
        <w:rPr>
          <w:rStyle w:val="FontStyle49"/>
          <w:sz w:val="24"/>
          <w:szCs w:val="24"/>
        </w:rPr>
        <w:t>11 шагов разбега способом «согнув ноги»;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прыгать в высоту с пяти шагов разбега способом «перешагивание»;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выполнять отведение малого мяча на два шага способом «</w:t>
      </w:r>
      <w:proofErr w:type="spellStart"/>
      <w:r w:rsidRPr="00F41625">
        <w:rPr>
          <w:rStyle w:val="FontStyle49"/>
          <w:sz w:val="24"/>
          <w:szCs w:val="24"/>
        </w:rPr>
        <w:t>вперед-вниз-назад</w:t>
      </w:r>
      <w:proofErr w:type="spellEnd"/>
      <w:r w:rsidRPr="00F41625">
        <w:rPr>
          <w:rStyle w:val="FontStyle49"/>
          <w:sz w:val="24"/>
          <w:szCs w:val="24"/>
        </w:rPr>
        <w:t>» и метание мяча массой 150 г с четырех шагов способом «из-за спины через плечо»;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 xml:space="preserve">метать малый (теннисный) мяч в горизонтальную, движущуюся и вертикальную цель (1 </w:t>
      </w:r>
      <w:proofErr w:type="spellStart"/>
      <w:r w:rsidRPr="00F41625">
        <w:rPr>
          <w:rStyle w:val="FontStyle49"/>
          <w:sz w:val="24"/>
          <w:szCs w:val="24"/>
        </w:rPr>
        <w:t>х</w:t>
      </w:r>
      <w:proofErr w:type="spellEnd"/>
      <w:r w:rsidRPr="00F41625">
        <w:rPr>
          <w:rStyle w:val="FontStyle49"/>
          <w:sz w:val="24"/>
          <w:szCs w:val="24"/>
        </w:rPr>
        <w:t xml:space="preserve"> 1 м) с расстояния 12</w:t>
      </w:r>
      <w:r>
        <w:rPr>
          <w:rStyle w:val="FontStyle49"/>
          <w:sz w:val="24"/>
          <w:szCs w:val="24"/>
        </w:rPr>
        <w:t>-</w:t>
      </w:r>
      <w:r w:rsidRPr="00F41625">
        <w:rPr>
          <w:rStyle w:val="FontStyle49"/>
          <w:sz w:val="24"/>
          <w:szCs w:val="24"/>
        </w:rPr>
        <w:t>14 м;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 равномерном темпе бежать в течение 15 мин.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лёгкой атлетики.</w:t>
      </w:r>
    </w:p>
    <w:p w:rsidR="004E0BF3" w:rsidRDefault="004E0BF3" w:rsidP="004E0BF3">
      <w:pPr>
        <w:pStyle w:val="Style18"/>
        <w:widowControl/>
        <w:tabs>
          <w:tab w:val="left" w:pos="250"/>
        </w:tabs>
        <w:spacing w:line="240" w:lineRule="auto"/>
        <w:ind w:left="360"/>
        <w:rPr>
          <w:rStyle w:val="FontStyle40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Г</w:t>
      </w:r>
      <w:r>
        <w:rPr>
          <w:rStyle w:val="FontStyle39"/>
          <w:sz w:val="24"/>
          <w:szCs w:val="24"/>
        </w:rPr>
        <w:t>имнастика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 xml:space="preserve">выполнять приемы </w:t>
      </w:r>
      <w:proofErr w:type="spellStart"/>
      <w:r w:rsidRPr="00F41625">
        <w:rPr>
          <w:rStyle w:val="FontStyle49"/>
          <w:sz w:val="24"/>
          <w:szCs w:val="24"/>
        </w:rPr>
        <w:t>самостраховки</w:t>
      </w:r>
      <w:proofErr w:type="spellEnd"/>
      <w:r w:rsidRPr="00F41625">
        <w:rPr>
          <w:rStyle w:val="FontStyle49"/>
          <w:sz w:val="24"/>
          <w:szCs w:val="24"/>
        </w:rPr>
        <w:t>, страховки и оказания помощи при выполнении акробатических и гимнастических упражнений;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простейшие упражнения, направленные на развитие силовых и коорд</w:t>
      </w:r>
      <w:r w:rsidRPr="00F41625">
        <w:rPr>
          <w:rStyle w:val="FontStyle49"/>
          <w:sz w:val="24"/>
          <w:szCs w:val="24"/>
        </w:rPr>
        <w:t>и</w:t>
      </w:r>
      <w:r w:rsidRPr="00F41625">
        <w:rPr>
          <w:rStyle w:val="FontStyle49"/>
          <w:sz w:val="24"/>
          <w:szCs w:val="24"/>
        </w:rPr>
        <w:t>национных способностей, подвижности в суставах, без предметов, с предметами, а</w:t>
      </w:r>
      <w:r w:rsidRPr="00F41625">
        <w:rPr>
          <w:rStyle w:val="FontStyle49"/>
          <w:sz w:val="24"/>
          <w:szCs w:val="24"/>
        </w:rPr>
        <w:t>к</w:t>
      </w:r>
      <w:r w:rsidRPr="00F41625">
        <w:rPr>
          <w:rStyle w:val="FontStyle49"/>
          <w:sz w:val="24"/>
          <w:szCs w:val="24"/>
        </w:rPr>
        <w:t>робатические упражнения и упражнения с использованием гимнастических снар</w:t>
      </w:r>
      <w:r w:rsidRPr="00F41625">
        <w:rPr>
          <w:rStyle w:val="FontStyle49"/>
          <w:sz w:val="24"/>
          <w:szCs w:val="24"/>
        </w:rPr>
        <w:t>я</w:t>
      </w:r>
      <w:r w:rsidRPr="00F41625">
        <w:rPr>
          <w:rStyle w:val="FontStyle49"/>
          <w:sz w:val="24"/>
          <w:szCs w:val="24"/>
        </w:rPr>
        <w:t>дов;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применять методы самоконтроля и регулирования физической нагрузки;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технически правильно выполнять простейшие комбинации акробатических и гимн</w:t>
      </w:r>
      <w:r w:rsidRPr="00F41625">
        <w:rPr>
          <w:rStyle w:val="FontStyle49"/>
          <w:sz w:val="24"/>
          <w:szCs w:val="24"/>
        </w:rPr>
        <w:t>а</w:t>
      </w:r>
      <w:r w:rsidRPr="00F41625">
        <w:rPr>
          <w:rStyle w:val="FontStyle49"/>
          <w:sz w:val="24"/>
          <w:szCs w:val="24"/>
        </w:rPr>
        <w:t>стических упражнений;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устанавливать и убирать гимнастические снаряды, выполнять обязанности команд</w:t>
      </w:r>
      <w:r w:rsidRPr="00F41625">
        <w:rPr>
          <w:rStyle w:val="FontStyle49"/>
          <w:sz w:val="24"/>
          <w:szCs w:val="24"/>
        </w:rPr>
        <w:t>и</w:t>
      </w:r>
      <w:r w:rsidRPr="00F41625">
        <w:rPr>
          <w:rStyle w:val="FontStyle49"/>
          <w:sz w:val="24"/>
          <w:szCs w:val="24"/>
        </w:rPr>
        <w:t>ра отделения (группы);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принимать участие в соревнованиях по гимнастике;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гимнастики.</w:t>
      </w:r>
    </w:p>
    <w:p w:rsidR="004E0BF3" w:rsidRDefault="004E0BF3" w:rsidP="004E0BF3">
      <w:pPr>
        <w:pStyle w:val="Style9"/>
        <w:widowControl/>
        <w:rPr>
          <w:rStyle w:val="FontStyle39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Б</w:t>
      </w:r>
      <w:r>
        <w:rPr>
          <w:rStyle w:val="FontStyle39"/>
          <w:sz w:val="24"/>
          <w:szCs w:val="24"/>
        </w:rPr>
        <w:t>аскетбол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lastRenderedPageBreak/>
        <w:t>соблюдать правила безопасности и профилактики травматизма на уроках баскетб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ла;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передачу мяча двумя руками от груди на месте и в движении;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ведение мяча правой и левой рукой (на бегу);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выполнять бросок мяча в движении после ловли и после ведения;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осуществлять индивидуальные действия в нападении и защите;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играть в баскетбол (мини-баскетбол) с соблюдением основных правил;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демонстрировать жесты баскетбольного арбитра;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баскетбола.</w:t>
      </w:r>
    </w:p>
    <w:p w:rsidR="004E0BF3" w:rsidRPr="00CD1978" w:rsidRDefault="004E0BF3" w:rsidP="004E0BF3">
      <w:pPr>
        <w:pStyle w:val="Style18"/>
        <w:widowControl/>
        <w:tabs>
          <w:tab w:val="left" w:pos="264"/>
        </w:tabs>
        <w:spacing w:line="240" w:lineRule="auto"/>
        <w:jc w:val="left"/>
        <w:rPr>
          <w:rStyle w:val="FontStyle40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В</w:t>
      </w:r>
      <w:r>
        <w:rPr>
          <w:rStyle w:val="FontStyle39"/>
          <w:sz w:val="24"/>
          <w:szCs w:val="24"/>
        </w:rPr>
        <w:t>олейбол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соблюдать правила безопасности и профилактики травматизма на уроках волейбола;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передачу мяча сверху и снизу двумя руками (нижняя передача мяча);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нижнюю прямую подачу мяча через сетку в определенные зоны воле</w:t>
      </w:r>
      <w:r w:rsidRPr="00F41625">
        <w:rPr>
          <w:rStyle w:val="FontStyle49"/>
          <w:sz w:val="24"/>
          <w:szCs w:val="24"/>
        </w:rPr>
        <w:t>й</w:t>
      </w:r>
      <w:r w:rsidRPr="00F41625">
        <w:rPr>
          <w:rStyle w:val="FontStyle49"/>
          <w:sz w:val="24"/>
          <w:szCs w:val="24"/>
        </w:rPr>
        <w:t>больной площадки;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прямой нападающий удар;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играть в волейбол с соблюдением основных правил;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демонстрировать жесты волейбольного арбитра;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волейбола.</w:t>
      </w:r>
    </w:p>
    <w:p w:rsidR="004E0BF3" w:rsidRPr="00D90DBF" w:rsidRDefault="004E0BF3" w:rsidP="004E0BF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BF3" w:rsidRPr="00CF2A9A" w:rsidRDefault="004E0BF3" w:rsidP="004E0BF3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</w:t>
      </w:r>
      <w:proofErr w:type="gramStart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4E0BF3" w:rsidRPr="001D70FA" w:rsidRDefault="004E0BF3" w:rsidP="004E0BF3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6"/>
        <w:gridCol w:w="2642"/>
        <w:gridCol w:w="3026"/>
      </w:tblGrid>
      <w:tr w:rsidR="004E0BF3" w:rsidRPr="001D70FA" w:rsidTr="004C6F2C">
        <w:trPr>
          <w:trHeight w:val="232"/>
        </w:trPr>
        <w:tc>
          <w:tcPr>
            <w:tcW w:w="1253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32"/>
        </w:trPr>
        <w:tc>
          <w:tcPr>
            <w:tcW w:w="1253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6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8,8-9,4</w:t>
            </w:r>
          </w:p>
        </w:tc>
        <w:tc>
          <w:tcPr>
            <w:tcW w:w="264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9,5-10,9</w:t>
            </w:r>
          </w:p>
        </w:tc>
        <w:tc>
          <w:tcPr>
            <w:tcW w:w="3026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10,5-11,2</w:t>
            </w:r>
          </w:p>
        </w:tc>
      </w:tr>
    </w:tbl>
    <w:p w:rsidR="004E0BF3" w:rsidRPr="001D70FA" w:rsidRDefault="004E0BF3" w:rsidP="004E0BF3">
      <w:pPr>
        <w:pStyle w:val="Style16"/>
        <w:widowControl/>
        <w:spacing w:line="240" w:lineRule="exact"/>
        <w:jc w:val="both"/>
      </w:pPr>
    </w:p>
    <w:p w:rsidR="004E0BF3" w:rsidRPr="001D70FA" w:rsidRDefault="004E0BF3" w:rsidP="004E0BF3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525"/>
        <w:gridCol w:w="2702"/>
        <w:gridCol w:w="2991"/>
      </w:tblGrid>
      <w:tr w:rsidR="004E0BF3" w:rsidRPr="001D70FA" w:rsidTr="004C6F2C">
        <w:trPr>
          <w:trHeight w:val="248"/>
        </w:trPr>
        <w:tc>
          <w:tcPr>
            <w:tcW w:w="126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48"/>
        </w:trPr>
        <w:tc>
          <w:tcPr>
            <w:tcW w:w="126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25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9,8-10,4</w:t>
            </w:r>
          </w:p>
        </w:tc>
        <w:tc>
          <w:tcPr>
            <w:tcW w:w="270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10,5-11,2</w:t>
            </w:r>
          </w:p>
        </w:tc>
        <w:tc>
          <w:tcPr>
            <w:tcW w:w="2991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11,3-11,8</w:t>
            </w:r>
          </w:p>
        </w:tc>
      </w:tr>
    </w:tbl>
    <w:p w:rsidR="004E0BF3" w:rsidRPr="001D70FA" w:rsidRDefault="004E0BF3" w:rsidP="004E0BF3">
      <w:pPr>
        <w:pStyle w:val="Style16"/>
        <w:widowControl/>
        <w:spacing w:line="240" w:lineRule="exact"/>
        <w:jc w:val="both"/>
      </w:pPr>
    </w:p>
    <w:p w:rsidR="004E0BF3" w:rsidRPr="001D70FA" w:rsidRDefault="004E0BF3" w:rsidP="004E0BF3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4E0BF3" w:rsidRPr="001D70FA" w:rsidRDefault="004E0BF3" w:rsidP="004E0BF3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2534"/>
        <w:gridCol w:w="2815"/>
        <w:gridCol w:w="2883"/>
      </w:tblGrid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1,35-1,42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1,43-1,53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1,54-2,01</w:t>
            </w:r>
          </w:p>
        </w:tc>
      </w:tr>
      <w:tr w:rsidR="004E0BF3" w:rsidRPr="001D70FA" w:rsidTr="004C6F2C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4E0BF3" w:rsidRPr="001D70FA" w:rsidRDefault="004E0BF3" w:rsidP="004C6F2C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4E0BF3" w:rsidRPr="001D70FA" w:rsidTr="004C6F2C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1,04-1,12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1,13-1,10</w:t>
            </w:r>
          </w:p>
        </w:tc>
      </w:tr>
    </w:tbl>
    <w:p w:rsidR="004E0BF3" w:rsidRDefault="004E0BF3" w:rsidP="004E0BF3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7"/>
        <w:gridCol w:w="2785"/>
        <w:gridCol w:w="2974"/>
      </w:tblGrid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8,3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</w:t>
            </w:r>
          </w:p>
        </w:tc>
      </w:tr>
      <w:tr w:rsidR="004E0BF3" w:rsidRPr="001D70FA" w:rsidTr="004C6F2C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pBdr>
                <w:top w:val="single" w:sz="4" w:space="1" w:color="auto"/>
              </w:pBdr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pBdr>
                <w:top w:val="single" w:sz="4" w:space="1" w:color="auto"/>
              </w:pBdr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8,8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9,6-9,1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</w:t>
            </w:r>
          </w:p>
        </w:tc>
      </w:tr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1350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1100-1200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950</w:t>
            </w:r>
          </w:p>
        </w:tc>
      </w:tr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1150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900-1050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750</w:t>
            </w:r>
          </w:p>
        </w:tc>
      </w:tr>
    </w:tbl>
    <w:p w:rsidR="004E0BF3" w:rsidRDefault="004E0BF3" w:rsidP="004E0BF3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4E0BF3" w:rsidRPr="001D70FA" w:rsidRDefault="004E0BF3" w:rsidP="004E0BF3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 xml:space="preserve"> 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7"/>
      </w:tblGrid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178-200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158-177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130-157</w:t>
            </w:r>
          </w:p>
        </w:tc>
      </w:tr>
      <w:tr w:rsidR="004E0BF3" w:rsidRPr="001D70FA" w:rsidTr="004C6F2C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166-194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146-165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118-145</w:t>
            </w:r>
          </w:p>
        </w:tc>
      </w:tr>
      <w:tr w:rsidR="004E0BF3" w:rsidRPr="001D70FA" w:rsidTr="004C6F2C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396-450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332-395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238-331</w:t>
            </w:r>
          </w:p>
        </w:tc>
      </w:tr>
      <w:tr w:rsidR="004E0BF3" w:rsidRPr="001D70FA" w:rsidTr="004C6F2C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348-422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297-347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222-296</w:t>
            </w:r>
          </w:p>
        </w:tc>
      </w:tr>
    </w:tbl>
    <w:p w:rsidR="004E0BF3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- </w:t>
      </w:r>
      <w:r>
        <w:rPr>
          <w:rStyle w:val="FontStyle37"/>
          <w:color w:val="auto"/>
          <w:sz w:val="24"/>
          <w:szCs w:val="24"/>
        </w:rPr>
        <w:t>12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2355"/>
        <w:gridCol w:w="2835"/>
        <w:gridCol w:w="2970"/>
      </w:tblGrid>
      <w:tr w:rsidR="004E0BF3" w:rsidRPr="003B3C3C" w:rsidTr="004C6F2C">
        <w:trPr>
          <w:trHeight w:val="289"/>
        </w:trPr>
        <w:tc>
          <w:tcPr>
            <w:tcW w:w="1331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3B3C3C" w:rsidTr="004C6F2C">
        <w:trPr>
          <w:trHeight w:val="289"/>
        </w:trPr>
        <w:tc>
          <w:tcPr>
            <w:tcW w:w="1331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35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6-8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</w:t>
            </w:r>
          </w:p>
        </w:tc>
      </w:tr>
    </w:tbl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BF3" w:rsidRPr="003B3C3C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12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0"/>
      </w:tblGrid>
      <w:tr w:rsidR="004E0BF3" w:rsidRPr="003B3C3C" w:rsidTr="004C6F2C">
        <w:trPr>
          <w:trHeight w:val="285"/>
        </w:trPr>
        <w:tc>
          <w:tcPr>
            <w:tcW w:w="1276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3B3C3C" w:rsidTr="004C6F2C">
        <w:trPr>
          <w:trHeight w:val="285"/>
        </w:trPr>
        <w:tc>
          <w:tcPr>
            <w:tcW w:w="1276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9-11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5</w:t>
            </w:r>
          </w:p>
        </w:tc>
      </w:tr>
    </w:tbl>
    <w:p w:rsidR="004E0BF3" w:rsidRPr="003B3C3C" w:rsidRDefault="004E0BF3" w:rsidP="004E0BF3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BF3" w:rsidRPr="00574DDB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lastRenderedPageBreak/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12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88"/>
      </w:tblGrid>
      <w:tr w:rsidR="004E0BF3" w:rsidRPr="00574DDB" w:rsidTr="004C6F2C">
        <w:trPr>
          <w:trHeight w:val="286"/>
        </w:trPr>
        <w:tc>
          <w:tcPr>
            <w:tcW w:w="127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574DDB" w:rsidTr="004C6F2C">
        <w:trPr>
          <w:trHeight w:val="286"/>
        </w:trPr>
        <w:tc>
          <w:tcPr>
            <w:tcW w:w="127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10-13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7-9</w:t>
            </w:r>
          </w:p>
        </w:tc>
        <w:tc>
          <w:tcPr>
            <w:tcW w:w="2988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2-6</w:t>
            </w:r>
          </w:p>
        </w:tc>
      </w:tr>
    </w:tbl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Pr="00574DDB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12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3006"/>
      </w:tblGrid>
      <w:tr w:rsidR="004E0BF3" w:rsidRPr="00574DDB" w:rsidTr="004C6F2C">
        <w:trPr>
          <w:trHeight w:val="278"/>
        </w:trPr>
        <w:tc>
          <w:tcPr>
            <w:tcW w:w="127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574DDB" w:rsidTr="004C6F2C">
        <w:trPr>
          <w:trHeight w:val="278"/>
        </w:trPr>
        <w:tc>
          <w:tcPr>
            <w:tcW w:w="127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16-21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9-15</w:t>
            </w:r>
          </w:p>
        </w:tc>
        <w:tc>
          <w:tcPr>
            <w:tcW w:w="300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4-8</w:t>
            </w:r>
          </w:p>
        </w:tc>
      </w:tr>
    </w:tbl>
    <w:p w:rsidR="004E0BF3" w:rsidRDefault="004E0BF3" w:rsidP="004E0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53C" w:rsidRDefault="00B4353C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DB5D00">
        <w:rPr>
          <w:rFonts w:ascii="Times New Roman" w:hAnsi="Times New Roman" w:cs="Times New Roman"/>
          <w:b/>
          <w:sz w:val="28"/>
          <w:szCs w:val="28"/>
        </w:rPr>
        <w:t xml:space="preserve"> (68 (65</w:t>
      </w:r>
      <w:r w:rsidR="00DB5D00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  <w:r w:rsidR="00DB5D00">
        <w:rPr>
          <w:rFonts w:ascii="Times New Roman" w:hAnsi="Times New Roman" w:cs="Times New Roman"/>
          <w:b/>
          <w:sz w:val="28"/>
          <w:szCs w:val="28"/>
        </w:rPr>
        <w:t>) ч)</w:t>
      </w:r>
    </w:p>
    <w:p w:rsidR="00B4353C" w:rsidRPr="007F4996" w:rsidRDefault="00B4353C" w:rsidP="00B4353C">
      <w:pPr>
        <w:pStyle w:val="Style9"/>
        <w:widowControl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 xml:space="preserve">ния, способы </w:t>
      </w:r>
      <w:proofErr w:type="spellStart"/>
      <w:r w:rsidRPr="007F4996">
        <w:rPr>
          <w:rStyle w:val="FontStyle39"/>
          <w:sz w:val="24"/>
          <w:szCs w:val="24"/>
        </w:rPr>
        <w:t>саморегуляции</w:t>
      </w:r>
      <w:proofErr w:type="spellEnd"/>
      <w:r w:rsidRPr="007F4996">
        <w:rPr>
          <w:rStyle w:val="FontStyle39"/>
          <w:sz w:val="24"/>
          <w:szCs w:val="24"/>
        </w:rPr>
        <w:t xml:space="preserve"> и самоконтроля</w:t>
      </w:r>
    </w:p>
    <w:p w:rsidR="00B4353C" w:rsidRPr="007F4996" w:rsidRDefault="00B4353C" w:rsidP="00B4353C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B4353C" w:rsidRPr="007F4996" w:rsidRDefault="00B4353C" w:rsidP="00B4353C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B4353C" w:rsidRPr="007F4996" w:rsidRDefault="00B4353C" w:rsidP="00B4353C">
      <w:pPr>
        <w:pStyle w:val="Style19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Социально-психологические основы. </w:t>
      </w:r>
      <w:r w:rsidRPr="007F4996">
        <w:rPr>
          <w:rStyle w:val="FontStyle40"/>
          <w:sz w:val="24"/>
          <w:szCs w:val="24"/>
        </w:rPr>
        <w:t>Основы обучения и самообучения двигательным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ствиям, их роль в развитии внимания, памяти и мышления. Решение задач игровой и соре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новательной деятельности с помощью двигательных действий.</w:t>
      </w:r>
    </w:p>
    <w:p w:rsidR="00B4353C" w:rsidRPr="007F4996" w:rsidRDefault="00B4353C" w:rsidP="00B4353C">
      <w:pPr>
        <w:pStyle w:val="Style24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 xml:space="preserve">Выполнение </w:t>
      </w:r>
      <w:proofErr w:type="spellStart"/>
      <w:r w:rsidRPr="007F4996">
        <w:rPr>
          <w:rStyle w:val="FontStyle40"/>
          <w:sz w:val="24"/>
          <w:szCs w:val="24"/>
        </w:rPr>
        <w:t>общеподготовительных</w:t>
      </w:r>
      <w:proofErr w:type="spellEnd"/>
      <w:r w:rsidRPr="007F4996">
        <w:rPr>
          <w:rStyle w:val="FontStyle40"/>
          <w:sz w:val="24"/>
          <w:szCs w:val="24"/>
        </w:rPr>
        <w:t xml:space="preserve"> и подводящих упражнений, двигательных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физическими упражн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 xml:space="preserve">ниями, </w:t>
      </w:r>
      <w:proofErr w:type="gramStart"/>
      <w:r w:rsidRPr="007F4996">
        <w:rPr>
          <w:rStyle w:val="FontStyle40"/>
          <w:sz w:val="24"/>
          <w:szCs w:val="24"/>
        </w:rPr>
        <w:t>контролю за</w:t>
      </w:r>
      <w:proofErr w:type="gramEnd"/>
      <w:r w:rsidRPr="007F4996">
        <w:rPr>
          <w:rStyle w:val="FontStyle40"/>
          <w:sz w:val="24"/>
          <w:szCs w:val="24"/>
        </w:rPr>
        <w:t xml:space="preserve"> функциональным состоянием организма, физическим развитием и ф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зической подготовленностью.</w:t>
      </w:r>
    </w:p>
    <w:p w:rsidR="00B4353C" w:rsidRPr="007F4996" w:rsidRDefault="00B4353C" w:rsidP="00B4353C">
      <w:pPr>
        <w:pStyle w:val="Style14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Культурно-исторические основы. </w:t>
      </w:r>
      <w:r w:rsidRPr="007F4996">
        <w:rPr>
          <w:rStyle w:val="FontStyle40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</w:t>
      </w:r>
      <w:r w:rsidRPr="007F4996">
        <w:rPr>
          <w:rStyle w:val="FontStyle40"/>
          <w:sz w:val="24"/>
          <w:szCs w:val="24"/>
        </w:rPr>
        <w:t>а</w:t>
      </w:r>
      <w:r w:rsidRPr="007F4996">
        <w:rPr>
          <w:rStyle w:val="FontStyle40"/>
          <w:sz w:val="24"/>
          <w:szCs w:val="24"/>
        </w:rPr>
        <w:t>чение в формировании здорового образа жизни современного человека. Самостоятельное выполнение заданий учителя на уроках физической культуры.</w:t>
      </w:r>
    </w:p>
    <w:p w:rsidR="00B4353C" w:rsidRPr="007F4996" w:rsidRDefault="00B4353C" w:rsidP="00B4353C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7F4996">
        <w:rPr>
          <w:rStyle w:val="FontStyle40"/>
          <w:sz w:val="24"/>
          <w:szCs w:val="24"/>
        </w:rPr>
        <w:t xml:space="preserve"> О</w:t>
      </w:r>
      <w:proofErr w:type="gramEnd"/>
      <w:r w:rsidRPr="007F4996">
        <w:rPr>
          <w:rStyle w:val="FontStyle40"/>
          <w:sz w:val="24"/>
          <w:szCs w:val="24"/>
        </w:rPr>
        <w:t xml:space="preserve"> 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</w:p>
    <w:p w:rsidR="00B4353C" w:rsidRDefault="00B4353C" w:rsidP="00B4353C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B4353C" w:rsidRPr="007F4996" w:rsidRDefault="00B4353C" w:rsidP="00B4353C">
      <w:pPr>
        <w:pStyle w:val="Style9"/>
        <w:widowControl/>
        <w:numPr>
          <w:ilvl w:val="0"/>
          <w:numId w:val="12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lastRenderedPageBreak/>
        <w:t>Легкая атлетика</w:t>
      </w:r>
    </w:p>
    <w:p w:rsidR="00B4353C" w:rsidRPr="007F4996" w:rsidRDefault="00B4353C" w:rsidP="00B4353C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начальной школы, в 5 классе начинается обучение бегу на короткие и средние дистанции, прыжкам в длину и высоту с разбега, метаниям.</w:t>
      </w:r>
    </w:p>
    <w:p w:rsidR="00B4353C" w:rsidRPr="007F4996" w:rsidRDefault="00B4353C" w:rsidP="00B4353C">
      <w:pPr>
        <w:pStyle w:val="Style24"/>
        <w:widowControl/>
        <w:spacing w:line="240" w:lineRule="auto"/>
        <w:ind w:firstLine="710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Данный материал содействует дальнейшему развитию и совершенствованию, пре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>де всего кондиционных и координационных способностей. Основным моментом в обуч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нии легкоатлетическим упражнениям в этом возрасте является освоение согласования дв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жений разбега с отталкиванием и разбега с выпуском снаряда. После стабильного выполн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разучиваемых двигательных действий следует разнообразить условия выполнения у</w:t>
      </w:r>
      <w:r w:rsidRPr="007F4996">
        <w:rPr>
          <w:rStyle w:val="FontStyle40"/>
          <w:sz w:val="24"/>
          <w:szCs w:val="24"/>
        </w:rPr>
        <w:t>п</w:t>
      </w:r>
      <w:r w:rsidRPr="007F4996">
        <w:rPr>
          <w:rStyle w:val="FontStyle40"/>
          <w:sz w:val="24"/>
          <w:szCs w:val="24"/>
        </w:rPr>
        <w:t>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B4353C" w:rsidRDefault="00B4353C" w:rsidP="00B4353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B4353C" w:rsidRDefault="00B4353C" w:rsidP="00B4353C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легкой атлетике</w:t>
      </w:r>
    </w:p>
    <w:p w:rsidR="00B4353C" w:rsidRPr="00BD4C7A" w:rsidRDefault="00B4353C" w:rsidP="00B4353C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</w:p>
    <w:p w:rsidR="00B4353C" w:rsidRDefault="00B4353C" w:rsidP="00B4353C">
      <w:pPr>
        <w:pStyle w:val="Style16"/>
        <w:widowControl/>
        <w:spacing w:before="19"/>
        <w:jc w:val="both"/>
        <w:rPr>
          <w:rStyle w:val="FontStyle37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B4353C" w:rsidRPr="007F4996" w:rsidTr="006C17C8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F4996">
              <w:rPr>
                <w:rStyle w:val="FontStyle39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RPr="007F4996" w:rsidTr="006C17C8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спринтерского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BD4C7A" w:rsidRDefault="00B4353C" w:rsidP="006C17C8">
            <w:pPr>
              <w:pStyle w:val="Style3"/>
              <w:widowControl/>
              <w:rPr>
                <w:color w:val="000000"/>
              </w:rPr>
            </w:pPr>
            <w:r>
              <w:rPr>
                <w:rStyle w:val="FontStyle40"/>
                <w:sz w:val="24"/>
                <w:szCs w:val="24"/>
              </w:rPr>
              <w:t xml:space="preserve">Высокий старт от 15 до 30 м. </w:t>
            </w:r>
            <w:r w:rsidRPr="007F4996">
              <w:rPr>
                <w:rStyle w:val="FontStyle40"/>
                <w:sz w:val="24"/>
                <w:szCs w:val="24"/>
              </w:rPr>
              <w:t xml:space="preserve">Бег с ускорением от 30 до </w:t>
            </w:r>
            <w:r>
              <w:rPr>
                <w:rStyle w:val="FontStyle40"/>
                <w:sz w:val="24"/>
                <w:szCs w:val="24"/>
              </w:rPr>
              <w:t>5</w:t>
            </w:r>
            <w:r w:rsidRPr="007F4996">
              <w:rPr>
                <w:rStyle w:val="FontStyle40"/>
                <w:sz w:val="24"/>
                <w:szCs w:val="24"/>
              </w:rPr>
              <w:t>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 xml:space="preserve">Скоростной бег до </w:t>
            </w:r>
            <w:r>
              <w:rPr>
                <w:rStyle w:val="FontStyle40"/>
                <w:sz w:val="24"/>
                <w:szCs w:val="24"/>
              </w:rPr>
              <w:t>5</w:t>
            </w:r>
            <w:r w:rsidRPr="007F4996">
              <w:rPr>
                <w:rStyle w:val="FontStyle40"/>
                <w:sz w:val="24"/>
                <w:szCs w:val="24"/>
              </w:rPr>
              <w:t>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>Бег на результат 60 м.</w:t>
            </w:r>
          </w:p>
        </w:tc>
      </w:tr>
      <w:tr w:rsidR="00B4353C" w:rsidRPr="007F4996" w:rsidTr="006C17C8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дл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тельного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3F7422" w:rsidRDefault="00B4353C" w:rsidP="006C17C8">
            <w:pPr>
              <w:pStyle w:val="Style3"/>
              <w:widowControl/>
              <w:rPr>
                <w:color w:val="000000"/>
              </w:rPr>
            </w:pPr>
            <w:r w:rsidRPr="003F7422">
              <w:rPr>
                <w:rStyle w:val="FontStyle49"/>
                <w:sz w:val="24"/>
                <w:szCs w:val="24"/>
              </w:rPr>
              <w:t>Бег в равномерном темпе до 15 мин Бег на 1200 м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длину с 7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9 шагов разбега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высоту с 3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шагов разбега</w:t>
            </w:r>
          </w:p>
        </w:tc>
      </w:tr>
      <w:tr w:rsidR="00B4353C" w:rsidRPr="007F4996" w:rsidTr="006C17C8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м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тания малого мяча в цель и на дальность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33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3F7422">
              <w:rPr>
                <w:rStyle w:val="FontStyle49"/>
                <w:sz w:val="24"/>
                <w:szCs w:val="24"/>
              </w:rPr>
              <w:t>Метание теннисного мяча с места на дальность отскока от стены, на заданное расстоя</w:t>
            </w:r>
            <w:r>
              <w:rPr>
                <w:rStyle w:val="FontStyle49"/>
                <w:sz w:val="24"/>
                <w:szCs w:val="24"/>
              </w:rPr>
              <w:t>ние, на дальность, в коридор 5-</w:t>
            </w:r>
            <w:r w:rsidRPr="003F7422">
              <w:rPr>
                <w:rStyle w:val="FontStyle49"/>
                <w:sz w:val="24"/>
                <w:szCs w:val="24"/>
              </w:rPr>
              <w:t>6 м, в горизонтальную и вертикальную цель (</w:t>
            </w:r>
            <w:proofErr w:type="spellStart"/>
            <w:r w:rsidRPr="003F7422">
              <w:rPr>
                <w:rStyle w:val="FontStyle49"/>
                <w:sz w:val="24"/>
                <w:szCs w:val="24"/>
                <w:lang w:val="en-US"/>
              </w:rPr>
              <w:t>lxl</w:t>
            </w:r>
            <w:proofErr w:type="spellEnd"/>
            <w:r w:rsidRPr="003F7422">
              <w:rPr>
                <w:rStyle w:val="FontStyle49"/>
                <w:sz w:val="24"/>
                <w:szCs w:val="24"/>
              </w:rPr>
              <w:t xml:space="preserve"> м) с ра</w:t>
            </w:r>
            <w:r w:rsidRPr="003F7422">
              <w:rPr>
                <w:rStyle w:val="FontStyle49"/>
                <w:sz w:val="24"/>
                <w:szCs w:val="24"/>
              </w:rPr>
              <w:t>с</w:t>
            </w:r>
            <w:r w:rsidRPr="003F7422">
              <w:rPr>
                <w:rStyle w:val="FontStyle49"/>
                <w:sz w:val="24"/>
                <w:szCs w:val="24"/>
              </w:rPr>
              <w:t>стояния 8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3F7422">
              <w:rPr>
                <w:rStyle w:val="FontStyle49"/>
                <w:sz w:val="24"/>
                <w:szCs w:val="24"/>
              </w:rPr>
              <w:t>10 м, с 4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3F7422">
              <w:rPr>
                <w:rStyle w:val="FontStyle49"/>
                <w:sz w:val="24"/>
                <w:szCs w:val="24"/>
              </w:rPr>
              <w:t>5 бросковых шагов на дальность и з</w:t>
            </w:r>
            <w:r w:rsidRPr="003F7422">
              <w:rPr>
                <w:rStyle w:val="FontStyle49"/>
                <w:sz w:val="24"/>
                <w:szCs w:val="24"/>
              </w:rPr>
              <w:t>а</w:t>
            </w:r>
            <w:r w:rsidRPr="003F7422">
              <w:rPr>
                <w:rStyle w:val="FontStyle49"/>
                <w:sz w:val="24"/>
                <w:szCs w:val="24"/>
              </w:rPr>
              <w:t>данное расстояние</w:t>
            </w:r>
            <w:r>
              <w:rPr>
                <w:rStyle w:val="FontStyle49"/>
                <w:sz w:val="24"/>
                <w:szCs w:val="24"/>
              </w:rPr>
              <w:t xml:space="preserve">. </w:t>
            </w:r>
            <w:r w:rsidRPr="003F7422">
              <w:rPr>
                <w:rStyle w:val="FontStyle49"/>
                <w:sz w:val="24"/>
                <w:szCs w:val="24"/>
              </w:rPr>
              <w:t>Бросок набивного мяча (2 кг) двумя р</w:t>
            </w:r>
            <w:r w:rsidRPr="003F7422">
              <w:rPr>
                <w:rStyle w:val="FontStyle49"/>
                <w:sz w:val="24"/>
                <w:szCs w:val="24"/>
              </w:rPr>
              <w:t>у</w:t>
            </w:r>
            <w:r w:rsidRPr="003F7422">
              <w:rPr>
                <w:rStyle w:val="FontStyle49"/>
                <w:sz w:val="24"/>
                <w:szCs w:val="24"/>
              </w:rPr>
              <w:t xml:space="preserve">ками из-за головы, от груди, снизу вперед-вверх, из </w:t>
            </w:r>
            <w:proofErr w:type="gramStart"/>
            <w:r w:rsidRPr="003F7422">
              <w:rPr>
                <w:rStyle w:val="FontStyle49"/>
                <w:sz w:val="24"/>
                <w:szCs w:val="24"/>
              </w:rPr>
              <w:t>пол</w:t>
            </w:r>
            <w:r w:rsidRPr="003F7422">
              <w:rPr>
                <w:rStyle w:val="FontStyle49"/>
                <w:sz w:val="24"/>
                <w:szCs w:val="24"/>
              </w:rPr>
              <w:t>о</w:t>
            </w:r>
            <w:r w:rsidRPr="003F7422">
              <w:rPr>
                <w:rStyle w:val="FontStyle49"/>
                <w:sz w:val="24"/>
                <w:szCs w:val="24"/>
              </w:rPr>
              <w:t>жения</w:t>
            </w:r>
            <w:proofErr w:type="gramEnd"/>
            <w:r w:rsidRPr="003F7422">
              <w:rPr>
                <w:rStyle w:val="FontStyle49"/>
                <w:sz w:val="24"/>
                <w:szCs w:val="24"/>
              </w:rPr>
              <w:t xml:space="preserve"> стоя грудью и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боком в направлении броска с места; то же с шага; снизу вверх на заданную и максимальную высоту.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 после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приседания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Кросс до 15 мин, бег с препятствиями и на местности, м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нутный бег, эстафеты, круговая тренировка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7F4996">
              <w:rPr>
                <w:rStyle w:val="FontStyle40"/>
                <w:sz w:val="24"/>
                <w:szCs w:val="24"/>
              </w:rPr>
              <w:t>многоскоки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>, метания в цель и на дальность разных снарядов из разных и. п., толчки и бр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ски набивных мячей весом до 3 кг с учетом возрастных и половых особенностей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скоростных сп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Эстафеты, старты из различных и</w:t>
            </w:r>
            <w:r>
              <w:rPr>
                <w:rStyle w:val="FontStyle40"/>
                <w:sz w:val="24"/>
                <w:szCs w:val="24"/>
              </w:rPr>
              <w:t>сходных положений (д</w:t>
            </w:r>
            <w:r>
              <w:rPr>
                <w:rStyle w:val="FontStyle40"/>
                <w:sz w:val="24"/>
                <w:szCs w:val="24"/>
              </w:rPr>
              <w:t>а</w:t>
            </w:r>
            <w:r>
              <w:rPr>
                <w:rStyle w:val="FontStyle40"/>
                <w:sz w:val="24"/>
                <w:szCs w:val="24"/>
              </w:rPr>
              <w:t>лее и.п.),</w:t>
            </w:r>
            <w:r w:rsidRPr="007F4996">
              <w:rPr>
                <w:rStyle w:val="FontStyle40"/>
                <w:sz w:val="24"/>
                <w:szCs w:val="24"/>
              </w:rPr>
              <w:t xml:space="preserve"> бег с ускорением, с максимальной скоростью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7F4996">
              <w:rPr>
                <w:rStyle w:val="FontStyle40"/>
                <w:sz w:val="24"/>
                <w:szCs w:val="24"/>
              </w:rPr>
              <w:t>н</w:t>
            </w:r>
            <w:r w:rsidRPr="007F4996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Варианты челночного бега, бега с изменением направл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</w:t>
            </w:r>
            <w:r w:rsidRPr="007F4996">
              <w:rPr>
                <w:rStyle w:val="FontStyle40"/>
                <w:sz w:val="24"/>
                <w:szCs w:val="24"/>
              </w:rPr>
              <w:t>я</w:t>
            </w:r>
            <w:r w:rsidRPr="007F4996">
              <w:rPr>
                <w:rStyle w:val="FontStyle40"/>
                <w:sz w:val="24"/>
                <w:szCs w:val="24"/>
              </w:rPr>
              <w:t xml:space="preserve">дов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из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различных и. п. в цель и на дальность (обеими рук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ми)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 xml:space="preserve">На знания о физической </w:t>
            </w:r>
            <w:r w:rsidRPr="007F4996">
              <w:rPr>
                <w:rStyle w:val="FontStyle40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lastRenderedPageBreak/>
              <w:t xml:space="preserve">Влияние легкоатлетических упражнений на укрепление </w:t>
            </w:r>
            <w:r w:rsidRPr="007F4996">
              <w:rPr>
                <w:rStyle w:val="FontStyle40"/>
                <w:sz w:val="24"/>
                <w:szCs w:val="24"/>
              </w:rPr>
              <w:lastRenderedPageBreak/>
              <w:t>здоровья и основные системы организма; название разуч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ваемых упражнений и основы правильной техники их в</w:t>
            </w:r>
            <w:r w:rsidRPr="007F4996">
              <w:rPr>
                <w:rStyle w:val="FontStyle40"/>
                <w:sz w:val="24"/>
                <w:szCs w:val="24"/>
              </w:rPr>
              <w:t>ы</w:t>
            </w:r>
            <w:r w:rsidRPr="007F4996">
              <w:rPr>
                <w:rStyle w:val="FontStyle40"/>
                <w:sz w:val="24"/>
                <w:szCs w:val="24"/>
              </w:rPr>
              <w:t>полнения; правила соревнований в беге, прыжках и мет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ниях; разминка для выполнения легкоатлетических упра</w:t>
            </w:r>
            <w:r w:rsidRPr="007F4996">
              <w:rPr>
                <w:rStyle w:val="FontStyle40"/>
                <w:sz w:val="24"/>
                <w:szCs w:val="24"/>
              </w:rPr>
              <w:t>ж</w:t>
            </w:r>
            <w:r w:rsidRPr="007F4996">
              <w:rPr>
                <w:rStyle w:val="FontStyle40"/>
                <w:sz w:val="24"/>
                <w:szCs w:val="24"/>
              </w:rPr>
              <w:t>нений; представления о темпе, скорости и объеме легкоа</w:t>
            </w:r>
            <w:r w:rsidRPr="007F4996">
              <w:rPr>
                <w:rStyle w:val="FontStyle40"/>
                <w:sz w:val="24"/>
                <w:szCs w:val="24"/>
              </w:rPr>
              <w:t>т</w:t>
            </w:r>
            <w:r w:rsidRPr="007F4996">
              <w:rPr>
                <w:rStyle w:val="FontStyle40"/>
                <w:sz w:val="24"/>
                <w:szCs w:val="24"/>
              </w:rPr>
              <w:t>летических упражнений, направленных на развитие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быстроты, силы, координационных способностей. Правила техники безопасности при занятиях легкой 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тикой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lastRenderedPageBreak/>
              <w:t>На овладение организато</w:t>
            </w:r>
            <w:r w:rsidRPr="007F4996">
              <w:rPr>
                <w:rStyle w:val="FontStyle40"/>
                <w:sz w:val="24"/>
                <w:szCs w:val="24"/>
              </w:rPr>
              <w:t>р</w:t>
            </w:r>
            <w:r w:rsidRPr="007F4996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Измерение результатов; подача команд; демонстрация у</w:t>
            </w:r>
            <w:r w:rsidRPr="007F4996">
              <w:rPr>
                <w:rStyle w:val="FontStyle40"/>
                <w:sz w:val="24"/>
                <w:szCs w:val="24"/>
              </w:rPr>
              <w:t>п</w:t>
            </w:r>
            <w:r w:rsidRPr="007F4996">
              <w:rPr>
                <w:rStyle w:val="FontStyle40"/>
                <w:sz w:val="24"/>
                <w:szCs w:val="24"/>
              </w:rPr>
              <w:t>ражнений; помощь в оценке результатов и проведении с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ревнований, в подготовке места проведения занятий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right="336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Упражнения и простейшие программы развития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скоростно-силовых, скоростных и координ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ционных способностей на основе освоенных легкоатл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тических упражнений. Правила самоконтроля и гиги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ны</w:t>
            </w:r>
          </w:p>
        </w:tc>
      </w:tr>
    </w:tbl>
    <w:p w:rsidR="00B4353C" w:rsidRPr="007F4996" w:rsidRDefault="00B4353C" w:rsidP="00B4353C">
      <w:pPr>
        <w:pStyle w:val="Style21"/>
        <w:widowControl/>
      </w:pPr>
    </w:p>
    <w:p w:rsidR="00B4353C" w:rsidRPr="002337FD" w:rsidRDefault="00B4353C" w:rsidP="00B4353C">
      <w:pPr>
        <w:pStyle w:val="Style21"/>
        <w:widowControl/>
        <w:numPr>
          <w:ilvl w:val="0"/>
          <w:numId w:val="12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B4353C" w:rsidRPr="003F7422" w:rsidRDefault="00B4353C" w:rsidP="00B4353C">
      <w:pPr>
        <w:pStyle w:val="Style9"/>
        <w:widowControl/>
        <w:ind w:firstLine="709"/>
        <w:jc w:val="both"/>
        <w:rPr>
          <w:rStyle w:val="FontStyle49"/>
          <w:sz w:val="24"/>
          <w:szCs w:val="24"/>
        </w:rPr>
      </w:pPr>
      <w:r w:rsidRPr="003F7422">
        <w:rPr>
          <w:rStyle w:val="FontStyle49"/>
          <w:sz w:val="24"/>
          <w:szCs w:val="24"/>
        </w:rPr>
        <w:t>В 6 классе продолжать учить детей согласовывать индивидуальные и простые к</w:t>
      </w:r>
      <w:r w:rsidRPr="003F7422">
        <w:rPr>
          <w:rStyle w:val="FontStyle49"/>
          <w:sz w:val="24"/>
          <w:szCs w:val="24"/>
        </w:rPr>
        <w:t>о</w:t>
      </w:r>
      <w:r w:rsidRPr="003F7422">
        <w:rPr>
          <w:rStyle w:val="FontStyle49"/>
          <w:sz w:val="24"/>
          <w:szCs w:val="24"/>
        </w:rPr>
        <w:t>мандные технико-тактические взаимодействия (с мячом и без мяча) в нападении и в защ</w:t>
      </w:r>
      <w:r w:rsidRPr="003F7422">
        <w:rPr>
          <w:rStyle w:val="FontStyle49"/>
          <w:sz w:val="24"/>
          <w:szCs w:val="24"/>
        </w:rPr>
        <w:t>и</w:t>
      </w:r>
      <w:r w:rsidRPr="003F7422">
        <w:rPr>
          <w:rStyle w:val="FontStyle49"/>
          <w:sz w:val="24"/>
          <w:szCs w:val="24"/>
        </w:rPr>
        <w:t>те, активно применяя подобранные для этой цели подвижные игры (типа «Борьба за мяч», «Мяч капитану») и специальных, постепенно усложняющихся игровых (</w:t>
      </w:r>
      <w:proofErr w:type="spellStart"/>
      <w:r w:rsidRPr="003F7422">
        <w:rPr>
          <w:rStyle w:val="FontStyle49"/>
          <w:sz w:val="24"/>
          <w:szCs w:val="24"/>
        </w:rPr>
        <w:t>соревновательно-игровых</w:t>
      </w:r>
      <w:proofErr w:type="spellEnd"/>
      <w:r w:rsidRPr="003F7422">
        <w:rPr>
          <w:rStyle w:val="FontStyle49"/>
          <w:sz w:val="24"/>
          <w:szCs w:val="24"/>
        </w:rPr>
        <w:t>) упражнений (форм).</w:t>
      </w:r>
    </w:p>
    <w:p w:rsidR="00B4353C" w:rsidRPr="003F7422" w:rsidRDefault="00B4353C" w:rsidP="00B4353C">
      <w:pPr>
        <w:pStyle w:val="Style9"/>
        <w:widowControl/>
        <w:ind w:firstLine="709"/>
        <w:jc w:val="both"/>
        <w:rPr>
          <w:rStyle w:val="FontStyle49"/>
          <w:sz w:val="24"/>
          <w:szCs w:val="24"/>
        </w:rPr>
      </w:pPr>
      <w:r w:rsidRPr="003F7422">
        <w:rPr>
          <w:rStyle w:val="FontStyle49"/>
          <w:sz w:val="24"/>
          <w:szCs w:val="24"/>
        </w:rPr>
        <w:t>Игровые (</w:t>
      </w:r>
      <w:proofErr w:type="spellStart"/>
      <w:r w:rsidRPr="003F7422">
        <w:rPr>
          <w:rStyle w:val="FontStyle49"/>
          <w:sz w:val="24"/>
          <w:szCs w:val="24"/>
        </w:rPr>
        <w:t>соревновательно-игровые</w:t>
      </w:r>
      <w:proofErr w:type="spellEnd"/>
      <w:r w:rsidRPr="003F7422">
        <w:rPr>
          <w:rStyle w:val="FontStyle49"/>
          <w:sz w:val="24"/>
          <w:szCs w:val="24"/>
        </w:rPr>
        <w:t>) упражнения и формы занятий создают благ</w:t>
      </w:r>
      <w:r w:rsidRPr="003F7422">
        <w:rPr>
          <w:rStyle w:val="FontStyle49"/>
          <w:sz w:val="24"/>
          <w:szCs w:val="24"/>
        </w:rPr>
        <w:t>о</w:t>
      </w:r>
      <w:r w:rsidRPr="003F7422">
        <w:rPr>
          <w:rStyle w:val="FontStyle49"/>
          <w:sz w:val="24"/>
          <w:szCs w:val="24"/>
        </w:rPr>
        <w:t>приятные условия для самостоятельного выполнения заданий с мячом, реализации на пра</w:t>
      </w:r>
      <w:r w:rsidRPr="003F7422">
        <w:rPr>
          <w:rStyle w:val="FontStyle49"/>
          <w:sz w:val="24"/>
          <w:szCs w:val="24"/>
        </w:rPr>
        <w:t>к</w:t>
      </w:r>
      <w:r w:rsidRPr="003F7422">
        <w:rPr>
          <w:rStyle w:val="FontStyle49"/>
          <w:sz w:val="24"/>
          <w:szCs w:val="24"/>
        </w:rPr>
        <w:t>тике индивидуального и дифференцированного подходов к учащимся, имеющим сущес</w:t>
      </w:r>
      <w:r w:rsidRPr="003F7422">
        <w:rPr>
          <w:rStyle w:val="FontStyle49"/>
          <w:sz w:val="24"/>
          <w:szCs w:val="24"/>
        </w:rPr>
        <w:t>т</w:t>
      </w:r>
      <w:r w:rsidRPr="003F7422">
        <w:rPr>
          <w:rStyle w:val="FontStyle49"/>
          <w:sz w:val="24"/>
          <w:szCs w:val="24"/>
        </w:rPr>
        <w:t>венные индивидуальные различия (способности). В этой связи особой заботой следует о</w:t>
      </w:r>
      <w:r w:rsidRPr="003F7422">
        <w:rPr>
          <w:rStyle w:val="FontStyle49"/>
          <w:sz w:val="24"/>
          <w:szCs w:val="24"/>
        </w:rPr>
        <w:t>к</w:t>
      </w:r>
      <w:r w:rsidRPr="003F7422">
        <w:rPr>
          <w:rStyle w:val="FontStyle49"/>
          <w:sz w:val="24"/>
          <w:szCs w:val="24"/>
        </w:rPr>
        <w:t>ружить детей со слабой игровой подготовкой, активно включая их в разнообразные виды игровой деятельности.</w:t>
      </w:r>
    </w:p>
    <w:p w:rsidR="00B4353C" w:rsidRDefault="00B4353C" w:rsidP="00B4353C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40"/>
          <w:sz w:val="24"/>
          <w:szCs w:val="24"/>
        </w:rPr>
      </w:pP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спортивным играм</w:t>
      </w: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3369"/>
        <w:gridCol w:w="6201"/>
      </w:tblGrid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Tr="006C17C8">
        <w:tc>
          <w:tcPr>
            <w:tcW w:w="9570" w:type="dxa"/>
            <w:gridSpan w:val="2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Баскетбол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Остановка двумя шагами и прыжком. Повороты без мяча и с мячом.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ловли и передач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Ведение мяча в низкой, средней и высокой стойке на ме</w:t>
            </w:r>
            <w:r w:rsidRPr="00616743">
              <w:rPr>
                <w:rStyle w:val="FontStyle40"/>
                <w:sz w:val="24"/>
                <w:szCs w:val="24"/>
              </w:rPr>
              <w:t>с</w:t>
            </w:r>
            <w:r w:rsidRPr="00616743">
              <w:rPr>
                <w:rStyle w:val="FontStyle40"/>
                <w:sz w:val="24"/>
                <w:szCs w:val="24"/>
              </w:rPr>
              <w:t>те, в движении по прямой, с изменением направления движения и скорости.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бр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сков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Броски одной и двумя руками с места и в движении (п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сле ведения, после ловли) без сопротивления защитника.</w:t>
            </w:r>
            <w:r>
              <w:t xml:space="preserve"> </w:t>
            </w:r>
            <w:r w:rsidRPr="007C248D">
              <w:rPr>
                <w:rStyle w:val="FontStyle49"/>
                <w:sz w:val="24"/>
                <w:szCs w:val="24"/>
              </w:rPr>
              <w:t>Максимальное расстояние до корзины 3,60 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освоение индивидуальной техники защиты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Вырывание и выбивание мяча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Позиционное нападение (5:0) без изменения позиций и</w:t>
            </w:r>
            <w:r w:rsidRPr="007C248D">
              <w:rPr>
                <w:rStyle w:val="FontStyle49"/>
                <w:sz w:val="24"/>
                <w:szCs w:val="24"/>
              </w:rPr>
              <w:t>г</w:t>
            </w:r>
            <w:r w:rsidRPr="007C248D">
              <w:rPr>
                <w:rStyle w:val="FontStyle49"/>
                <w:sz w:val="24"/>
                <w:szCs w:val="24"/>
              </w:rPr>
              <w:t>роков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C248D">
              <w:rPr>
                <w:rStyle w:val="FontStyle49"/>
                <w:sz w:val="24"/>
                <w:szCs w:val="24"/>
              </w:rPr>
              <w:t xml:space="preserve"> Нападение быстрым прорывом (1:0)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C248D">
              <w:rPr>
                <w:rStyle w:val="FontStyle49"/>
                <w:sz w:val="24"/>
                <w:szCs w:val="24"/>
              </w:rPr>
              <w:t xml:space="preserve"> Взаимоде</w:t>
            </w:r>
            <w:r w:rsidRPr="007C248D">
              <w:rPr>
                <w:rStyle w:val="FontStyle49"/>
                <w:sz w:val="24"/>
                <w:szCs w:val="24"/>
              </w:rPr>
              <w:t>й</w:t>
            </w:r>
            <w:r w:rsidRPr="007C248D">
              <w:rPr>
                <w:rStyle w:val="FontStyle49"/>
                <w:sz w:val="24"/>
                <w:szCs w:val="24"/>
              </w:rPr>
              <w:t>ствие двух игроков «Отдай мяч и выйди»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мини-баскетбола</w:t>
            </w:r>
            <w:r>
              <w:rPr>
                <w:rStyle w:val="FontStyle40"/>
                <w:sz w:val="24"/>
                <w:szCs w:val="24"/>
              </w:rPr>
              <w:t>.</w:t>
            </w:r>
            <w:r w:rsidRPr="00616743">
              <w:rPr>
                <w:rStyle w:val="FontStyle40"/>
                <w:sz w:val="24"/>
                <w:szCs w:val="24"/>
              </w:rPr>
              <w:t xml:space="preserve"> Игры и игровые задания 2:1, 3:1, 3:2, 3:3</w:t>
            </w:r>
          </w:p>
        </w:tc>
      </w:tr>
      <w:tr w:rsidR="00B4353C" w:rsidTr="006C17C8">
        <w:tc>
          <w:tcPr>
            <w:tcW w:w="9570" w:type="dxa"/>
            <w:gridSpan w:val="2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Волейбол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Ходьба, бег и в</w:t>
            </w:r>
            <w:r w:rsidRPr="00616743">
              <w:rPr>
                <w:rStyle w:val="FontStyle40"/>
                <w:sz w:val="24"/>
                <w:szCs w:val="24"/>
              </w:rPr>
              <w:t>ы</w:t>
            </w:r>
            <w:r w:rsidRPr="00616743">
              <w:rPr>
                <w:rStyle w:val="FontStyle40"/>
                <w:sz w:val="24"/>
                <w:szCs w:val="24"/>
              </w:rPr>
              <w:t>полнение заданий (сесть на пол, встать, подпрыгнуть и др.)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 (перемещения в стойке, остановки, ускорения)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Передача мяча сверху двумя руками на месте и после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ремещения вперед. Передачи мяча над собой. То же через сетку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мини-волейбола</w:t>
            </w:r>
          </w:p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Упражнения по овладению и совершенствованию в те</w:t>
            </w:r>
            <w:r w:rsidRPr="00616743">
              <w:rPr>
                <w:rStyle w:val="FontStyle40"/>
                <w:sz w:val="24"/>
                <w:szCs w:val="24"/>
              </w:rPr>
              <w:t>х</w:t>
            </w:r>
            <w:r w:rsidRPr="00616743">
              <w:rPr>
                <w:rStyle w:val="FontStyle40"/>
                <w:sz w:val="24"/>
                <w:szCs w:val="24"/>
              </w:rPr>
              <w:t>нике перемещений и владения мячом, типа бега с изм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нением направления, скорости, челночный бег с ведением и без ведения мяча и др.; метания в цель различными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чами, жонглирование, упражнения на быстроту и то</w:t>
            </w:r>
            <w:r w:rsidRPr="00616743">
              <w:rPr>
                <w:rStyle w:val="FontStyle40"/>
                <w:sz w:val="24"/>
                <w:szCs w:val="24"/>
              </w:rPr>
              <w:t>ч</w:t>
            </w:r>
            <w:r w:rsidRPr="00616743">
              <w:rPr>
                <w:rStyle w:val="FontStyle40"/>
                <w:sz w:val="24"/>
                <w:szCs w:val="24"/>
              </w:rPr>
              <w:t>ность реакций, прыжки в заданном ритме.. Игровые у</w:t>
            </w:r>
            <w:r w:rsidRPr="00616743">
              <w:rPr>
                <w:rStyle w:val="FontStyle40"/>
                <w:sz w:val="24"/>
                <w:szCs w:val="24"/>
              </w:rPr>
              <w:t>п</w:t>
            </w:r>
            <w:r w:rsidRPr="00616743">
              <w:rPr>
                <w:rStyle w:val="FontStyle40"/>
                <w:sz w:val="24"/>
                <w:szCs w:val="24"/>
              </w:rPr>
              <w:t>ражнения типа 2:1, 3:1, 2:2, 3:2, 3:3</w:t>
            </w:r>
            <w:proofErr w:type="gramEnd"/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Эстафеты, круговая тренировка, подвижные игры с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чом, двусторонние игры длительностью от 20 с до 12 мин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скоростных и скоростно-силовых способн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Бег с ускорением, изменением направления, темпа, ри</w:t>
            </w:r>
            <w:r w:rsidRPr="00616743">
              <w:rPr>
                <w:rStyle w:val="FontStyle40"/>
                <w:sz w:val="24"/>
                <w:szCs w:val="24"/>
              </w:rPr>
              <w:t>т</w:t>
            </w:r>
            <w:r w:rsidRPr="00616743">
              <w:rPr>
                <w:rStyle w:val="FontStyle40"/>
                <w:sz w:val="24"/>
                <w:szCs w:val="24"/>
              </w:rPr>
              <w:t xml:space="preserve">ма, из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различных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и. п.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Нижняя прямая подача мяча с расстояния 3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616743">
              <w:rPr>
                <w:rStyle w:val="FontStyle40"/>
                <w:sz w:val="24"/>
                <w:szCs w:val="24"/>
              </w:rPr>
              <w:t>6 м от сетки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616743">
              <w:rPr>
                <w:rStyle w:val="FontStyle40"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Терминология избранной спортивной игры; техника ло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ли, передачи, ведения мяча или броска. Правила и орг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низация избранной игры (цель и смысл игры, игровое 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ле, количество участников, поведение игроков в напад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нии и защите). Правила техники безопасности при зан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тиях спортивными играми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Организация и проведение подвижных игр и игровых з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даний, приближенных к содержанию разучиваемой игры, помощь в судействе, комплектование команды, подгото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ка места проведения игры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сти. Игровые упражнения по совершенствованию техн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ческих приемов (ловля, передача, броски или удары в цель, ведение, сочетание приемов). Подвижные игры и игровые задания, приближенные к содержанию разуч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ваемых спортивных игр. Правила самоконтроля</w:t>
            </w:r>
          </w:p>
        </w:tc>
      </w:tr>
    </w:tbl>
    <w:p w:rsidR="00B4353C" w:rsidRPr="00616743" w:rsidRDefault="00B4353C" w:rsidP="00B4353C">
      <w:pPr>
        <w:pStyle w:val="Style16"/>
        <w:widowControl/>
        <w:spacing w:line="240" w:lineRule="exact"/>
      </w:pPr>
    </w:p>
    <w:p w:rsidR="00B4353C" w:rsidRPr="00616743" w:rsidRDefault="00B4353C" w:rsidP="00B4353C">
      <w:pPr>
        <w:pStyle w:val="Style16"/>
        <w:widowControl/>
        <w:numPr>
          <w:ilvl w:val="0"/>
          <w:numId w:val="12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B4353C" w:rsidRPr="00D03387" w:rsidRDefault="00B4353C" w:rsidP="00B4353C">
      <w:pPr>
        <w:pStyle w:val="Style16"/>
        <w:widowControl/>
        <w:spacing w:line="240" w:lineRule="exact"/>
        <w:jc w:val="both"/>
      </w:pPr>
    </w:p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  <w:r w:rsidRPr="00616743">
        <w:rPr>
          <w:rStyle w:val="FontStyle37"/>
          <w:sz w:val="24"/>
          <w:szCs w:val="24"/>
          <w:u w:val="single"/>
        </w:rPr>
        <w:t>Программный материал по гимнастике с элементами акробатики</w:t>
      </w:r>
    </w:p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3369"/>
        <w:gridCol w:w="6201"/>
      </w:tblGrid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строевых упра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нений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Строевой шаг, размыкание и смыкание на месте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без предм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тов на месте и в движении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right="77" w:firstLine="19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ми, с приседаниями, с поворотами. Простые связки. О</w:t>
            </w:r>
            <w:r w:rsidRPr="007C248D">
              <w:rPr>
                <w:rStyle w:val="FontStyle49"/>
                <w:sz w:val="24"/>
                <w:szCs w:val="24"/>
              </w:rPr>
              <w:t>б</w:t>
            </w:r>
            <w:r w:rsidRPr="007C248D">
              <w:rPr>
                <w:rStyle w:val="FontStyle49"/>
                <w:sz w:val="24"/>
                <w:szCs w:val="24"/>
              </w:rPr>
              <w:t>щеразвивающие упражнения в парах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с предмет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0"/>
              <w:rPr>
                <w:rStyle w:val="FontStyle49"/>
                <w:sz w:val="24"/>
                <w:szCs w:val="24"/>
              </w:rPr>
            </w:pPr>
            <w:proofErr w:type="gramStart"/>
            <w:r w:rsidRPr="007C248D">
              <w:rPr>
                <w:rStyle w:val="FontStyle49"/>
                <w:sz w:val="24"/>
                <w:szCs w:val="24"/>
              </w:rPr>
              <w:t>Мальчики: с набивным и большим мячом, гантелями (1-3 кг) Девочки: с обручами, булавами, большим мячом, па</w:t>
            </w:r>
            <w:r w:rsidRPr="007C248D">
              <w:rPr>
                <w:rStyle w:val="FontStyle49"/>
                <w:sz w:val="24"/>
                <w:szCs w:val="24"/>
              </w:rPr>
              <w:t>л</w:t>
            </w:r>
            <w:r w:rsidRPr="007C248D">
              <w:rPr>
                <w:rStyle w:val="FontStyle49"/>
                <w:sz w:val="24"/>
                <w:szCs w:val="24"/>
              </w:rPr>
              <w:t>ками</w:t>
            </w:r>
            <w:proofErr w:type="gramEnd"/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 совершенств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вание висов и упоров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3"/>
              <w:widowControl/>
            </w:pPr>
            <w:r w:rsidRPr="00616743">
              <w:rPr>
                <w:rStyle w:val="FontStyle40"/>
                <w:sz w:val="24"/>
                <w:szCs w:val="24"/>
              </w:rPr>
              <w:t xml:space="preserve">Мальчики: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висы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согнувшись и прогнувшись; подтягив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ние в висе; поднимание прямых ног в висе Девочки: см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шанные висы; подтягивание из виса лежа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опорных пры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ков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Прыжок ноги врозь (козёл в ширину, высота 100-110 см.)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Два кувырка вперед слитно; мост из положения, стоя с помощью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Общеразвивающие упражнения без предметов и с   пре</w:t>
            </w:r>
            <w:r w:rsidRPr="007C248D">
              <w:rPr>
                <w:rStyle w:val="FontStyle49"/>
                <w:sz w:val="24"/>
                <w:szCs w:val="24"/>
              </w:rPr>
              <w:t>д</w:t>
            </w:r>
            <w:r w:rsidRPr="007C248D">
              <w:rPr>
                <w:rStyle w:val="FontStyle49"/>
                <w:sz w:val="24"/>
                <w:szCs w:val="24"/>
              </w:rPr>
              <w:t>метами; то же   с различными способами ходьбы, бега, прыжков, вращений. Упражнения с гимнастической ск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мейкой, на гимнастическом бревне, на гимнастической стенке, брусьях,  перекладине,  гимнастическом козле и коне.  Акробатические упражнения. Прыжки с пружинн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го гимнастического мостика в глубину. Эстафеты и игры с использованием гимнастических упражнений и инве</w:t>
            </w:r>
            <w:r w:rsidRPr="007C248D">
              <w:rPr>
                <w:rStyle w:val="FontStyle49"/>
                <w:sz w:val="24"/>
                <w:szCs w:val="24"/>
              </w:rPr>
              <w:t>н</w:t>
            </w:r>
            <w:r w:rsidRPr="007C248D">
              <w:rPr>
                <w:rStyle w:val="FontStyle49"/>
                <w:sz w:val="24"/>
                <w:szCs w:val="24"/>
              </w:rPr>
              <w:t>таря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силовых спосо</w:t>
            </w:r>
            <w:r w:rsidRPr="00616743">
              <w:rPr>
                <w:rStyle w:val="FontStyle40"/>
                <w:sz w:val="24"/>
                <w:szCs w:val="24"/>
              </w:rPr>
              <w:t>б</w:t>
            </w:r>
            <w:r w:rsidRPr="00616743">
              <w:rPr>
                <w:rStyle w:val="FontStyle40"/>
                <w:sz w:val="24"/>
                <w:szCs w:val="24"/>
              </w:rPr>
              <w:t>ностей и силовой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lastRenderedPageBreak/>
              <w:t>Подтягивания, упражнения в висах и упорах, с гантелями, набивными мячами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развитие скоростно-силовых способностей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Опорные прыжки, прыжки со скакалкой, броски набивн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го мяча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гибкости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Общеразвивающие упражнения с повышенной амплит</w:t>
            </w:r>
            <w:r w:rsidRPr="007C248D">
              <w:rPr>
                <w:rStyle w:val="FontStyle49"/>
                <w:sz w:val="24"/>
                <w:szCs w:val="24"/>
              </w:rPr>
              <w:t>у</w:t>
            </w:r>
            <w:r w:rsidRPr="007C248D">
              <w:rPr>
                <w:rStyle w:val="FontStyle49"/>
                <w:sz w:val="24"/>
                <w:szCs w:val="24"/>
              </w:rPr>
              <w:t>дой для плечевых, локтевых, тазобедренных, коленных суставов и позвоночника. Упражнения с партнером, а</w:t>
            </w:r>
            <w:r w:rsidRPr="007C248D">
              <w:rPr>
                <w:rStyle w:val="FontStyle49"/>
                <w:sz w:val="24"/>
                <w:szCs w:val="24"/>
              </w:rPr>
              <w:t>к</w:t>
            </w:r>
            <w:r w:rsidRPr="007C248D">
              <w:rPr>
                <w:rStyle w:val="FontStyle49"/>
                <w:sz w:val="24"/>
                <w:szCs w:val="24"/>
              </w:rPr>
              <w:t>робатические, на гимнастической стенке. Упражнения с предметами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</w:t>
            </w:r>
            <w:r w:rsidRPr="007C248D">
              <w:rPr>
                <w:rStyle w:val="FontStyle49"/>
                <w:sz w:val="24"/>
                <w:szCs w:val="24"/>
              </w:rPr>
              <w:t>е</w:t>
            </w:r>
            <w:r w:rsidRPr="007C248D">
              <w:rPr>
                <w:rStyle w:val="FontStyle49"/>
                <w:sz w:val="24"/>
                <w:szCs w:val="24"/>
              </w:rPr>
              <w:t>чение техники безопасности; упражнения для разогрев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ния мышечной системы; выполнение гимнастических у</w:t>
            </w:r>
            <w:r w:rsidRPr="007C248D">
              <w:rPr>
                <w:rStyle w:val="FontStyle49"/>
                <w:sz w:val="24"/>
                <w:szCs w:val="24"/>
              </w:rPr>
              <w:t>п</w:t>
            </w:r>
            <w:r w:rsidRPr="007C248D">
              <w:rPr>
                <w:rStyle w:val="FontStyle49"/>
                <w:sz w:val="24"/>
                <w:szCs w:val="24"/>
              </w:rPr>
              <w:t>ражнений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овладение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умениями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0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Помощь и страховка; демонстрация упражнений; выпо</w:t>
            </w:r>
            <w:r w:rsidRPr="007C248D">
              <w:rPr>
                <w:rStyle w:val="FontStyle49"/>
                <w:sz w:val="24"/>
                <w:szCs w:val="24"/>
              </w:rPr>
              <w:t>л</w:t>
            </w:r>
            <w:r w:rsidRPr="007C248D">
              <w:rPr>
                <w:rStyle w:val="FontStyle49"/>
                <w:sz w:val="24"/>
                <w:szCs w:val="24"/>
              </w:rPr>
              <w:t>нение обязанностей командира отделения; установка и уборка снарядов; составление с помощью учителя пр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стейших комбинаций упражнений. Правила соревнов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ний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Упражнения и простейшие программы по развитию с</w:t>
            </w:r>
            <w:r w:rsidRPr="007C248D">
              <w:rPr>
                <w:rStyle w:val="FontStyle49"/>
                <w:sz w:val="24"/>
                <w:szCs w:val="24"/>
              </w:rPr>
              <w:t>и</w:t>
            </w:r>
            <w:r w:rsidRPr="007C248D">
              <w:rPr>
                <w:rStyle w:val="FontStyle49"/>
                <w:sz w:val="24"/>
                <w:szCs w:val="24"/>
              </w:rPr>
              <w:t>ловых, координационных способностей и гибкости с предметами и без предметов, акробатические, с испол</w:t>
            </w:r>
            <w:r w:rsidRPr="007C248D">
              <w:rPr>
                <w:rStyle w:val="FontStyle49"/>
                <w:sz w:val="24"/>
                <w:szCs w:val="24"/>
              </w:rPr>
              <w:t>ь</w:t>
            </w:r>
            <w:r w:rsidRPr="007C248D">
              <w:rPr>
                <w:rStyle w:val="FontStyle49"/>
                <w:sz w:val="24"/>
                <w:szCs w:val="24"/>
              </w:rPr>
              <w:t>зованием снарядов. Правила самоконтроля. Способы р</w:t>
            </w:r>
            <w:r w:rsidRPr="007C248D">
              <w:rPr>
                <w:rStyle w:val="FontStyle49"/>
                <w:sz w:val="24"/>
                <w:szCs w:val="24"/>
              </w:rPr>
              <w:t>е</w:t>
            </w:r>
            <w:r w:rsidRPr="007C248D">
              <w:rPr>
                <w:rStyle w:val="FontStyle49"/>
                <w:sz w:val="24"/>
                <w:szCs w:val="24"/>
              </w:rPr>
              <w:t>гулирования физической нагрузки.</w:t>
            </w:r>
          </w:p>
        </w:tc>
      </w:tr>
    </w:tbl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B4353C" w:rsidRPr="00616743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B4353C" w:rsidRPr="00113587" w:rsidRDefault="00B4353C" w:rsidP="00B43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B4353C" w:rsidRDefault="00B4353C" w:rsidP="00B43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7714FF" w:rsidRDefault="007714FF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3C" w:rsidRDefault="00B4353C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D1563B" w:rsidRDefault="00D1563B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3"/>
        <w:gridCol w:w="853"/>
        <w:gridCol w:w="853"/>
        <w:gridCol w:w="853"/>
        <w:gridCol w:w="853"/>
        <w:gridCol w:w="853"/>
        <w:gridCol w:w="853"/>
      </w:tblGrid>
      <w:tr w:rsidR="00D1563B" w:rsidTr="002337FD">
        <w:trPr>
          <w:jc w:val="center"/>
        </w:trPr>
        <w:tc>
          <w:tcPr>
            <w:tcW w:w="4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1563B" w:rsidTr="002337F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3B" w:rsidRPr="00D1563B" w:rsidRDefault="00D1563B" w:rsidP="00D1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1563B" w:rsidTr="00D1563B">
        <w:trPr>
          <w:trHeight w:val="287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1563B" w:rsidTr="002337FD">
        <w:trPr>
          <w:trHeight w:val="694"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см)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 xml:space="preserve">1500 </w:t>
              </w:r>
              <w:proofErr w:type="gramStart"/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мин,сек</w:t>
            </w:r>
            <w:proofErr w:type="spell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Сила кист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за 1 мин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из виса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110см),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63B" w:rsidTr="002337FD">
        <w:trPr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 xml:space="preserve">150 </w:t>
              </w:r>
              <w:proofErr w:type="gramStart"/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</w:tbl>
    <w:p w:rsidR="00D1563B" w:rsidRDefault="00D1563B" w:rsidP="00D156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E6" w:rsidRDefault="00AD59E6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AD59E6" w:rsidRPr="00F7036F" w:rsidRDefault="006C17C8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C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62D7F" w:rsidRP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39"/>
        <w:tblW w:w="9600" w:type="dxa"/>
        <w:tblLayout w:type="fixed"/>
        <w:tblLook w:val="04A0"/>
      </w:tblPr>
      <w:tblGrid>
        <w:gridCol w:w="34"/>
        <w:gridCol w:w="777"/>
        <w:gridCol w:w="20"/>
        <w:gridCol w:w="831"/>
        <w:gridCol w:w="850"/>
        <w:gridCol w:w="1418"/>
        <w:gridCol w:w="4178"/>
        <w:gridCol w:w="1492"/>
      </w:tblGrid>
      <w:tr w:rsidR="006C17C8" w:rsidRPr="006C17C8" w:rsidTr="00CC2190">
        <w:trPr>
          <w:trHeight w:val="423"/>
        </w:trPr>
        <w:tc>
          <w:tcPr>
            <w:tcW w:w="811" w:type="dxa"/>
            <w:gridSpan w:val="2"/>
            <w:vMerge w:val="restart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</w:rPr>
              <w:t>№</w:t>
            </w:r>
          </w:p>
          <w:p w:rsidR="006C17C8" w:rsidRPr="006C17C8" w:rsidRDefault="006C17C8" w:rsidP="006C17C8">
            <w:pPr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урока</w:t>
            </w:r>
          </w:p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3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Дата</w:t>
            </w:r>
          </w:p>
        </w:tc>
        <w:tc>
          <w:tcPr>
            <w:tcW w:w="1418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178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Элементы</w:t>
            </w:r>
          </w:p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содержания</w:t>
            </w:r>
          </w:p>
        </w:tc>
        <w:tc>
          <w:tcPr>
            <w:tcW w:w="1492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Домашнее задание</w:t>
            </w:r>
          </w:p>
        </w:tc>
      </w:tr>
      <w:tr w:rsidR="006C17C8" w:rsidRPr="006C17C8" w:rsidTr="00CC2190">
        <w:trPr>
          <w:trHeight w:val="149"/>
        </w:trPr>
        <w:tc>
          <w:tcPr>
            <w:tcW w:w="811" w:type="dxa"/>
            <w:gridSpan w:val="2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план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факт</w:t>
            </w:r>
          </w:p>
        </w:tc>
        <w:tc>
          <w:tcPr>
            <w:tcW w:w="1418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03.09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(15-30м), стартовый ра</w:t>
            </w:r>
            <w:r w:rsidRPr="006C17C8">
              <w:rPr>
                <w:rFonts w:ascii="Times New Roman" w:eastAsia="Arial" w:hAnsi="Times New Roman" w:cs="Times New Roman"/>
              </w:rPr>
              <w:t>з</w:t>
            </w:r>
            <w:r w:rsidRPr="006C17C8">
              <w:rPr>
                <w:rFonts w:ascii="Times New Roman" w:eastAsia="Arial" w:hAnsi="Times New Roman" w:cs="Times New Roman"/>
              </w:rPr>
              <w:t>гон, бег по дистанции (40-50м). Спец</w:t>
            </w:r>
            <w:r w:rsidRPr="006C17C8">
              <w:rPr>
                <w:rFonts w:ascii="Times New Roman" w:eastAsia="Arial" w:hAnsi="Times New Roman" w:cs="Times New Roman"/>
              </w:rPr>
              <w:t>и</w:t>
            </w:r>
            <w:r w:rsidRPr="006C17C8">
              <w:rPr>
                <w:rFonts w:ascii="Times New Roman" w:eastAsia="Arial" w:hAnsi="Times New Roman" w:cs="Times New Roman"/>
              </w:rPr>
              <w:t>альные беговые упражнения. ОРУ. Эст</w:t>
            </w:r>
            <w:r w:rsidRPr="006C17C8">
              <w:rPr>
                <w:rFonts w:ascii="Times New Roman" w:eastAsia="Arial" w:hAnsi="Times New Roman" w:cs="Times New Roman"/>
              </w:rPr>
              <w:t>а</w:t>
            </w:r>
            <w:r w:rsidRPr="006C17C8">
              <w:rPr>
                <w:rFonts w:ascii="Times New Roman" w:eastAsia="Arial" w:hAnsi="Times New Roman" w:cs="Times New Roman"/>
              </w:rPr>
              <w:t>феты встречные. Развитие скоростных качеств. Инструктаж по ТБ. Терминол</w:t>
            </w:r>
            <w:r w:rsidRPr="006C17C8">
              <w:rPr>
                <w:rFonts w:ascii="Times New Roman" w:eastAsia="Arial" w:hAnsi="Times New Roman" w:cs="Times New Roman"/>
              </w:rPr>
              <w:t>о</w:t>
            </w:r>
            <w:r w:rsidRPr="006C17C8">
              <w:rPr>
                <w:rFonts w:ascii="Times New Roman" w:eastAsia="Arial" w:hAnsi="Times New Roman" w:cs="Times New Roman"/>
              </w:rPr>
              <w:t>гия спринтерского бега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04.09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(15-30м), бег по диста</w:t>
            </w:r>
            <w:r w:rsidRPr="006C17C8">
              <w:rPr>
                <w:rFonts w:ascii="Times New Roman" w:eastAsia="Arial" w:hAnsi="Times New Roman" w:cs="Times New Roman"/>
              </w:rPr>
              <w:t>н</w:t>
            </w:r>
            <w:r w:rsidRPr="006C17C8">
              <w:rPr>
                <w:rFonts w:ascii="Times New Roman" w:eastAsia="Arial" w:hAnsi="Times New Roman" w:cs="Times New Roman"/>
              </w:rPr>
              <w:t>ции (40-50 м). Специаль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ные беговые у</w:t>
            </w:r>
            <w:r w:rsidRPr="006C17C8">
              <w:rPr>
                <w:rFonts w:ascii="Times New Roman" w:eastAsia="Arial" w:hAnsi="Times New Roman" w:cs="Times New Roman"/>
              </w:rPr>
              <w:t>п</w:t>
            </w:r>
            <w:r w:rsidRPr="006C17C8">
              <w:rPr>
                <w:rFonts w:ascii="Times New Roman" w:eastAsia="Arial" w:hAnsi="Times New Roman" w:cs="Times New Roman"/>
              </w:rPr>
              <w:t>ражне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ния. ОРУ. Эстафеты линейные. Развитие скоростных качеств. Измерение результа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тов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10.09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 м), финиширо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вание. Пробегание</w:t>
            </w:r>
            <w:r w:rsidRPr="006C17C8">
              <w:rPr>
                <w:rFonts w:ascii="Times New Roman" w:eastAsia="Arial" w:hAnsi="Times New Roman" w:cs="Times New Roman"/>
                <w:lang w:bidi="en-US"/>
              </w:rPr>
              <w:t xml:space="preserve">3х50 </w:t>
            </w:r>
            <w:r w:rsidRPr="006C17C8">
              <w:rPr>
                <w:rFonts w:ascii="Times New Roman" w:eastAsia="Arial" w:hAnsi="Times New Roman" w:cs="Times New Roman"/>
              </w:rPr>
              <w:t>м.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11.09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Бег (60 м) на резуль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тат. Специальные б</w:t>
            </w:r>
            <w:r w:rsidRPr="006C17C8">
              <w:rPr>
                <w:rFonts w:ascii="Times New Roman" w:eastAsia="Arial" w:hAnsi="Times New Roman" w:cs="Times New Roman"/>
              </w:rPr>
              <w:t>е</w:t>
            </w:r>
            <w:r w:rsidRPr="006C17C8">
              <w:rPr>
                <w:rFonts w:ascii="Times New Roman" w:eastAsia="Arial" w:hAnsi="Times New Roman" w:cs="Times New Roman"/>
              </w:rPr>
              <w:t>говые упражнения. ОРУ. Эстафеты. Ра</w:t>
            </w:r>
            <w:r w:rsidRPr="006C17C8">
              <w:rPr>
                <w:rFonts w:ascii="Times New Roman" w:eastAsia="Arial" w:hAnsi="Times New Roman" w:cs="Times New Roman"/>
              </w:rPr>
              <w:t>з</w:t>
            </w:r>
            <w:r w:rsidRPr="006C17C8">
              <w:rPr>
                <w:rFonts w:ascii="Times New Roman" w:eastAsia="Arial" w:hAnsi="Times New Roman" w:cs="Times New Roman"/>
              </w:rPr>
              <w:t>витие скоростных качеств. Правила с</w:t>
            </w:r>
            <w:r w:rsidRPr="006C17C8">
              <w:rPr>
                <w:rFonts w:ascii="Times New Roman" w:eastAsia="Arial" w:hAnsi="Times New Roman" w:cs="Times New Roman"/>
              </w:rPr>
              <w:t>о</w:t>
            </w:r>
            <w:r w:rsidRPr="006C17C8">
              <w:rPr>
                <w:rFonts w:ascii="Times New Roman" w:eastAsia="Arial" w:hAnsi="Times New Roman" w:cs="Times New Roman"/>
              </w:rPr>
              <w:t>ревнований в сприн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терском беге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17.09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Подбор разбега, отталкивание. Метание мяча в гори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зонтальную и верти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кальную цель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en-US"/>
              </w:rPr>
              <w:t>(1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en-US"/>
              </w:rPr>
              <w:t xml:space="preserve">1)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 8-10м. Специальные беговые 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ражнения. Развитие 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-силовых качеств. Тер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минология прыжков в длину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18.09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Приземле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ние. Метание теннис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ного мяча на зада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ное расстояние. Специ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альные беговые уп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ражнения. Развитие скоростно-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силовых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честв. Терминология метания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7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24.09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Метание теннисного мяча на дальность. Специаль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ные беговые 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ния. Развитие ск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но-силовых качеств. Правила соре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нований в метании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8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25.09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средние</w:t>
            </w:r>
            <w:proofErr w:type="gramEnd"/>
          </w:p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дистанции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 1000 м. Бег по дистанции. 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вижные игры «Невод», «Круго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вая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выносливости.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9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01.10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средние</w:t>
            </w:r>
            <w:proofErr w:type="gramEnd"/>
          </w:p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дистанции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 1000 м. Бег по дистанции. 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вижные игры «Невод», «Круго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вая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 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Комплекс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  <w:proofErr w:type="gramEnd"/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10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02.10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(12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игра «Лапта». Развитие выносливо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сти. Терминология кроссового бега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11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08.10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(14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Развитие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09.10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(15 мин). Бег под гору. Бег в гору. Спортивная игра «Лапта».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выносливости. Ва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риативность видов спорта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13</w:t>
            </w:r>
          </w:p>
        </w:tc>
        <w:tc>
          <w:tcPr>
            <w:tcW w:w="851" w:type="dxa"/>
            <w:gridSpan w:val="2"/>
          </w:tcPr>
          <w:p w:rsid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15.10</w:t>
            </w:r>
          </w:p>
          <w:p w:rsidR="004C6F2C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(16 мин). Бег под гору. Бег в гору. Спортивная игра «Лапта».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14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16.10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(17 мин). Бег по песку.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Развитие выносливости. Культу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поддержки команд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15</w:t>
            </w:r>
          </w:p>
        </w:tc>
        <w:tc>
          <w:tcPr>
            <w:tcW w:w="851" w:type="dxa"/>
            <w:gridSpan w:val="2"/>
          </w:tcPr>
          <w:p w:rsid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22.10</w:t>
            </w:r>
          </w:p>
          <w:p w:rsidR="004C6F2C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(18 мин). Бег по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сеченной местности. Преодоление пр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16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23.10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Подъем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воротом в упор. ОРУ на месте без предме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тов.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Эстафеты. Развитие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Техника безопасности на уро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ках гимнастики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17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29.10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Подъем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воротом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Эстафеты. ОРУ на месте без предметов. Развитие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Знач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ние гимнастических упраж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нений для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вития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18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12.11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ОРУ на месте без предметов. Подъ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ем переворотом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ОРУ с гим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настической палкой. Развитие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19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13.11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на техни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 подъема перев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Вы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полнение подт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гива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ний в висе. Выполнение комплекса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ОРУ с гимнастической пал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кой. Развитие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20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19.11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в движении.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ОРУ без предметов.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21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20.11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без предметов. Э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тафеты. 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 на гимнастической скамейке. Развитие скоростно-силовых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22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26.11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spacing w:after="420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с обручем.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способностей</w:t>
            </w:r>
          </w:p>
          <w:p w:rsidR="006C17C8" w:rsidRPr="006C17C8" w:rsidRDefault="006C17C8" w:rsidP="006C17C8">
            <w:pPr>
              <w:spacing w:before="420"/>
              <w:ind w:firstLine="56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CC2190">
        <w:trPr>
          <w:trHeight w:val="223"/>
        </w:trPr>
        <w:tc>
          <w:tcPr>
            <w:tcW w:w="81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23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27.11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в движении.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Выполнение комплекса упражн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ний с обручем.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качеств. Раз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личие в подходе 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жду профессиональным и любительским спортом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24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03.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прыжка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ноги врозь на оце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комплекса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ОРУ с обр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чем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(5-6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.). Развитие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скоростно-силовых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25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04.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тика.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Лазание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Кувырок вперед, 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зад, стойка на лопат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ках. Выполнение 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бинации - два 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вырка вперед слитно. ОРУ с мячом. Л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занье по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нату в три приема.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и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Церемония награждения (цель проведения церемо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ний, церемония 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кры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тия, правила проведе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ния, церемония закры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тия)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26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10.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Два кувырка вперед слитно. Мост из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жения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стоя, с помо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щью. ОРУ с мячом. Лазанье по канату в три приема. Развитие координационных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Как подво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дятся итоги соревно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27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11.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Кувырок вперед и 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зад. ОРУ в движ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нии. Лазанье по канату в три приема. Подвиж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ная игра «Смена капитана».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витие координационных 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28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17.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комбина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ции из разученных элементов. Выполне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комбинации ОРУ с мячом. Лазанье по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нату в два приема.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29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18.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и над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бой. Прием передачи мяча снизу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парах. Эстафе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ты. Игра по упрощен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ным правилам. Техни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 безопасности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24.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ind w:left="120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ind w:left="-36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через зо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ну и над собой. Прием мяча снизу дв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ками в парах через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-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ну. Эстафеты. Нижняя прямая подача мяча. Игра по 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рощенным правилам. Индивиду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альный подход к заня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тиям спортом, исходя из физических особен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ностей ребенка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31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25.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и тройках через зону, через сет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ку. Прием мяча снизу двумя руками в парах через зону и через сет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ку. Эстафеты. Нижняя прямая подача мяча. Игра по упроще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32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14.01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парах, тро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й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ках через зону и в зоне, через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бетку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 Пр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ем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Эстафеты. Нижняя прямая подача мяча.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33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15.01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руками в парах через сетку. Прием мяча сни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 двумя руками в 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рах. Эстафеты. Ниж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няя прямая подача мяча в заданную зону. Прямой напада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ю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Игра по упрощенным прав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34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21.01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35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22.01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руками в парах через сетку. Прием мяча сни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 двумя руками после подачи. Эстафеты. Нижняя прямая подача мяча в заданную зону. Прямой нападающий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Позиционное нападе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6-0.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36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28.01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Прием мя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ча снизу двумя руками после подачи. Эстафе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ты. Комб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нации из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зученных элементов в парах. Нижняя прямая подача мяча. Прямой 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падающий удар 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сле подбрасывания мяча партнером. Так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тика свободного 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дения.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37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29.01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Прием мя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ча снизу двумя руками в парах и после пода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чи. Эстаф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ты. Комби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нации из разученных элеме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тов. Нижняя прямая подача мяча. Прямой нападающий удар после подбрасы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Тактика свободного н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падения. Игра по упрощенным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Комплекс 3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38</w:t>
            </w:r>
          </w:p>
        </w:tc>
        <w:tc>
          <w:tcPr>
            <w:tcW w:w="851" w:type="dxa"/>
            <w:gridSpan w:val="2"/>
          </w:tcPr>
          <w:p w:rsidR="00CA630E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04.02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Комбинация из разу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ченных элементов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редвижений (переме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щения в стойке, оста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новки, ускорения). Передача мяча сверху двумя руками в парах через сетку. Прием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после подачи. Эстафеты. Комбина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ции из раз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ченных элементов в парах. Нижняя пр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мая подача мяча. Прямой напа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дающий удар после подбрасывания мяча партн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ром. Тактика свободного нападения. Игра по упрощенным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39</w:t>
            </w:r>
          </w:p>
        </w:tc>
        <w:tc>
          <w:tcPr>
            <w:tcW w:w="851" w:type="dxa"/>
            <w:gridSpan w:val="2"/>
          </w:tcPr>
          <w:p w:rsidR="00CA630E" w:rsidRPr="006C17C8" w:rsidRDefault="006D2454" w:rsidP="006D2454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05.02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Перемещение в стой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ке. Передача двумя руками сверху в парах. Прием мяча снизу двумя руками над со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бой и на сетку. Ни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ж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няя прямая подача с 3-6 м. Эстафеты. 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ра в мини-волейбол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6D2454" w:rsidRPr="006C17C8" w:rsidTr="00CC2190">
        <w:trPr>
          <w:trHeight w:val="223"/>
        </w:trPr>
        <w:tc>
          <w:tcPr>
            <w:tcW w:w="811" w:type="dxa"/>
            <w:gridSpan w:val="2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40</w:t>
            </w:r>
          </w:p>
        </w:tc>
        <w:tc>
          <w:tcPr>
            <w:tcW w:w="851" w:type="dxa"/>
            <w:gridSpan w:val="2"/>
          </w:tcPr>
          <w:p w:rsidR="006D2454" w:rsidRDefault="006D2454">
            <w:r>
              <w:rPr>
                <w:rFonts w:ascii="Times New Roman" w:eastAsia="Arial" w:hAnsi="Times New Roman" w:cs="Times New Roman"/>
                <w:bCs/>
              </w:rPr>
              <w:t>11</w:t>
            </w:r>
            <w:r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в высокой стойке на месте. Перед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ча мяча двумя руками от груди в движ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нии. Сочетание приемов: ведение, пер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дача, бросок. Игра в </w:t>
            </w:r>
            <w:proofErr w:type="spell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мини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баскетбол</w:t>
            </w:r>
            <w:proofErr w:type="spell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.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координационных спо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собностей. Правила игры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3</w:t>
            </w:r>
          </w:p>
        </w:tc>
      </w:tr>
      <w:tr w:rsidR="006D2454" w:rsidRPr="006C17C8" w:rsidTr="00CC2190">
        <w:trPr>
          <w:trHeight w:val="223"/>
        </w:trPr>
        <w:tc>
          <w:tcPr>
            <w:tcW w:w="811" w:type="dxa"/>
            <w:gridSpan w:val="2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41</w:t>
            </w:r>
          </w:p>
        </w:tc>
        <w:tc>
          <w:tcPr>
            <w:tcW w:w="851" w:type="dxa"/>
            <w:gridSpan w:val="2"/>
          </w:tcPr>
          <w:p w:rsidR="006D2454" w:rsidRDefault="006D2454">
            <w:r>
              <w:rPr>
                <w:rFonts w:ascii="Times New Roman" w:eastAsia="Arial" w:hAnsi="Times New Roman" w:cs="Times New Roman"/>
                <w:bCs/>
              </w:rPr>
              <w:t>12</w:t>
            </w:r>
            <w:r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в средней стойке на месте. Остано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ка двумя шагами.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руками от груди в дви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жении. Сочетание приемов: ведение, передача, бросок.</w:t>
            </w:r>
          </w:p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Игра в мини-баскет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бол. Развитие коорди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национных способно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стей. Правила игры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6D2454" w:rsidRPr="006C17C8" w:rsidTr="00CC2190">
        <w:trPr>
          <w:trHeight w:val="223"/>
        </w:trPr>
        <w:tc>
          <w:tcPr>
            <w:tcW w:w="811" w:type="dxa"/>
            <w:gridSpan w:val="2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42</w:t>
            </w:r>
          </w:p>
        </w:tc>
        <w:tc>
          <w:tcPr>
            <w:tcW w:w="851" w:type="dxa"/>
            <w:gridSpan w:val="2"/>
          </w:tcPr>
          <w:p w:rsidR="006D2454" w:rsidRDefault="006D2454">
            <w:r>
              <w:rPr>
                <w:rFonts w:ascii="Times New Roman" w:eastAsia="Arial" w:hAnsi="Times New Roman" w:cs="Times New Roman"/>
                <w:bCs/>
              </w:rPr>
              <w:t>18</w:t>
            </w:r>
            <w:r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передвижение игрока. Ведение мяча в высокой стойке.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новка двумя шагами. Передача мяча одной рукой от плеча на мес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те. Сочетание приемов: 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дение, передача, бросок. Игра в </w:t>
            </w:r>
            <w:proofErr w:type="spell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мини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баскетбол</w:t>
            </w:r>
            <w:proofErr w:type="spell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. Развитие координационных спо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собностей. Правила иг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6D2454" w:rsidRPr="006C17C8" w:rsidTr="00CC2190">
        <w:trPr>
          <w:trHeight w:val="223"/>
        </w:trPr>
        <w:tc>
          <w:tcPr>
            <w:tcW w:w="811" w:type="dxa"/>
            <w:gridSpan w:val="2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43</w:t>
            </w:r>
          </w:p>
        </w:tc>
        <w:tc>
          <w:tcPr>
            <w:tcW w:w="851" w:type="dxa"/>
            <w:gridSpan w:val="2"/>
          </w:tcPr>
          <w:p w:rsidR="006D2454" w:rsidRDefault="006D2454">
            <w:r>
              <w:rPr>
                <w:rFonts w:ascii="Times New Roman" w:eastAsia="Arial" w:hAnsi="Times New Roman" w:cs="Times New Roman"/>
                <w:bCs/>
              </w:rPr>
              <w:t>19</w:t>
            </w:r>
            <w:r w:rsidRPr="0066761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в низкой стойке. Остановка двумя ша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гами. Передача мяча одной рукой от плеча на месте. Сочетание приемов: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дение,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редача, бросок. Игра в мини-баскетбол,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6D2454" w:rsidRPr="006C17C8" w:rsidTr="00CC2190">
        <w:trPr>
          <w:trHeight w:val="223"/>
        </w:trPr>
        <w:tc>
          <w:tcPr>
            <w:tcW w:w="811" w:type="dxa"/>
            <w:gridSpan w:val="2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44</w:t>
            </w:r>
          </w:p>
        </w:tc>
        <w:tc>
          <w:tcPr>
            <w:tcW w:w="851" w:type="dxa"/>
            <w:gridSpan w:val="2"/>
          </w:tcPr>
          <w:p w:rsidR="006D2454" w:rsidRDefault="006D2454">
            <w:r>
              <w:rPr>
                <w:rFonts w:ascii="Times New Roman" w:eastAsia="Arial" w:hAnsi="Times New Roman" w:cs="Times New Roman"/>
                <w:bCs/>
              </w:rPr>
              <w:t>25</w:t>
            </w:r>
            <w:r w:rsidRPr="0066761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ние игрока. Ведение мяча в низкой стойке. Остановка двумя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ша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гами. Передача мяча одной рукой от плеча в движении. Сочетание приемов: ведение,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редача, бросок. Игра в мини-баскетбол.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CC2190">
        <w:trPr>
          <w:trHeight w:val="223"/>
        </w:trPr>
        <w:tc>
          <w:tcPr>
            <w:tcW w:w="811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45</w:t>
            </w:r>
          </w:p>
        </w:tc>
        <w:tc>
          <w:tcPr>
            <w:tcW w:w="851" w:type="dxa"/>
            <w:gridSpan w:val="2"/>
          </w:tcPr>
          <w:p w:rsidR="00CA630E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26.02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противлением. Игра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Развитие координационных способностей. Терми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нология баскетбола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CC2190">
        <w:trPr>
          <w:trHeight w:val="223"/>
        </w:trPr>
        <w:tc>
          <w:tcPr>
            <w:tcW w:w="811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46</w:t>
            </w:r>
          </w:p>
        </w:tc>
        <w:tc>
          <w:tcPr>
            <w:tcW w:w="851" w:type="dxa"/>
            <w:gridSpan w:val="2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04.0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жении.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коорди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национных способно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E6374C" w:rsidRPr="006C17C8" w:rsidTr="00CC2190">
        <w:trPr>
          <w:trHeight w:val="223"/>
        </w:trPr>
        <w:tc>
          <w:tcPr>
            <w:tcW w:w="811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47</w:t>
            </w:r>
          </w:p>
        </w:tc>
        <w:tc>
          <w:tcPr>
            <w:tcW w:w="851" w:type="dxa"/>
            <w:gridSpan w:val="2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05.0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изменением на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правления. Бросок мя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одной рукой от пле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в движении после ведения мяча.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ми от головы в парах на месте и в движении.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коо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динационных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E6374C" w:rsidRPr="006C17C8" w:rsidTr="00CC2190">
        <w:trPr>
          <w:trHeight w:val="223"/>
        </w:trPr>
        <w:tc>
          <w:tcPr>
            <w:tcW w:w="811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48</w:t>
            </w:r>
          </w:p>
        </w:tc>
        <w:tc>
          <w:tcPr>
            <w:tcW w:w="851" w:type="dxa"/>
            <w:gridSpan w:val="2"/>
          </w:tcPr>
          <w:p w:rsidR="00E6374C" w:rsidRDefault="00E6374C" w:rsidP="00E6374C">
            <w:r>
              <w:rPr>
                <w:rFonts w:ascii="Times New Roman" w:eastAsia="Arial" w:hAnsi="Times New Roman" w:cs="Times New Roman"/>
                <w:bCs/>
              </w:rPr>
              <w:t>11</w:t>
            </w:r>
            <w:r w:rsidRPr="0026127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изменением на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правления. Бросок мя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одной рукой от пле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в движении после ведения мяча.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ми от головы в парах на месте и в движении. Сочетание приемов: ведение, остановка, бросок.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>2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>2, 3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 xml:space="preserve">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тие координаци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3</w:t>
            </w:r>
          </w:p>
        </w:tc>
      </w:tr>
      <w:tr w:rsidR="00E6374C" w:rsidRPr="006C17C8" w:rsidTr="00CC2190">
        <w:trPr>
          <w:trHeight w:val="223"/>
        </w:trPr>
        <w:tc>
          <w:tcPr>
            <w:tcW w:w="811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49</w:t>
            </w:r>
          </w:p>
        </w:tc>
        <w:tc>
          <w:tcPr>
            <w:tcW w:w="851" w:type="dxa"/>
            <w:gridSpan w:val="2"/>
          </w:tcPr>
          <w:p w:rsidR="00E6374C" w:rsidRDefault="00E6374C" w:rsidP="00E6374C">
            <w:r>
              <w:rPr>
                <w:rFonts w:ascii="Times New Roman" w:eastAsia="Arial" w:hAnsi="Times New Roman" w:cs="Times New Roman"/>
                <w:bCs/>
              </w:rPr>
              <w:t>12</w:t>
            </w:r>
            <w:r w:rsidRPr="0026127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ние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игррка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 Ведение мяча правой и левой рукой. Перехват 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Передачи мяча дву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мя руками от груди в тройках в движении. Позиц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онное нападе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5:0. Развитие координ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ционных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CC2190">
        <w:trPr>
          <w:trHeight w:val="223"/>
        </w:trPr>
        <w:tc>
          <w:tcPr>
            <w:tcW w:w="811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50</w:t>
            </w:r>
          </w:p>
        </w:tc>
        <w:tc>
          <w:tcPr>
            <w:tcW w:w="851" w:type="dxa"/>
            <w:gridSpan w:val="2"/>
          </w:tcPr>
          <w:p w:rsidR="00E6374C" w:rsidRDefault="00E6374C" w:rsidP="00E6374C">
            <w:r>
              <w:rPr>
                <w:rFonts w:ascii="Times New Roman" w:eastAsia="Arial" w:hAnsi="Times New Roman" w:cs="Times New Roman"/>
                <w:bCs/>
              </w:rPr>
              <w:t>18</w:t>
            </w:r>
            <w:r w:rsidRPr="0026127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ника. Перехват мяча.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чи мяча в тройках в движении со сменой мест.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Позици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онное-нападение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через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слон. Развитие координационных сп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CC2190">
        <w:trPr>
          <w:trHeight w:val="223"/>
        </w:trPr>
        <w:tc>
          <w:tcPr>
            <w:tcW w:w="811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51</w:t>
            </w:r>
          </w:p>
        </w:tc>
        <w:tc>
          <w:tcPr>
            <w:tcW w:w="851" w:type="dxa"/>
            <w:gridSpan w:val="2"/>
          </w:tcPr>
          <w:p w:rsidR="00E6374C" w:rsidRDefault="00E6374C" w:rsidP="00E6374C">
            <w:r>
              <w:rPr>
                <w:rFonts w:ascii="Times New Roman" w:eastAsia="Arial" w:hAnsi="Times New Roman" w:cs="Times New Roman"/>
                <w:bCs/>
              </w:rPr>
              <w:t>19</w:t>
            </w:r>
            <w:r w:rsidRPr="0066761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ника. Перехват мяча.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чи мяча в тройках в движении со сменой мест. Позици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онное нападение через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слон. Развитие координационных сп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FB0169" w:rsidRPr="006C17C8" w:rsidTr="00CC2190">
        <w:trPr>
          <w:trHeight w:val="223"/>
        </w:trPr>
        <w:tc>
          <w:tcPr>
            <w:tcW w:w="811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52</w:t>
            </w:r>
          </w:p>
        </w:tc>
        <w:tc>
          <w:tcPr>
            <w:tcW w:w="851" w:type="dxa"/>
            <w:gridSpan w:val="2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08.</w:t>
            </w:r>
            <w:r>
              <w:rPr>
                <w:rFonts w:ascii="Times New Roman" w:eastAsia="Arial" w:hAnsi="Times New Roman" w:cs="Times New Roman"/>
                <w:bCs/>
              </w:rPr>
              <w:t>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^пассивным со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противлением защит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ника. Перехват мяча. Бросок двумя рук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 от головы после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новки. Передачи мяча в тройках в движении со сменой мест. Пози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ционное нападение через 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слон. 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координационных сп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собностей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FB0169" w:rsidRPr="006C17C8" w:rsidTr="00CC2190">
        <w:trPr>
          <w:trHeight w:val="223"/>
        </w:trPr>
        <w:tc>
          <w:tcPr>
            <w:tcW w:w="811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53</w:t>
            </w:r>
          </w:p>
        </w:tc>
        <w:tc>
          <w:tcPr>
            <w:tcW w:w="851" w:type="dxa"/>
            <w:gridSpan w:val="2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09.</w:t>
            </w:r>
            <w:r>
              <w:rPr>
                <w:rFonts w:ascii="Times New Roman" w:eastAsia="Arial" w:hAnsi="Times New Roman" w:cs="Times New Roman"/>
                <w:bCs/>
              </w:rPr>
              <w:t>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ника. Перехват мяча. Бросок двумя руками от головы после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новки. П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редачи мяча в тройках в движении со сменой мест. Напа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дение быстрым про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рывом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2x1.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координационных способностей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CC2190">
        <w:trPr>
          <w:trHeight w:val="223"/>
        </w:trPr>
        <w:tc>
          <w:tcPr>
            <w:tcW w:w="811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54</w:t>
            </w:r>
          </w:p>
        </w:tc>
        <w:tc>
          <w:tcPr>
            <w:tcW w:w="851" w:type="dxa"/>
            <w:gridSpan w:val="2"/>
          </w:tcPr>
          <w:p w:rsidR="00FB0169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15.</w:t>
            </w:r>
            <w:r>
              <w:rPr>
                <w:rFonts w:ascii="Times New Roman" w:eastAsia="Arial" w:hAnsi="Times New Roman" w:cs="Times New Roman"/>
                <w:bCs/>
              </w:rPr>
              <w:t>04</w:t>
            </w:r>
          </w:p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(15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выносливости. Терми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нология кроссового бега. ТБ на уроках кроссовой подготовки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CC2190">
        <w:trPr>
          <w:trHeight w:val="223"/>
        </w:trPr>
        <w:tc>
          <w:tcPr>
            <w:tcW w:w="811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55</w:t>
            </w:r>
          </w:p>
        </w:tc>
        <w:tc>
          <w:tcPr>
            <w:tcW w:w="851" w:type="dxa"/>
            <w:gridSpan w:val="2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16.</w:t>
            </w:r>
            <w:r>
              <w:rPr>
                <w:rFonts w:ascii="Times New Roman" w:eastAsia="Arial" w:hAnsi="Times New Roman" w:cs="Times New Roman"/>
                <w:bCs/>
              </w:rPr>
              <w:t>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DB5D00" w:rsidP="00FB01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t>16 мин). Бег в гору. Преодоление препят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CC2190">
        <w:trPr>
          <w:trHeight w:val="223"/>
        </w:trPr>
        <w:tc>
          <w:tcPr>
            <w:tcW w:w="811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56</w:t>
            </w:r>
          </w:p>
        </w:tc>
        <w:tc>
          <w:tcPr>
            <w:tcW w:w="851" w:type="dxa"/>
            <w:gridSpan w:val="2"/>
          </w:tcPr>
          <w:p w:rsidR="00FB0169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22.</w:t>
            </w:r>
            <w:r>
              <w:rPr>
                <w:rFonts w:ascii="Times New Roman" w:eastAsia="Arial" w:hAnsi="Times New Roman" w:cs="Times New Roman"/>
                <w:bCs/>
              </w:rPr>
              <w:t>04</w:t>
            </w:r>
          </w:p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DB5D00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t>17 мин). Бег под гору. Преодоление препят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выносливости.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плекс </w:t>
            </w:r>
            <w:r w:rsidRPr="006C17C8">
              <w:rPr>
                <w:rFonts w:ascii="Times New Roman" w:eastAsia="Arial" w:hAnsi="Times New Roman" w:cs="Times New Roman"/>
                <w:b/>
                <w:bCs/>
                <w:shd w:val="clear" w:color="auto" w:fill="FFFFFF"/>
              </w:rPr>
              <w:t>4</w:t>
            </w:r>
          </w:p>
        </w:tc>
      </w:tr>
      <w:tr w:rsidR="00FB0169" w:rsidRPr="006C17C8" w:rsidTr="00CC2190">
        <w:trPr>
          <w:trHeight w:val="223"/>
        </w:trPr>
        <w:tc>
          <w:tcPr>
            <w:tcW w:w="811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57</w:t>
            </w:r>
          </w:p>
        </w:tc>
        <w:tc>
          <w:tcPr>
            <w:tcW w:w="851" w:type="dxa"/>
            <w:gridSpan w:val="2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23.</w:t>
            </w:r>
            <w:r>
              <w:rPr>
                <w:rFonts w:ascii="Times New Roman" w:eastAsia="Arial" w:hAnsi="Times New Roman" w:cs="Times New Roman"/>
                <w:bCs/>
              </w:rPr>
              <w:t>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ресеченной местности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по пересеченной мес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сти (18 мин). Преодо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ление препятс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вий. Спортивная игра «Футбол».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Разв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тие выносливости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CC2190">
        <w:trPr>
          <w:trHeight w:val="223"/>
        </w:trPr>
        <w:tc>
          <w:tcPr>
            <w:tcW w:w="811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58</w:t>
            </w:r>
          </w:p>
        </w:tc>
        <w:tc>
          <w:tcPr>
            <w:tcW w:w="851" w:type="dxa"/>
            <w:gridSpan w:val="2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29.</w:t>
            </w:r>
            <w:r>
              <w:rPr>
                <w:rFonts w:ascii="Times New Roman" w:eastAsia="Arial" w:hAnsi="Times New Roman" w:cs="Times New Roman"/>
                <w:bCs/>
              </w:rPr>
              <w:t>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по пересеченной 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сти (19 мин). Преодо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ление препя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ств</w:t>
            </w:r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>ий. Спортивная игра «Футбол».</w:t>
            </w:r>
            <w:proofErr w:type="gramStart"/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выносливости.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CC2190">
        <w:trPr>
          <w:trHeight w:val="223"/>
        </w:trPr>
        <w:tc>
          <w:tcPr>
            <w:tcW w:w="811" w:type="dxa"/>
            <w:gridSpan w:val="2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59</w:t>
            </w:r>
          </w:p>
        </w:tc>
        <w:tc>
          <w:tcPr>
            <w:tcW w:w="851" w:type="dxa"/>
            <w:gridSpan w:val="2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30.04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на 2000 м. 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выносливости. Спортивная игра «Футбол».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CC2190">
        <w:trPr>
          <w:trHeight w:val="223"/>
        </w:trPr>
        <w:tc>
          <w:tcPr>
            <w:tcW w:w="811" w:type="dxa"/>
            <w:gridSpan w:val="2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60</w:t>
            </w:r>
          </w:p>
        </w:tc>
        <w:tc>
          <w:tcPr>
            <w:tcW w:w="851" w:type="dxa"/>
            <w:gridSpan w:val="2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06.05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Бег </w:t>
            </w:r>
            <w:proofErr w:type="gram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на</w:t>
            </w:r>
            <w:proofErr w:type="gramEnd"/>
          </w:p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средние</w:t>
            </w:r>
          </w:p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дистанции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в равномерном темпе. Бег на 1000 м. О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 xml:space="preserve">РУ, Спортивная игра «Футбол».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Спец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альные беговые упражнения.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выносливости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CC2190">
        <w:trPr>
          <w:trHeight w:val="223"/>
        </w:trPr>
        <w:tc>
          <w:tcPr>
            <w:tcW w:w="811" w:type="dxa"/>
            <w:gridSpan w:val="2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61</w:t>
            </w:r>
          </w:p>
        </w:tc>
        <w:tc>
          <w:tcPr>
            <w:tcW w:w="851" w:type="dxa"/>
            <w:gridSpan w:val="2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07.05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ский бег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Высокий старт (15-30м), стартовый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гон, бег по дистанции (40-50м), спец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альные беговые упражнения. ОРУ. Встречные эстафеты. Развитие скорос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ных качеств. Инструктаж по ТБ. Опред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ление 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зультатов в 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ском беге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>.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Различие видов спорта по достижению результатов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DB5D00">
        <w:trPr>
          <w:trHeight w:val="747"/>
        </w:trPr>
        <w:tc>
          <w:tcPr>
            <w:tcW w:w="811" w:type="dxa"/>
            <w:gridSpan w:val="2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62</w:t>
            </w:r>
          </w:p>
        </w:tc>
        <w:tc>
          <w:tcPr>
            <w:tcW w:w="851" w:type="dxa"/>
            <w:gridSpan w:val="2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13.05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ский бег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spacing w:after="60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(60 м) на резуль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тат. Специальные б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говые упражнения. ОРУ. Эстафеты.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скоростных качест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>в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4</w:t>
            </w:r>
          </w:p>
        </w:tc>
      </w:tr>
      <w:tr w:rsidR="00DB5D00" w:rsidRPr="006C17C8" w:rsidTr="00DB5D00">
        <w:trPr>
          <w:trHeight w:val="829"/>
        </w:trPr>
        <w:tc>
          <w:tcPr>
            <w:tcW w:w="811" w:type="dxa"/>
            <w:gridSpan w:val="2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63</w:t>
            </w:r>
          </w:p>
        </w:tc>
        <w:tc>
          <w:tcPr>
            <w:tcW w:w="851" w:type="dxa"/>
            <w:gridSpan w:val="2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14.05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подбор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га и отталкивание, ме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тание теннисного мяча с 3-5 шагов на задан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ное расстояние. ОРУ. Специальные беговые упражнения. Развитие скоростно-силовых 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честв. Правила сорев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нований в прыжках в 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ы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соту. Деление видов спорта по признакам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CC2190">
        <w:trPr>
          <w:gridBefore w:val="1"/>
          <w:wBefore w:w="34" w:type="dxa"/>
          <w:trHeight w:val="223"/>
        </w:trPr>
        <w:tc>
          <w:tcPr>
            <w:tcW w:w="797" w:type="dxa"/>
            <w:gridSpan w:val="2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64</w:t>
            </w:r>
          </w:p>
        </w:tc>
        <w:tc>
          <w:tcPr>
            <w:tcW w:w="831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20.05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переход ч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рез планку, метание тен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нисного мяча с 3-5 шагов на дальность. ОРУ. Специальные беговые упражнения. Развитие скорос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но-силовых 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честв. Правила сорев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нований в метании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CC2190">
        <w:trPr>
          <w:gridBefore w:val="1"/>
          <w:wBefore w:w="34" w:type="dxa"/>
          <w:trHeight w:val="223"/>
        </w:trPr>
        <w:tc>
          <w:tcPr>
            <w:tcW w:w="797" w:type="dxa"/>
            <w:gridSpan w:val="2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65</w:t>
            </w:r>
          </w:p>
        </w:tc>
        <w:tc>
          <w:tcPr>
            <w:tcW w:w="831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21.05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приземл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ние, метание теннисного мяча с 3-5 ш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 на дальность. ОРУ. Специальные б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говые упражнения. Развитие скоростно-силовых качеств.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CC2190">
        <w:trPr>
          <w:gridBefore w:val="1"/>
          <w:wBefore w:w="34" w:type="dxa"/>
          <w:trHeight w:val="223"/>
        </w:trPr>
        <w:tc>
          <w:tcPr>
            <w:tcW w:w="9566" w:type="dxa"/>
            <w:gridSpan w:val="7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>ИТОГО: 6</w:t>
            </w:r>
            <w:r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>5</w:t>
            </w: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 xml:space="preserve"> часов</w:t>
            </w:r>
          </w:p>
        </w:tc>
      </w:tr>
    </w:tbl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556" w:rsidRDefault="00BC155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1556" w:rsidRPr="00BC1556" w:rsidSect="003B3C3C">
      <w:footerReference w:type="even" r:id="rId9"/>
      <w:type w:val="nextColumn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2C" w:rsidRDefault="004C6F2C" w:rsidP="00346453">
      <w:pPr>
        <w:spacing w:after="0" w:line="240" w:lineRule="auto"/>
      </w:pPr>
      <w:r>
        <w:separator/>
      </w:r>
    </w:p>
  </w:endnote>
  <w:endnote w:type="continuationSeparator" w:id="0">
    <w:p w:rsidR="004C6F2C" w:rsidRDefault="004C6F2C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2C" w:rsidRDefault="004C6F2C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2C" w:rsidRDefault="004C6F2C" w:rsidP="00346453">
      <w:pPr>
        <w:spacing w:after="0" w:line="240" w:lineRule="auto"/>
      </w:pPr>
      <w:r>
        <w:separator/>
      </w:r>
    </w:p>
  </w:footnote>
  <w:footnote w:type="continuationSeparator" w:id="0">
    <w:p w:rsidR="004C6F2C" w:rsidRDefault="004C6F2C" w:rsidP="00346453">
      <w:pPr>
        <w:spacing w:after="0" w:line="240" w:lineRule="auto"/>
      </w:pPr>
      <w:r>
        <w:continuationSeparator/>
      </w:r>
    </w:p>
  </w:footnote>
  <w:footnote w:id="1">
    <w:p w:rsidR="00DB5D00" w:rsidRPr="00E747FE" w:rsidRDefault="00DB5D00" w:rsidP="00DB5D00">
      <w:pPr>
        <w:pStyle w:val="ac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С учетом годового календарного учебного графика программа по </w:t>
      </w:r>
      <w:r>
        <w:rPr>
          <w:rFonts w:ascii="Times New Roman" w:eastAsiaTheme="minorEastAsia" w:hAnsi="Times New Roman" w:cs="Times New Roman"/>
          <w:lang w:eastAsia="ru-RU"/>
        </w:rPr>
        <w:t>физической культуре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в </w:t>
      </w:r>
      <w:r w:rsidR="009752EC">
        <w:rPr>
          <w:rFonts w:ascii="Times New Roman" w:eastAsiaTheme="minorEastAsia" w:hAnsi="Times New Roman" w:cs="Times New Roman"/>
          <w:lang w:eastAsia="ru-RU"/>
        </w:rPr>
        <w:t>6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классе сокращена с </w:t>
      </w:r>
      <w:r w:rsidR="009752EC">
        <w:rPr>
          <w:rFonts w:ascii="Times New Roman" w:eastAsiaTheme="minorEastAsia" w:hAnsi="Times New Roman" w:cs="Times New Roman"/>
          <w:lang w:eastAsia="ru-RU"/>
        </w:rPr>
        <w:t>68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часов до </w:t>
      </w:r>
      <w:r w:rsidR="009752EC">
        <w:rPr>
          <w:rFonts w:ascii="Times New Roman" w:eastAsiaTheme="minorEastAsia" w:hAnsi="Times New Roman" w:cs="Times New Roman"/>
          <w:lang w:eastAsia="ru-RU"/>
        </w:rPr>
        <w:t>65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за счет объединения тем</w:t>
      </w:r>
      <w:r>
        <w:rPr>
          <w:rFonts w:ascii="Times New Roman" w:eastAsiaTheme="minorEastAsia" w:hAnsi="Times New Roman" w:cs="Times New Roman"/>
          <w:lang w:eastAsia="ru-RU"/>
        </w:rPr>
        <w:t xml:space="preserve"> «</w:t>
      </w:r>
      <w:r w:rsidR="009752EC">
        <w:rPr>
          <w:rFonts w:ascii="Times New Roman" w:eastAsiaTheme="minorEastAsia" w:hAnsi="Times New Roman" w:cs="Times New Roman"/>
          <w:lang w:eastAsia="ru-RU"/>
        </w:rPr>
        <w:t>Бег по пересеченной местности», «Бег на средние дистанции</w:t>
      </w:r>
      <w:r>
        <w:rPr>
          <w:rFonts w:ascii="Times New Roman" w:eastAsiaTheme="minorEastAsia" w:hAnsi="Times New Roman" w:cs="Times New Roman"/>
          <w:lang w:eastAsia="ru-RU"/>
        </w:rPr>
        <w:t>» и «</w:t>
      </w:r>
      <w:r w:rsidR="009752EC">
        <w:rPr>
          <w:rFonts w:ascii="Times New Roman" w:eastAsiaTheme="minorEastAsia" w:hAnsi="Times New Roman" w:cs="Times New Roman"/>
          <w:lang w:eastAsia="ru-RU"/>
        </w:rPr>
        <w:t>Спринтерский бег</w:t>
      </w:r>
      <w:r>
        <w:rPr>
          <w:rFonts w:ascii="Times New Roman" w:eastAsiaTheme="minorEastAsia" w:hAnsi="Times New Roman" w:cs="Times New Roman"/>
          <w:lang w:eastAsia="ru-RU"/>
        </w:rPr>
        <w:t>».</w:t>
      </w:r>
      <w:r w:rsidRPr="00E747FE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DB5D00" w:rsidRDefault="00DB5D00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C50"/>
    <w:multiLevelType w:val="multilevel"/>
    <w:tmpl w:val="765C41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765B5"/>
    <w:multiLevelType w:val="hybridMultilevel"/>
    <w:tmpl w:val="15AC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26EC3"/>
    <w:multiLevelType w:val="hybridMultilevel"/>
    <w:tmpl w:val="F5A6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2EA4"/>
    <w:multiLevelType w:val="hybridMultilevel"/>
    <w:tmpl w:val="ECAAFE78"/>
    <w:lvl w:ilvl="0" w:tplc="1CAEC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5697F"/>
    <w:multiLevelType w:val="hybridMultilevel"/>
    <w:tmpl w:val="D95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1339"/>
    <w:multiLevelType w:val="multilevel"/>
    <w:tmpl w:val="56323A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5A3BF7"/>
    <w:multiLevelType w:val="hybridMultilevel"/>
    <w:tmpl w:val="820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D177D"/>
    <w:multiLevelType w:val="hybridMultilevel"/>
    <w:tmpl w:val="ACB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90482"/>
    <w:multiLevelType w:val="hybridMultilevel"/>
    <w:tmpl w:val="621E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16F7B"/>
    <w:multiLevelType w:val="hybridMultilevel"/>
    <w:tmpl w:val="3338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06825"/>
    <w:multiLevelType w:val="multilevel"/>
    <w:tmpl w:val="2F9CC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48055D"/>
    <w:multiLevelType w:val="multilevel"/>
    <w:tmpl w:val="FD16BD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C7802"/>
    <w:multiLevelType w:val="multilevel"/>
    <w:tmpl w:val="8C40E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23880"/>
    <w:multiLevelType w:val="hybridMultilevel"/>
    <w:tmpl w:val="AC30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91F2D"/>
    <w:multiLevelType w:val="multilevel"/>
    <w:tmpl w:val="8A3804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A3488"/>
    <w:multiLevelType w:val="multilevel"/>
    <w:tmpl w:val="17C893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0"/>
  </w:num>
  <w:num w:numId="5">
    <w:abstractNumId w:val="25"/>
  </w:num>
  <w:num w:numId="6">
    <w:abstractNumId w:val="22"/>
  </w:num>
  <w:num w:numId="7">
    <w:abstractNumId w:val="6"/>
  </w:num>
  <w:num w:numId="8">
    <w:abstractNumId w:val="18"/>
  </w:num>
  <w:num w:numId="9">
    <w:abstractNumId w:val="14"/>
  </w:num>
  <w:num w:numId="10">
    <w:abstractNumId w:val="27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23"/>
  </w:num>
  <w:num w:numId="17">
    <w:abstractNumId w:val="4"/>
  </w:num>
  <w:num w:numId="18">
    <w:abstractNumId w:val="2"/>
  </w:num>
  <w:num w:numId="19">
    <w:abstractNumId w:val="12"/>
  </w:num>
  <w:num w:numId="20">
    <w:abstractNumId w:val="17"/>
  </w:num>
  <w:num w:numId="21">
    <w:abstractNumId w:val="21"/>
  </w:num>
  <w:num w:numId="22">
    <w:abstractNumId w:val="24"/>
  </w:num>
  <w:num w:numId="23">
    <w:abstractNumId w:val="10"/>
  </w:num>
  <w:num w:numId="24">
    <w:abstractNumId w:val="20"/>
  </w:num>
  <w:num w:numId="25">
    <w:abstractNumId w:val="19"/>
  </w:num>
  <w:num w:numId="26">
    <w:abstractNumId w:val="26"/>
  </w:num>
  <w:num w:numId="27">
    <w:abstractNumId w:val="1"/>
  </w:num>
  <w:num w:numId="28">
    <w:abstractNumId w:val="5"/>
  </w:num>
  <w:num w:numId="29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233FF"/>
    <w:rsid w:val="00051C52"/>
    <w:rsid w:val="00054459"/>
    <w:rsid w:val="0005488C"/>
    <w:rsid w:val="00062D7F"/>
    <w:rsid w:val="00065544"/>
    <w:rsid w:val="000671F3"/>
    <w:rsid w:val="000A0B25"/>
    <w:rsid w:val="000A5881"/>
    <w:rsid w:val="000B2630"/>
    <w:rsid w:val="000B3717"/>
    <w:rsid w:val="000E3FD9"/>
    <w:rsid w:val="000E7614"/>
    <w:rsid w:val="000F4174"/>
    <w:rsid w:val="000F5F99"/>
    <w:rsid w:val="000F7670"/>
    <w:rsid w:val="00113587"/>
    <w:rsid w:val="00147FD6"/>
    <w:rsid w:val="00166EE4"/>
    <w:rsid w:val="001B6093"/>
    <w:rsid w:val="001D320C"/>
    <w:rsid w:val="001D4F32"/>
    <w:rsid w:val="001D70FA"/>
    <w:rsid w:val="001E045B"/>
    <w:rsid w:val="001E423E"/>
    <w:rsid w:val="001F56C6"/>
    <w:rsid w:val="001F7EE8"/>
    <w:rsid w:val="00222297"/>
    <w:rsid w:val="0023258B"/>
    <w:rsid w:val="002337FD"/>
    <w:rsid w:val="0023415F"/>
    <w:rsid w:val="002345DE"/>
    <w:rsid w:val="00280920"/>
    <w:rsid w:val="002A2E26"/>
    <w:rsid w:val="002A3129"/>
    <w:rsid w:val="002A5269"/>
    <w:rsid w:val="002B5027"/>
    <w:rsid w:val="002C52CE"/>
    <w:rsid w:val="002E0B43"/>
    <w:rsid w:val="002F1B14"/>
    <w:rsid w:val="002F36F6"/>
    <w:rsid w:val="003210B1"/>
    <w:rsid w:val="00331017"/>
    <w:rsid w:val="0034388A"/>
    <w:rsid w:val="00343F69"/>
    <w:rsid w:val="00344E7E"/>
    <w:rsid w:val="00346453"/>
    <w:rsid w:val="003A06D6"/>
    <w:rsid w:val="003B164E"/>
    <w:rsid w:val="003B3C3C"/>
    <w:rsid w:val="003C67CB"/>
    <w:rsid w:val="003E16A8"/>
    <w:rsid w:val="003F7422"/>
    <w:rsid w:val="00440905"/>
    <w:rsid w:val="004417A5"/>
    <w:rsid w:val="004615D5"/>
    <w:rsid w:val="00466DDF"/>
    <w:rsid w:val="004726BD"/>
    <w:rsid w:val="00487FD9"/>
    <w:rsid w:val="004A10B2"/>
    <w:rsid w:val="004B142C"/>
    <w:rsid w:val="004C6F2C"/>
    <w:rsid w:val="004E0BF3"/>
    <w:rsid w:val="00530FF4"/>
    <w:rsid w:val="0055689C"/>
    <w:rsid w:val="00574DDB"/>
    <w:rsid w:val="005818D1"/>
    <w:rsid w:val="005A665F"/>
    <w:rsid w:val="005F3F11"/>
    <w:rsid w:val="005F70DB"/>
    <w:rsid w:val="00603B91"/>
    <w:rsid w:val="00605AC8"/>
    <w:rsid w:val="00606B3C"/>
    <w:rsid w:val="00616743"/>
    <w:rsid w:val="00624136"/>
    <w:rsid w:val="00645996"/>
    <w:rsid w:val="00646B32"/>
    <w:rsid w:val="00654A65"/>
    <w:rsid w:val="00660A3F"/>
    <w:rsid w:val="006649B6"/>
    <w:rsid w:val="006A3A83"/>
    <w:rsid w:val="006A738E"/>
    <w:rsid w:val="006C17C8"/>
    <w:rsid w:val="006C1F6E"/>
    <w:rsid w:val="006D2454"/>
    <w:rsid w:val="00700709"/>
    <w:rsid w:val="00752B89"/>
    <w:rsid w:val="00757F7D"/>
    <w:rsid w:val="007714FF"/>
    <w:rsid w:val="007754DA"/>
    <w:rsid w:val="00782DFA"/>
    <w:rsid w:val="0078582C"/>
    <w:rsid w:val="00791F77"/>
    <w:rsid w:val="007966FD"/>
    <w:rsid w:val="007A0226"/>
    <w:rsid w:val="007B08AD"/>
    <w:rsid w:val="007C0D39"/>
    <w:rsid w:val="007C248D"/>
    <w:rsid w:val="007F4996"/>
    <w:rsid w:val="00824152"/>
    <w:rsid w:val="00824F5B"/>
    <w:rsid w:val="00826556"/>
    <w:rsid w:val="008844AC"/>
    <w:rsid w:val="0088631B"/>
    <w:rsid w:val="008C63C9"/>
    <w:rsid w:val="008D3B2F"/>
    <w:rsid w:val="008E3994"/>
    <w:rsid w:val="008F06BB"/>
    <w:rsid w:val="00911EC8"/>
    <w:rsid w:val="00912081"/>
    <w:rsid w:val="009258C5"/>
    <w:rsid w:val="009434F7"/>
    <w:rsid w:val="009752EC"/>
    <w:rsid w:val="00984A80"/>
    <w:rsid w:val="009F5E4B"/>
    <w:rsid w:val="00A3363C"/>
    <w:rsid w:val="00A44023"/>
    <w:rsid w:val="00A53B68"/>
    <w:rsid w:val="00A808E1"/>
    <w:rsid w:val="00A918DF"/>
    <w:rsid w:val="00A91D93"/>
    <w:rsid w:val="00A9369F"/>
    <w:rsid w:val="00AB046F"/>
    <w:rsid w:val="00AD59E6"/>
    <w:rsid w:val="00AE4E8C"/>
    <w:rsid w:val="00B11D32"/>
    <w:rsid w:val="00B17749"/>
    <w:rsid w:val="00B22EDF"/>
    <w:rsid w:val="00B4353C"/>
    <w:rsid w:val="00B56D92"/>
    <w:rsid w:val="00B600B8"/>
    <w:rsid w:val="00B72E02"/>
    <w:rsid w:val="00B802B2"/>
    <w:rsid w:val="00BB4E7F"/>
    <w:rsid w:val="00BC1556"/>
    <w:rsid w:val="00BC79C9"/>
    <w:rsid w:val="00BD4C7A"/>
    <w:rsid w:val="00C11A84"/>
    <w:rsid w:val="00C26311"/>
    <w:rsid w:val="00C342EF"/>
    <w:rsid w:val="00C57CB4"/>
    <w:rsid w:val="00C6398E"/>
    <w:rsid w:val="00C85CB8"/>
    <w:rsid w:val="00C86A39"/>
    <w:rsid w:val="00CA630E"/>
    <w:rsid w:val="00CC2190"/>
    <w:rsid w:val="00CD1978"/>
    <w:rsid w:val="00CF2A9A"/>
    <w:rsid w:val="00CF7720"/>
    <w:rsid w:val="00D03387"/>
    <w:rsid w:val="00D1563B"/>
    <w:rsid w:val="00D255FA"/>
    <w:rsid w:val="00D51C4C"/>
    <w:rsid w:val="00D5266D"/>
    <w:rsid w:val="00D5668F"/>
    <w:rsid w:val="00D90DBF"/>
    <w:rsid w:val="00DA34F3"/>
    <w:rsid w:val="00DA4F0F"/>
    <w:rsid w:val="00DB5D00"/>
    <w:rsid w:val="00DB6215"/>
    <w:rsid w:val="00DD28A1"/>
    <w:rsid w:val="00E417DD"/>
    <w:rsid w:val="00E56A8C"/>
    <w:rsid w:val="00E627FE"/>
    <w:rsid w:val="00E6374C"/>
    <w:rsid w:val="00EA19D3"/>
    <w:rsid w:val="00EA4688"/>
    <w:rsid w:val="00EF0EDE"/>
    <w:rsid w:val="00F00DCB"/>
    <w:rsid w:val="00F06CE1"/>
    <w:rsid w:val="00F17DDB"/>
    <w:rsid w:val="00F21D8E"/>
    <w:rsid w:val="00F31B7A"/>
    <w:rsid w:val="00F37556"/>
    <w:rsid w:val="00F41625"/>
    <w:rsid w:val="00F52538"/>
    <w:rsid w:val="00F60185"/>
    <w:rsid w:val="00F74B99"/>
    <w:rsid w:val="00FB0169"/>
    <w:rsid w:val="00FB3F59"/>
    <w:rsid w:val="00FE3508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a9">
    <w:name w:val="Основной текст_"/>
    <w:basedOn w:val="a0"/>
    <w:link w:val="1"/>
    <w:rsid w:val="001F7EE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F7EE8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ной текст (2)_"/>
    <w:basedOn w:val="a0"/>
    <w:link w:val="20"/>
    <w:rsid w:val="00782DF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DFA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782DF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2DFA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82DF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3">
    <w:name w:val="Основной текст (5) + Малые прописные"/>
    <w:basedOn w:val="51"/>
    <w:rsid w:val="00782DFA"/>
    <w:rPr>
      <w:rFonts w:ascii="Arial" w:eastAsia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2DFA"/>
    <w:pPr>
      <w:widowControl w:val="0"/>
      <w:shd w:val="clear" w:color="auto" w:fill="FFFFFF"/>
      <w:spacing w:before="120" w:after="0" w:line="250" w:lineRule="exact"/>
      <w:ind w:firstLine="54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82DFA"/>
    <w:pPr>
      <w:widowControl w:val="0"/>
      <w:shd w:val="clear" w:color="auto" w:fill="FFFFFF"/>
      <w:spacing w:before="240" w:after="0"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52">
    <w:name w:val="Основной текст (5)"/>
    <w:basedOn w:val="a"/>
    <w:link w:val="51"/>
    <w:rsid w:val="00782DFA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8"/>
      <w:szCs w:val="18"/>
    </w:rPr>
  </w:style>
  <w:style w:type="character" w:customStyle="1" w:styleId="31">
    <w:name w:val="Основной текст (3) + Малые прописные"/>
    <w:basedOn w:val="3"/>
    <w:rsid w:val="00782DF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tyle13">
    <w:name w:val="Style13"/>
    <w:basedOn w:val="a"/>
    <w:uiPriority w:val="99"/>
    <w:rsid w:val="0023415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415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4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3415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3415F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3415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23415F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11">
    <w:name w:val="Заголовок 11"/>
    <w:basedOn w:val="a"/>
    <w:uiPriority w:val="1"/>
    <w:qFormat/>
    <w:rsid w:val="00826556"/>
    <w:pPr>
      <w:widowControl w:val="0"/>
      <w:spacing w:after="0" w:line="240" w:lineRule="auto"/>
      <w:ind w:left="664" w:right="733"/>
      <w:outlineLvl w:val="1"/>
    </w:pPr>
    <w:rPr>
      <w:rFonts w:ascii="Trebuchet MS" w:eastAsia="Trebuchet MS" w:hAnsi="Trebuchet MS" w:cs="Trebuchet MS"/>
      <w:b/>
      <w:bCs/>
      <w:sz w:val="25"/>
      <w:szCs w:val="2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E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BF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B5D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B5D0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B5D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C52F-1A75-497D-988E-7CC5B589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26</Pages>
  <Words>8813</Words>
  <Characters>50237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78</cp:revision>
  <cp:lastPrinted>2015-09-17T05:31:00Z</cp:lastPrinted>
  <dcterms:created xsi:type="dcterms:W3CDTF">2015-02-28T18:39:00Z</dcterms:created>
  <dcterms:modified xsi:type="dcterms:W3CDTF">2018-09-05T16:03:00Z</dcterms:modified>
</cp:coreProperties>
</file>