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0D" w:rsidRDefault="00F2594F" w:rsidP="00CC5E27">
      <w:pPr>
        <w:spacing w:before="80" w:after="80" w:line="276" w:lineRule="auto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88550" cy="890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37" cy="89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20D">
        <w:rPr>
          <w:b/>
        </w:rPr>
        <w:t>2018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C5E27" w:rsidRPr="00CC5E27" w:rsidTr="00782864">
        <w:trPr>
          <w:trHeight w:val="69"/>
        </w:trPr>
        <w:tc>
          <w:tcPr>
            <w:tcW w:w="4785" w:type="dxa"/>
            <w:vMerge w:val="restart"/>
          </w:tcPr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lang w:eastAsia="en-US"/>
              </w:rPr>
            </w:pPr>
          </w:p>
          <w:p w:rsidR="00CC5E27" w:rsidRPr="00CC5E27" w:rsidRDefault="00CC5E27" w:rsidP="00CC5E27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C5E27">
              <w:rPr>
                <w:rFonts w:eastAsiaTheme="minorHAnsi"/>
                <w:b/>
                <w:i/>
                <w:lang w:eastAsia="en-US"/>
              </w:rPr>
              <w:t>Рабочая программа по предмету «Алгебра и начала анализа »</w:t>
            </w:r>
          </w:p>
          <w:p w:rsidR="00CC5E27" w:rsidRPr="00CC5E27" w:rsidRDefault="00CC5E27" w:rsidP="00CC5E27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C5E27">
              <w:rPr>
                <w:rFonts w:eastAsiaTheme="minorHAnsi"/>
                <w:b/>
                <w:i/>
                <w:lang w:eastAsia="en-US"/>
              </w:rPr>
              <w:t>Класс «10-11»</w:t>
            </w:r>
          </w:p>
          <w:p w:rsidR="00CC5E27" w:rsidRPr="00CC5E27" w:rsidRDefault="00CC5E27" w:rsidP="00CC5E27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C5E27">
              <w:rPr>
                <w:rFonts w:eastAsiaTheme="minorHAnsi"/>
                <w:b/>
                <w:i/>
                <w:lang w:eastAsia="en-US"/>
              </w:rPr>
              <w:t>ФКГОС СОО</w:t>
            </w:r>
          </w:p>
        </w:tc>
        <w:tc>
          <w:tcPr>
            <w:tcW w:w="4786" w:type="dxa"/>
          </w:tcPr>
          <w:p w:rsidR="00CC5E27" w:rsidRPr="00CC5E27" w:rsidRDefault="00CC5E27" w:rsidP="00CC5E27">
            <w:pPr>
              <w:spacing w:line="265" w:lineRule="exact"/>
              <w:rPr>
                <w:b/>
                <w:bCs/>
                <w:lang w:eastAsia="en-US"/>
              </w:rPr>
            </w:pPr>
            <w:r w:rsidRPr="00CC5E27">
              <w:rPr>
                <w:b/>
                <w:bCs/>
                <w:lang w:eastAsia="en-US"/>
              </w:rPr>
              <w:t>Рабочая программа составлена на основе:</w:t>
            </w:r>
          </w:p>
          <w:p w:rsidR="00CC5E27" w:rsidRPr="00CC5E27" w:rsidRDefault="00CC5E27" w:rsidP="00CC5E27">
            <w:pPr>
              <w:spacing w:line="265" w:lineRule="exact"/>
              <w:ind w:left="280"/>
              <w:rPr>
                <w:bCs/>
                <w:lang w:eastAsia="en-US"/>
              </w:rPr>
            </w:pPr>
            <w:r w:rsidRPr="00CC5E27">
              <w:rPr>
                <w:bCs/>
                <w:lang w:eastAsia="en-US"/>
              </w:rPr>
              <w:t>- федерального компонента государственного образовательного стандарта среднего общего образования;</w:t>
            </w:r>
          </w:p>
          <w:p w:rsidR="00CC5E27" w:rsidRPr="00CC5E27" w:rsidRDefault="00CC5E27" w:rsidP="00CC5E27">
            <w:pPr>
              <w:ind w:left="280"/>
              <w:contextualSpacing/>
              <w:rPr>
                <w:bCs/>
                <w:lang w:eastAsia="en-US"/>
              </w:rPr>
            </w:pPr>
            <w:r w:rsidRPr="00CC5E27">
              <w:rPr>
                <w:bCs/>
                <w:lang w:eastAsia="en-US"/>
              </w:rPr>
              <w:t>-Сборника нормативных документов. «Математика. Федеральный компонент государственного стандарта. Федеральный базисный учебный план и примерные учебные планы. Примерные программы по математике. М. «Дрофа»», 2013 г.</w:t>
            </w:r>
          </w:p>
          <w:p w:rsidR="00CC5E27" w:rsidRPr="00CC5E27" w:rsidRDefault="00CC5E27" w:rsidP="00CC5E27">
            <w:pPr>
              <w:shd w:val="clear" w:color="auto" w:fill="FFFFFF"/>
              <w:spacing w:after="150"/>
              <w:contextualSpacing/>
              <w:jc w:val="both"/>
            </w:pPr>
            <w:r w:rsidRPr="00CC5E27">
              <w:rPr>
                <w:bCs/>
              </w:rPr>
              <w:t>- Программы. Математика 5 - 6 классы.</w:t>
            </w:r>
          </w:p>
          <w:p w:rsidR="00CC5E27" w:rsidRPr="00CC5E27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bCs/>
              </w:rPr>
            </w:pPr>
            <w:r w:rsidRPr="00CC5E27">
              <w:rPr>
                <w:bCs/>
              </w:rPr>
              <w:t xml:space="preserve">Алгебра. 7 - 9 </w:t>
            </w:r>
            <w:proofErr w:type="spellStart"/>
            <w:r w:rsidRPr="00CC5E27">
              <w:rPr>
                <w:bCs/>
              </w:rPr>
              <w:t>классы</w:t>
            </w:r>
            <w:proofErr w:type="gramStart"/>
            <w:r w:rsidRPr="00CC5E27">
              <w:rPr>
                <w:bCs/>
              </w:rPr>
              <w:t>.А</w:t>
            </w:r>
            <w:proofErr w:type="gramEnd"/>
            <w:r w:rsidRPr="00CC5E27">
              <w:rPr>
                <w:bCs/>
              </w:rPr>
              <w:t>лгебра</w:t>
            </w:r>
            <w:proofErr w:type="spellEnd"/>
            <w:r w:rsidRPr="00CC5E27">
              <w:rPr>
                <w:bCs/>
              </w:rPr>
              <w:t xml:space="preserve"> и начала </w:t>
            </w:r>
          </w:p>
          <w:p w:rsidR="00CC5E27" w:rsidRPr="00CC5E27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bCs/>
              </w:rPr>
            </w:pPr>
            <w:r w:rsidRPr="00CC5E27">
              <w:rPr>
                <w:bCs/>
              </w:rPr>
              <w:t xml:space="preserve">анализа. 10 - 11 </w:t>
            </w:r>
            <w:proofErr w:type="spellStart"/>
            <w:r w:rsidRPr="00CC5E27">
              <w:rPr>
                <w:bCs/>
              </w:rPr>
              <w:t>классы</w:t>
            </w:r>
            <w:proofErr w:type="gramStart"/>
            <w:r w:rsidRPr="00CC5E27">
              <w:rPr>
                <w:bCs/>
              </w:rPr>
              <w:t>.а</w:t>
            </w:r>
            <w:proofErr w:type="gramEnd"/>
            <w:r w:rsidRPr="00CC5E27">
              <w:rPr>
                <w:bCs/>
              </w:rPr>
              <w:t>вт.-сост</w:t>
            </w:r>
            <w:proofErr w:type="spellEnd"/>
            <w:r w:rsidRPr="00CC5E27">
              <w:rPr>
                <w:bCs/>
              </w:rPr>
              <w:t>.</w:t>
            </w:r>
          </w:p>
          <w:p w:rsidR="00CC5E27" w:rsidRPr="00CC5E27" w:rsidRDefault="00CC5E27" w:rsidP="00CC5E27">
            <w:pPr>
              <w:shd w:val="clear" w:color="auto" w:fill="FFFFFF"/>
              <w:spacing w:after="150"/>
              <w:contextualSpacing/>
              <w:jc w:val="both"/>
            </w:pPr>
            <w:r w:rsidRPr="00CC5E27">
              <w:rPr>
                <w:bCs/>
              </w:rPr>
              <w:t>И.И.Зубарева, А.Г.Мордкович.</w:t>
            </w:r>
          </w:p>
          <w:p w:rsidR="00CC5E27" w:rsidRPr="00CC5E27" w:rsidRDefault="00CC5E27" w:rsidP="00CC5E27">
            <w:pPr>
              <w:shd w:val="clear" w:color="auto" w:fill="FFFFFF"/>
              <w:spacing w:after="150"/>
              <w:contextualSpacing/>
              <w:jc w:val="both"/>
              <w:rPr>
                <w:bCs/>
              </w:rPr>
            </w:pPr>
            <w:r w:rsidRPr="00CC5E27">
              <w:rPr>
                <w:bCs/>
              </w:rPr>
              <w:t>  - 3 - е изд., стер. - М.: Мнемозина, 2011. </w:t>
            </w:r>
          </w:p>
          <w:p w:rsidR="00CC5E27" w:rsidRPr="00CC5E27" w:rsidRDefault="00CC5E27" w:rsidP="00CC5E27">
            <w:pPr>
              <w:shd w:val="clear" w:color="auto" w:fill="FFFFFF"/>
              <w:spacing w:after="150"/>
              <w:contextualSpacing/>
              <w:jc w:val="both"/>
            </w:pPr>
            <w:r w:rsidRPr="00CC5E27">
              <w:rPr>
                <w:bCs/>
              </w:rPr>
              <w:t>- требований Основной образовательной программ</w:t>
            </w:r>
            <w:proofErr w:type="gramStart"/>
            <w:r w:rsidRPr="00CC5E27">
              <w:rPr>
                <w:bCs/>
              </w:rPr>
              <w:t>ы ООО</w:t>
            </w:r>
            <w:proofErr w:type="gramEnd"/>
            <w:r w:rsidRPr="00CC5E27">
              <w:rPr>
                <w:bCs/>
              </w:rPr>
              <w:t xml:space="preserve"> МБОУ Суховской СОШ;</w:t>
            </w:r>
          </w:p>
          <w:p w:rsidR="00CC5E27" w:rsidRPr="00CC5E27" w:rsidRDefault="00CC5E27" w:rsidP="00CC5E27">
            <w:pPr>
              <w:spacing w:line="265" w:lineRule="exact"/>
              <w:ind w:left="280"/>
              <w:contextualSpacing/>
              <w:rPr>
                <w:bCs/>
                <w:lang w:eastAsia="en-US"/>
              </w:rPr>
            </w:pPr>
            <w:r w:rsidRPr="00CC5E27">
              <w:rPr>
                <w:bCs/>
                <w:lang w:eastAsia="en-US"/>
              </w:rPr>
              <w:t>- положения о рабочей программе МБОУ Суховской СОШ</w:t>
            </w:r>
          </w:p>
          <w:p w:rsidR="00CC5E27" w:rsidRPr="00CC5E27" w:rsidRDefault="00CC5E27" w:rsidP="00CC5E27">
            <w:pPr>
              <w:spacing w:line="265" w:lineRule="exact"/>
              <w:ind w:left="280"/>
              <w:rPr>
                <w:b/>
                <w:bCs/>
                <w:lang w:eastAsia="en-US"/>
              </w:rPr>
            </w:pPr>
          </w:p>
        </w:tc>
      </w:tr>
      <w:tr w:rsidR="00CC5E27" w:rsidRPr="00CC5E27" w:rsidTr="00782864">
        <w:trPr>
          <w:trHeight w:val="67"/>
        </w:trPr>
        <w:tc>
          <w:tcPr>
            <w:tcW w:w="4785" w:type="dxa"/>
            <w:vMerge/>
          </w:tcPr>
          <w:p w:rsidR="00CC5E27" w:rsidRPr="00CC5E27" w:rsidRDefault="00CC5E27" w:rsidP="00CC5E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786" w:type="dxa"/>
          </w:tcPr>
          <w:p w:rsidR="00CC5E27" w:rsidRPr="00CC5E27" w:rsidRDefault="00CC5E27" w:rsidP="00CC5E27">
            <w:pPr>
              <w:spacing w:line="273" w:lineRule="exact"/>
              <w:rPr>
                <w:b/>
                <w:bCs/>
                <w:lang w:eastAsia="en-US"/>
              </w:rPr>
            </w:pPr>
            <w:r w:rsidRPr="00CC5E27">
              <w:rPr>
                <w:b/>
                <w:bCs/>
                <w:lang w:eastAsia="en-US"/>
              </w:rPr>
              <w:t xml:space="preserve">Учебники: </w:t>
            </w:r>
          </w:p>
          <w:p w:rsidR="00CC5E27" w:rsidRPr="00CC5E27" w:rsidRDefault="00CC5E27" w:rsidP="00CC5E27">
            <w:pPr>
              <w:widowControl w:val="0"/>
              <w:suppressAutoHyphens/>
              <w:spacing w:before="240" w:after="60"/>
              <w:contextualSpacing/>
              <w:jc w:val="both"/>
              <w:outlineLvl w:val="2"/>
              <w:rPr>
                <w:bCs/>
                <w:lang w:eastAsia="ar-SA"/>
              </w:rPr>
            </w:pPr>
            <w:r w:rsidRPr="00CC5E27">
              <w:rPr>
                <w:bCs/>
                <w:lang w:eastAsia="ar-SA"/>
              </w:rPr>
              <w:t xml:space="preserve">Алгебра 10-11, автора  Мордковича А.Г. Алгебра </w:t>
            </w:r>
            <w:proofErr w:type="gramStart"/>
            <w:r w:rsidRPr="00CC5E27">
              <w:rPr>
                <w:bCs/>
                <w:lang w:eastAsia="ar-SA"/>
              </w:rPr>
              <w:t>ч</w:t>
            </w:r>
            <w:proofErr w:type="gramEnd"/>
            <w:r w:rsidRPr="00CC5E27">
              <w:rPr>
                <w:bCs/>
                <w:lang w:eastAsia="ar-SA"/>
              </w:rPr>
              <w:t>.1-2, Москва «Мнемозина» 2014»</w:t>
            </w:r>
          </w:p>
        </w:tc>
      </w:tr>
      <w:tr w:rsidR="00CC5E27" w:rsidRPr="00CC5E27" w:rsidTr="00782864">
        <w:trPr>
          <w:trHeight w:val="67"/>
        </w:trPr>
        <w:tc>
          <w:tcPr>
            <w:tcW w:w="4785" w:type="dxa"/>
            <w:vMerge/>
          </w:tcPr>
          <w:p w:rsidR="00CC5E27" w:rsidRPr="00CC5E27" w:rsidRDefault="00CC5E27" w:rsidP="00CC5E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786" w:type="dxa"/>
          </w:tcPr>
          <w:p w:rsidR="00782864" w:rsidRPr="00C46178" w:rsidRDefault="00CC5E27" w:rsidP="0078286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CC5E27">
              <w:rPr>
                <w:b/>
                <w:bCs/>
                <w:lang w:eastAsia="en-US"/>
              </w:rPr>
              <w:t xml:space="preserve">Количество   часов:  </w:t>
            </w:r>
            <w:r w:rsidR="00782864" w:rsidRPr="008D1E79">
              <w:rPr>
                <w:sz w:val="24"/>
                <w:szCs w:val="24"/>
              </w:rPr>
              <w:t>Рабочая программа сохраняет авторскую концепцию.</w:t>
            </w:r>
            <w:r w:rsidR="00782864">
              <w:rPr>
                <w:sz w:val="24"/>
                <w:szCs w:val="24"/>
              </w:rPr>
              <w:t xml:space="preserve"> </w:t>
            </w:r>
            <w:r w:rsidR="00782864" w:rsidRPr="00C46178">
              <w:rPr>
                <w:sz w:val="24"/>
                <w:szCs w:val="24"/>
              </w:rPr>
              <w:t>Программа рассчитана на 105 часов, 3 часа в неделю, из школьного компонента выделен дополнительный час на приобретение дополнительных математических знаний и умений.</w:t>
            </w:r>
            <w:r w:rsidR="00782864" w:rsidRPr="00C46178">
              <w:rPr>
                <w:bCs/>
                <w:sz w:val="24"/>
                <w:szCs w:val="24"/>
              </w:rPr>
              <w:t xml:space="preserve"> Таким образом, программа составлена на 4 часа в неделю, 140 часов в год</w:t>
            </w:r>
            <w:r w:rsidR="00782864">
              <w:rPr>
                <w:bCs/>
                <w:sz w:val="24"/>
                <w:szCs w:val="24"/>
              </w:rPr>
              <w:t xml:space="preserve"> в 10 классе, 136 часов в год в 11 классе</w:t>
            </w:r>
            <w:r w:rsidR="00782864" w:rsidRPr="008D1E79">
              <w:rPr>
                <w:sz w:val="24"/>
                <w:szCs w:val="24"/>
              </w:rPr>
              <w:t>:</w:t>
            </w:r>
          </w:p>
          <w:p w:rsidR="00782864" w:rsidRPr="008D1E79" w:rsidRDefault="00782864" w:rsidP="0078286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 классе – 3+1</w:t>
            </w:r>
            <w:r w:rsidRPr="008D1E79">
              <w:rPr>
                <w:sz w:val="24"/>
                <w:szCs w:val="24"/>
              </w:rPr>
              <w:t xml:space="preserve"> часа в неделю;</w:t>
            </w:r>
          </w:p>
          <w:p w:rsidR="00782864" w:rsidRDefault="00782864" w:rsidP="00782864">
            <w:pPr>
              <w:ind w:firstLine="709"/>
              <w:jc w:val="both"/>
              <w:rPr>
                <w:sz w:val="24"/>
                <w:szCs w:val="24"/>
              </w:rPr>
            </w:pPr>
            <w:r w:rsidRPr="008D1E79">
              <w:rPr>
                <w:sz w:val="24"/>
                <w:szCs w:val="24"/>
              </w:rPr>
              <w:t>в 11</w:t>
            </w:r>
            <w:r>
              <w:rPr>
                <w:sz w:val="24"/>
                <w:szCs w:val="24"/>
              </w:rPr>
              <w:t xml:space="preserve"> классе – 3+1</w:t>
            </w:r>
            <w:r w:rsidRPr="008D1E79">
              <w:rPr>
                <w:sz w:val="24"/>
                <w:szCs w:val="24"/>
              </w:rPr>
              <w:t xml:space="preserve"> часа в неделю</w:t>
            </w:r>
            <w:r>
              <w:rPr>
                <w:sz w:val="24"/>
                <w:szCs w:val="24"/>
              </w:rPr>
              <w:t>;</w:t>
            </w:r>
          </w:p>
          <w:p w:rsidR="0044019A" w:rsidRDefault="0044019A" w:rsidP="00440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календарному учебному графику  в 10 классе 140 часов в год, в 11 классе 134 часа в год.</w:t>
            </w:r>
          </w:p>
          <w:p w:rsidR="00CC5E27" w:rsidRPr="00CC5E27" w:rsidRDefault="00CC5E27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C5E27" w:rsidRPr="00CC5E27" w:rsidTr="00782864">
        <w:trPr>
          <w:trHeight w:val="67"/>
        </w:trPr>
        <w:tc>
          <w:tcPr>
            <w:tcW w:w="4785" w:type="dxa"/>
            <w:vMerge/>
          </w:tcPr>
          <w:p w:rsidR="00CC5E27" w:rsidRPr="00CC5E27" w:rsidRDefault="00CC5E27" w:rsidP="00CC5E27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786" w:type="dxa"/>
          </w:tcPr>
          <w:p w:rsidR="00CC5E27" w:rsidRPr="00CC5E27" w:rsidRDefault="00CC5E27" w:rsidP="00CC5E27">
            <w:pPr>
              <w:rPr>
                <w:b/>
                <w:bCs/>
                <w:lang w:eastAsia="en-US"/>
              </w:rPr>
            </w:pPr>
            <w:r w:rsidRPr="00CC5E27">
              <w:rPr>
                <w:b/>
                <w:bCs/>
                <w:lang w:eastAsia="en-US"/>
              </w:rPr>
              <w:t>Цели программы:</w:t>
            </w:r>
          </w:p>
          <w:p w:rsidR="00CC5E27" w:rsidRPr="00CC5E27" w:rsidRDefault="00CC5E27" w:rsidP="00CC5E27">
            <w:pPr>
              <w:suppressAutoHyphens/>
              <w:contextualSpacing/>
              <w:jc w:val="both"/>
              <w:rPr>
                <w:lang w:eastAsia="ar-SA"/>
              </w:rPr>
            </w:pPr>
            <w:r w:rsidRPr="00CC5E27">
              <w:rPr>
                <w:lang w:eastAsia="ar-SA"/>
              </w:rPr>
      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CC5E27" w:rsidRPr="00CC5E27" w:rsidRDefault="00CC5E27" w:rsidP="00CC5E27">
            <w:pPr>
              <w:suppressAutoHyphens/>
              <w:contextualSpacing/>
              <w:jc w:val="both"/>
              <w:rPr>
                <w:lang w:eastAsia="ar-SA"/>
              </w:rPr>
            </w:pPr>
            <w:r w:rsidRPr="00CC5E27">
              <w:rPr>
                <w:lang w:eastAsia="ar-SA"/>
              </w:rPr>
      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CC5E27" w:rsidRPr="00CC5E27" w:rsidRDefault="00CC5E27" w:rsidP="00CC5E27">
            <w:pPr>
              <w:suppressAutoHyphens/>
              <w:contextualSpacing/>
              <w:jc w:val="both"/>
              <w:rPr>
                <w:lang w:eastAsia="ar-SA"/>
              </w:rPr>
            </w:pPr>
            <w:r w:rsidRPr="00CC5E27">
              <w:rPr>
                <w:lang w:eastAsia="ar-SA"/>
              </w:rPr>
              <w:t xml:space="preserve">- овладение математическими знаниями и умениями, необходимыми в повседневной жизни, для изучения школьных </w:t>
            </w:r>
            <w:proofErr w:type="spellStart"/>
            <w:proofErr w:type="gramStart"/>
            <w:r w:rsidRPr="00CC5E27">
              <w:rPr>
                <w:lang w:eastAsia="ar-SA"/>
              </w:rPr>
              <w:t>естественно-научных</w:t>
            </w:r>
            <w:proofErr w:type="spellEnd"/>
            <w:proofErr w:type="gramEnd"/>
            <w:r w:rsidRPr="00CC5E27">
              <w:rPr>
                <w:lang w:eastAsia="ar-SA"/>
              </w:rPr>
              <w:t xml:space="preserve"> дисциплин на базовом уровне, для </w:t>
            </w:r>
            <w:r w:rsidRPr="00CC5E27">
              <w:rPr>
                <w:lang w:eastAsia="ar-SA"/>
              </w:rPr>
              <w:lastRenderedPageBreak/>
              <w:t>получения образования в областях, не требующих углубленной математической подготовки;</w:t>
            </w:r>
          </w:p>
          <w:p w:rsidR="00CC5E27" w:rsidRPr="00CC5E27" w:rsidRDefault="00CC5E27" w:rsidP="00CC5E27">
            <w:pPr>
              <w:suppressAutoHyphens/>
              <w:contextualSpacing/>
              <w:jc w:val="both"/>
              <w:rPr>
                <w:lang w:eastAsia="ar-SA"/>
              </w:rPr>
            </w:pPr>
            <w:r w:rsidRPr="00CC5E27">
              <w:rPr>
                <w:lang w:eastAsia="ar-SA"/>
              </w:rPr>
      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</w:t>
            </w:r>
          </w:p>
          <w:p w:rsidR="00CC5E27" w:rsidRPr="00CC5E27" w:rsidRDefault="00CC5E27" w:rsidP="00CC5E27">
            <w:pPr>
              <w:rPr>
                <w:rFonts w:eastAsia="Calibri"/>
                <w:lang w:eastAsia="en-US"/>
              </w:rPr>
            </w:pPr>
          </w:p>
        </w:tc>
      </w:tr>
    </w:tbl>
    <w:p w:rsidR="00FB020D" w:rsidRDefault="00FB020D" w:rsidP="00CC5E27">
      <w:pPr>
        <w:spacing w:before="80" w:after="80" w:line="276" w:lineRule="auto"/>
        <w:contextualSpacing/>
        <w:rPr>
          <w:b/>
        </w:rPr>
      </w:pPr>
    </w:p>
    <w:p w:rsidR="00FD3207" w:rsidRDefault="00FD3207" w:rsidP="00FB020D">
      <w:pPr>
        <w:numPr>
          <w:ilvl w:val="0"/>
          <w:numId w:val="31"/>
        </w:numPr>
        <w:spacing w:before="80" w:after="80" w:line="276" w:lineRule="auto"/>
        <w:contextualSpacing/>
        <w:jc w:val="center"/>
        <w:rPr>
          <w:b/>
        </w:rPr>
      </w:pPr>
      <w:r w:rsidRPr="00FD3207">
        <w:rPr>
          <w:b/>
        </w:rPr>
        <w:t>Планируемые резул</w:t>
      </w:r>
      <w:r w:rsidR="00964C7D">
        <w:rPr>
          <w:b/>
        </w:rPr>
        <w:t>ьтаты освоения учебного курса</w:t>
      </w:r>
    </w:p>
    <w:p w:rsidR="00782864" w:rsidRPr="008D1E79" w:rsidRDefault="00782864" w:rsidP="00782864">
      <w:pPr>
        <w:ind w:firstLine="567"/>
        <w:jc w:val="both"/>
      </w:pPr>
      <w:r w:rsidRPr="008D1E79">
        <w:t xml:space="preserve">В результате изучения математики на </w:t>
      </w:r>
      <w:r>
        <w:t>профильном</w:t>
      </w:r>
      <w:r w:rsidRPr="008D1E79">
        <w:t xml:space="preserve"> уровне ученик должен знать/понимать: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вероятностный характер различных процессов </w:t>
      </w:r>
      <w:r>
        <w:t xml:space="preserve">и закономерностей </w:t>
      </w:r>
      <w:r w:rsidRPr="008D1E79">
        <w:t>окружающего мира;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Алгебра</w:t>
      </w:r>
    </w:p>
    <w:p w:rsidR="00782864" w:rsidRPr="008D1E79" w:rsidRDefault="00782864" w:rsidP="00782864">
      <w:pPr>
        <w:ind w:firstLine="567"/>
        <w:jc w:val="both"/>
      </w:pPr>
      <w:r w:rsidRPr="008D1E79">
        <w:rPr>
          <w:bCs/>
        </w:rPr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применять понятия, связанные с делимостью целых чисел, при решении математических задач</w:t>
      </w:r>
      <w:r w:rsidRPr="008D1E79">
        <w:t>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находить корни многочленов с одной переменной, раскладывать многочлены на множители;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Функции и графики</w:t>
      </w:r>
    </w:p>
    <w:p w:rsidR="00782864" w:rsidRPr="008D1E79" w:rsidRDefault="00782864" w:rsidP="00782864">
      <w:pPr>
        <w:ind w:firstLine="567"/>
        <w:jc w:val="both"/>
        <w:rPr>
          <w:bCs/>
        </w:rPr>
      </w:pPr>
      <w:r w:rsidRPr="008D1E79">
        <w:rPr>
          <w:bCs/>
        </w:rPr>
        <w:lastRenderedPageBreak/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определять значение функции по значению аргумента при различных способах задания функции; 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строить графики изученных функций;</w:t>
      </w:r>
      <w:r>
        <w:t xml:space="preserve"> выполнять преобразования графиков;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описывать по графику и по формуле поведение и свойства функций;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решать уравнения, простейшие системы уравнений,</w:t>
      </w:r>
      <w:r>
        <w:t xml:space="preserve"> неравенства,</w:t>
      </w:r>
      <w:r w:rsidRPr="008D1E79">
        <w:t xml:space="preserve"> используя свойства функций и их графи</w:t>
      </w:r>
      <w:r>
        <w:t>ческие представления</w:t>
      </w:r>
      <w:r w:rsidRPr="008D1E79">
        <w:t>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 xml:space="preserve">описания </w:t>
      </w:r>
      <w:r>
        <w:t xml:space="preserve">и исследования </w:t>
      </w:r>
      <w:r w:rsidRPr="008D1E79">
        <w:t xml:space="preserve">с помощью </w:t>
      </w:r>
      <w:r>
        <w:t>функций реальных</w:t>
      </w:r>
      <w:r w:rsidRPr="008D1E79">
        <w:t xml:space="preserve"> зависимостей, представления их графически, интерпретации графиков</w:t>
      </w:r>
      <w:r>
        <w:t xml:space="preserve"> реальных процессов;</w:t>
      </w:r>
    </w:p>
    <w:p w:rsidR="00782864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Pr="008D1E79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Pr="008D1E79" w:rsidRDefault="00782864" w:rsidP="00782864">
      <w:pPr>
        <w:tabs>
          <w:tab w:val="num" w:pos="709"/>
        </w:tabs>
        <w:jc w:val="center"/>
        <w:rPr>
          <w:b/>
        </w:rPr>
      </w:pPr>
      <w:r w:rsidRPr="008D1E79">
        <w:rPr>
          <w:b/>
        </w:rPr>
        <w:t>Начала математического анализа</w:t>
      </w:r>
    </w:p>
    <w:p w:rsidR="00782864" w:rsidRPr="008D1E79" w:rsidRDefault="00782864" w:rsidP="00782864">
      <w:pPr>
        <w:ind w:firstLine="709"/>
        <w:jc w:val="both"/>
        <w:rPr>
          <w:iCs/>
        </w:rPr>
      </w:pPr>
      <w:r w:rsidRPr="008D1E79">
        <w:rPr>
          <w:bCs/>
        </w:rPr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находить сумму бесконечно убывающей геометрической прогрессии;</w:t>
      </w:r>
      <w:r>
        <w:br/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исследовать функции </w:t>
      </w:r>
      <w:r>
        <w:t xml:space="preserve">и </w:t>
      </w:r>
      <w:r w:rsidRPr="008D1E79">
        <w:t>строить</w:t>
      </w:r>
      <w:r>
        <w:t xml:space="preserve"> их</w:t>
      </w:r>
      <w:r w:rsidRPr="008D1E79">
        <w:t xml:space="preserve"> графики </w:t>
      </w:r>
      <w:r>
        <w:t>с помощью производной;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решать задачи с применением уравнения касательной к графику функций</w:t>
      </w:r>
      <w:r w:rsidRPr="008D1E79">
        <w:t>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решать задачи на нахождение наибольшего и наименьшего значения функции на отрезке;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вычислять площади </w:t>
      </w:r>
      <w:r>
        <w:t>криволинейной трапеции</w:t>
      </w:r>
      <w:r w:rsidRPr="008D1E79">
        <w:t xml:space="preserve">; 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 xml:space="preserve">решения </w:t>
      </w:r>
      <w:r>
        <w:t xml:space="preserve">геометрических, физических, экономических и других </w:t>
      </w:r>
      <w:r w:rsidRPr="008D1E79">
        <w:t xml:space="preserve">прикладных задач, в том числе </w:t>
      </w:r>
      <w:r>
        <w:t>задач</w:t>
      </w:r>
      <w:r w:rsidRPr="008D1E79">
        <w:t xml:space="preserve"> на наибольшие и наименьшие значения</w:t>
      </w:r>
      <w:r>
        <w:t xml:space="preserve"> с применением аппарата математического анализа;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Уравнения и неравенства</w:t>
      </w:r>
    </w:p>
    <w:p w:rsidR="00782864" w:rsidRPr="008D1E79" w:rsidRDefault="00782864" w:rsidP="00782864">
      <w:pPr>
        <w:ind w:firstLine="567"/>
        <w:jc w:val="both"/>
        <w:rPr>
          <w:bCs/>
        </w:rPr>
      </w:pPr>
      <w:r w:rsidRPr="008D1E79">
        <w:rPr>
          <w:bCs/>
        </w:rPr>
        <w:t>уметь: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доказывать несложные неравенства;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изображать на координатной плоскости множества решений уравнений и </w:t>
      </w:r>
      <w:r>
        <w:t>неравен</w:t>
      </w:r>
      <w:proofErr w:type="gramStart"/>
      <w:r>
        <w:t>ств с дв</w:t>
      </w:r>
      <w:proofErr w:type="gramEnd"/>
      <w:r>
        <w:t xml:space="preserve">умя переменными и </w:t>
      </w:r>
      <w:r w:rsidRPr="008D1E79">
        <w:t>их систем;</w:t>
      </w:r>
      <w:r>
        <w:t xml:space="preserve"> находить приближенные решения уравнений и их систем, используя графический метод;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решать уравнения, неравенства и системы с применением графических представлений, свойств функции, производной;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построения и исследования простейших математических моделей;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Элем</w:t>
      </w:r>
      <w:r>
        <w:rPr>
          <w:b/>
          <w:bCs/>
        </w:rPr>
        <w:t xml:space="preserve">енты комбинаторики, статистики и </w:t>
      </w:r>
      <w:r w:rsidRPr="008D1E79">
        <w:rPr>
          <w:b/>
          <w:bCs/>
        </w:rPr>
        <w:t>теории вероятностей</w:t>
      </w:r>
    </w:p>
    <w:p w:rsidR="00782864" w:rsidRPr="008D1E79" w:rsidRDefault="00782864" w:rsidP="00782864">
      <w:pPr>
        <w:ind w:firstLine="567"/>
        <w:jc w:val="both"/>
        <w:rPr>
          <w:bCs/>
        </w:rPr>
      </w:pPr>
      <w:r w:rsidRPr="008D1E79">
        <w:rPr>
          <w:bCs/>
        </w:rPr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решать простейшие комбинаторные задачи методом перебора, а также с использованием известных формул;</w:t>
      </w:r>
      <w:r>
        <w:t xml:space="preserve"> треугольника Паскаля; вычислять коэффициенты бинома Ньютона по формуле и с использованием треугольника </w:t>
      </w:r>
      <w:r>
        <w:lastRenderedPageBreak/>
        <w:t>Паскаля;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вычислять вероятности событий на основе подсчета числа исходов</w:t>
      </w:r>
      <w:r>
        <w:t xml:space="preserve"> (простейшие случаи)</w:t>
      </w:r>
      <w:r w:rsidRPr="008D1E79">
        <w:t>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анализа реальных числовых данных, представленных в виде диаграмм, графиков;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анализа информации статистического характера.</w:t>
      </w:r>
    </w:p>
    <w:p w:rsidR="00782864" w:rsidRPr="008D1E79" w:rsidRDefault="00782864" w:rsidP="00782864">
      <w:pPr>
        <w:ind w:firstLine="567"/>
        <w:jc w:val="both"/>
        <w:rPr>
          <w:b/>
          <w:bCs/>
        </w:rPr>
      </w:pPr>
    </w:p>
    <w:p w:rsidR="00782864" w:rsidRPr="00782864" w:rsidRDefault="00782864" w:rsidP="00782864">
      <w:pPr>
        <w:pStyle w:val="a7"/>
        <w:numPr>
          <w:ilvl w:val="0"/>
          <w:numId w:val="31"/>
        </w:numPr>
        <w:spacing w:before="80" w:after="80" w:line="276" w:lineRule="auto"/>
        <w:jc w:val="center"/>
        <w:rPr>
          <w:b/>
        </w:rPr>
      </w:pPr>
      <w:r>
        <w:rPr>
          <w:b/>
        </w:rPr>
        <w:t>Содержание учебного курса</w:t>
      </w:r>
    </w:p>
    <w:p w:rsidR="00782864" w:rsidRPr="008D1E79" w:rsidRDefault="00782864" w:rsidP="007828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D1E79">
        <w:rPr>
          <w:b/>
          <w:bCs/>
          <w:sz w:val="26"/>
          <w:szCs w:val="26"/>
        </w:rPr>
        <w:t>10 класс</w:t>
      </w:r>
    </w:p>
    <w:p w:rsidR="00782864" w:rsidRPr="00E943D0" w:rsidRDefault="00782864" w:rsidP="00782864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782864" w:rsidRPr="008D1E79" w:rsidRDefault="00782864" w:rsidP="00782864">
      <w:pPr>
        <w:jc w:val="both"/>
        <w:rPr>
          <w:b/>
          <w:i/>
        </w:rPr>
      </w:pPr>
      <w:r w:rsidRPr="008D1E79">
        <w:rPr>
          <w:b/>
          <w:i/>
        </w:rPr>
        <w:t xml:space="preserve">Тема </w:t>
      </w:r>
      <w:r>
        <w:rPr>
          <w:b/>
          <w:i/>
        </w:rPr>
        <w:t>1</w:t>
      </w:r>
      <w:r w:rsidRPr="008D1E79">
        <w:rPr>
          <w:b/>
          <w:i/>
        </w:rPr>
        <w:t xml:space="preserve">. </w:t>
      </w:r>
      <w:r w:rsidR="00ED598F">
        <w:rPr>
          <w:b/>
          <w:i/>
        </w:rPr>
        <w:t>Числовые функции (</w:t>
      </w:r>
      <w:r w:rsidR="00960862">
        <w:rPr>
          <w:b/>
          <w:i/>
        </w:rPr>
        <w:t>5</w:t>
      </w:r>
      <w:r w:rsidRPr="008D1E79">
        <w:rPr>
          <w:b/>
          <w:i/>
        </w:rPr>
        <w:t xml:space="preserve"> часов)</w:t>
      </w:r>
    </w:p>
    <w:p w:rsidR="00782864" w:rsidRPr="008D1E79" w:rsidRDefault="00782864" w:rsidP="00782864">
      <w:pPr>
        <w:ind w:firstLine="709"/>
        <w:jc w:val="both"/>
      </w:pPr>
      <w:r>
        <w:t>Определение числовой функции и способы ее задания. Свойства функций. Периодические и обратные функции</w:t>
      </w:r>
      <w:r w:rsidRPr="008D1E79">
        <w:t>.</w:t>
      </w:r>
    </w:p>
    <w:p w:rsidR="00782864" w:rsidRPr="007E6564" w:rsidRDefault="00782864" w:rsidP="00782864">
      <w:pPr>
        <w:ind w:firstLine="709"/>
        <w:jc w:val="both"/>
      </w:pPr>
      <w:r w:rsidRPr="008D1E79">
        <w:rPr>
          <w:i/>
        </w:rPr>
        <w:t xml:space="preserve">Обучающиеся должны знать: </w:t>
      </w:r>
      <w:r w:rsidRPr="007E6564">
        <w:t>способы задания функции</w:t>
      </w:r>
      <w:r>
        <w:t xml:space="preserve">; свойства изученных функций; </w:t>
      </w:r>
      <w:r w:rsidRPr="007E6564">
        <w:t>как математические функции могут описывать реальные зависимости;</w:t>
      </w:r>
    </w:p>
    <w:p w:rsidR="00782864" w:rsidRPr="00E943D0" w:rsidRDefault="00782864" w:rsidP="00960862">
      <w:pPr>
        <w:ind w:firstLine="709"/>
        <w:jc w:val="both"/>
      </w:pPr>
      <w:r w:rsidRPr="008D1E79">
        <w:rPr>
          <w:i/>
        </w:rPr>
        <w:t>Обучающиеся должны уметь:</w:t>
      </w:r>
      <w:r w:rsidR="00302585">
        <w:rPr>
          <w:i/>
        </w:rPr>
        <w:t xml:space="preserve"> </w:t>
      </w:r>
      <w:r w:rsidRPr="007E6564">
        <w:t>описывать свойства изученных функций;</w:t>
      </w:r>
      <w:r w:rsidR="00302585">
        <w:t xml:space="preserve"> </w:t>
      </w:r>
      <w:r w:rsidRPr="00940C97">
        <w:t>определять значение функции по значению аргумента, строить графики изученных функций, использовать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782864" w:rsidRPr="008D1E79" w:rsidRDefault="00782864" w:rsidP="00782864">
      <w:pPr>
        <w:jc w:val="both"/>
        <w:rPr>
          <w:b/>
          <w:i/>
        </w:rPr>
      </w:pPr>
      <w:r w:rsidRPr="008D1E79">
        <w:rPr>
          <w:b/>
          <w:i/>
        </w:rPr>
        <w:t xml:space="preserve">Тема </w:t>
      </w:r>
      <w:r>
        <w:rPr>
          <w:b/>
          <w:i/>
        </w:rPr>
        <w:t>2</w:t>
      </w:r>
      <w:r w:rsidRPr="008D1E79">
        <w:rPr>
          <w:b/>
          <w:i/>
        </w:rPr>
        <w:t xml:space="preserve">. </w:t>
      </w:r>
      <w:r w:rsidR="00960862">
        <w:rPr>
          <w:b/>
          <w:i/>
        </w:rPr>
        <w:t>Тригонометрические функции  (30</w:t>
      </w:r>
      <w:r>
        <w:rPr>
          <w:b/>
          <w:i/>
        </w:rPr>
        <w:t xml:space="preserve"> час</w:t>
      </w:r>
      <w:r w:rsidRPr="008D1E79">
        <w:rPr>
          <w:b/>
          <w:i/>
        </w:rPr>
        <w:t>)</w:t>
      </w:r>
    </w:p>
    <w:p w:rsidR="00782864" w:rsidRPr="008D1E79" w:rsidRDefault="00782864" w:rsidP="00782864">
      <w:pPr>
        <w:ind w:firstLine="709"/>
        <w:jc w:val="both"/>
      </w:pPr>
      <w:r>
        <w:t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</w:t>
      </w:r>
      <w:r w:rsidRPr="008D1E79">
        <w:t>.</w:t>
      </w:r>
    </w:p>
    <w:p w:rsidR="00782864" w:rsidRPr="00DE09C0" w:rsidRDefault="00782864" w:rsidP="00782864">
      <w:pPr>
        <w:ind w:firstLine="709"/>
        <w:jc w:val="both"/>
      </w:pPr>
      <w:r w:rsidRPr="00DE09C0">
        <w:rPr>
          <w:i/>
        </w:rPr>
        <w:t>Обучающиеся должны знать</w:t>
      </w:r>
      <w:r w:rsidRPr="00DE09C0">
        <w:t>: синус, косинус, тангенс, котангенс произвольного угла и числа; основные формулы тригонометрии;</w:t>
      </w:r>
      <w:r>
        <w:t xml:space="preserve"> определения радиана, тождества; </w:t>
      </w:r>
      <w:r w:rsidRPr="00DE09C0">
        <w:t xml:space="preserve">что такое период </w:t>
      </w:r>
      <w:proofErr w:type="gramStart"/>
      <w:r w:rsidRPr="00DE09C0">
        <w:t>функции</w:t>
      </w:r>
      <w:proofErr w:type="gramEnd"/>
      <w:r w:rsidRPr="00DE09C0">
        <w:t xml:space="preserve">; какая функция называется периодической свойства и графики функции у = </w:t>
      </w:r>
      <w:proofErr w:type="spellStart"/>
      <w:r w:rsidRPr="00DE09C0">
        <w:t>sin</w:t>
      </w:r>
      <w:proofErr w:type="spellEnd"/>
      <w:r w:rsidRPr="00DE09C0">
        <w:t xml:space="preserve"> </w:t>
      </w:r>
      <w:proofErr w:type="spellStart"/>
      <w:r w:rsidRPr="00DE09C0">
        <w:t>x</w:t>
      </w:r>
      <w:proofErr w:type="spellEnd"/>
      <w:r w:rsidRPr="00DE09C0">
        <w:t xml:space="preserve">, </w:t>
      </w:r>
      <w:proofErr w:type="spellStart"/>
      <w:r w:rsidRPr="00DE09C0">
        <w:t>у=cos</w:t>
      </w:r>
      <w:proofErr w:type="spellEnd"/>
      <w:r w:rsidRPr="00DE09C0">
        <w:t xml:space="preserve"> </w:t>
      </w:r>
      <w:proofErr w:type="spellStart"/>
      <w:r w:rsidRPr="00DE09C0">
        <w:t>x</w:t>
      </w:r>
      <w:proofErr w:type="spellEnd"/>
      <w:r w:rsidRPr="00DE09C0">
        <w:t xml:space="preserve">, </w:t>
      </w:r>
      <w:proofErr w:type="spellStart"/>
      <w:r w:rsidRPr="00DE09C0">
        <w:t>у=</w:t>
      </w:r>
      <w:proofErr w:type="spellEnd"/>
      <w:r w:rsidRPr="00DE09C0">
        <w:t xml:space="preserve"> </w:t>
      </w:r>
      <w:proofErr w:type="spellStart"/>
      <w:r w:rsidRPr="00DE09C0">
        <w:t>tgx</w:t>
      </w:r>
      <w:proofErr w:type="spellEnd"/>
      <w:r w:rsidRPr="00DE09C0">
        <w:t xml:space="preserve">, </w:t>
      </w:r>
      <w:proofErr w:type="spellStart"/>
      <w:r w:rsidRPr="00DE09C0">
        <w:t>у=ctgx</w:t>
      </w:r>
      <w:proofErr w:type="spellEnd"/>
      <w:r w:rsidRPr="00DE09C0">
        <w:t>; свойства и график обратных тригонометрических функций.</w:t>
      </w:r>
    </w:p>
    <w:p w:rsidR="00782864" w:rsidRDefault="00782864" w:rsidP="00782864">
      <w:pPr>
        <w:ind w:firstLine="709"/>
        <w:jc w:val="both"/>
      </w:pPr>
      <w:r w:rsidRPr="00DE09C0">
        <w:rPr>
          <w:i/>
        </w:rPr>
        <w:t>Обучающиеся должны уметь:</w:t>
      </w:r>
      <w:r w:rsidRPr="00DE09C0">
        <w:t xml:space="preserve"> выполнять преобразования простейших тригонометрических выражений, переводить радианную меру угла в градусы и обратно, применять способы доказательства тождеств, использовать основные фо</w:t>
      </w:r>
      <w:r>
        <w:t xml:space="preserve">рмулы при выполнении </w:t>
      </w:r>
      <w:proofErr w:type="spellStart"/>
      <w:r>
        <w:t>упражнений</w:t>
      </w:r>
      <w:proofErr w:type="gramStart"/>
      <w:r>
        <w:t>;</w:t>
      </w:r>
      <w:r w:rsidRPr="00DE09C0">
        <w:t>н</w:t>
      </w:r>
      <w:proofErr w:type="gramEnd"/>
      <w:r w:rsidRPr="00DE09C0">
        <w:t>аходить</w:t>
      </w:r>
      <w:proofErr w:type="spellEnd"/>
      <w:r w:rsidRPr="00DE09C0">
        <w:t xml:space="preserve"> период функции, доказывать что функция периодическая, строить графики </w:t>
      </w:r>
      <w:proofErr w:type="spellStart"/>
      <w:r w:rsidRPr="00DE09C0">
        <w:t>у=</w:t>
      </w:r>
      <w:proofErr w:type="spellEnd"/>
      <w:r w:rsidRPr="00DE09C0">
        <w:t xml:space="preserve"> </w:t>
      </w:r>
      <w:proofErr w:type="spellStart"/>
      <w:r w:rsidRPr="00DE09C0">
        <w:t>sin</w:t>
      </w:r>
      <w:proofErr w:type="spellEnd"/>
      <w:r w:rsidRPr="00DE09C0">
        <w:t xml:space="preserve"> </w:t>
      </w:r>
      <w:proofErr w:type="spellStart"/>
      <w:r w:rsidRPr="00DE09C0">
        <w:t>x</w:t>
      </w:r>
      <w:proofErr w:type="spellEnd"/>
      <w:r>
        <w:t xml:space="preserve">, </w:t>
      </w:r>
      <w:proofErr w:type="spellStart"/>
      <w:r>
        <w:t>у=cos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, </w:t>
      </w:r>
      <w:proofErr w:type="spellStart"/>
      <w:r>
        <w:t>у=</w:t>
      </w:r>
      <w:proofErr w:type="spellEnd"/>
      <w:r>
        <w:t xml:space="preserve"> </w:t>
      </w:r>
      <w:proofErr w:type="spellStart"/>
      <w:r>
        <w:t>tgx</w:t>
      </w:r>
      <w:proofErr w:type="spellEnd"/>
      <w:r>
        <w:t xml:space="preserve">, </w:t>
      </w:r>
      <w:proofErr w:type="spellStart"/>
      <w:r>
        <w:t>у=ctgx</w:t>
      </w:r>
      <w:proofErr w:type="spellEnd"/>
      <w:r>
        <w:t>.</w:t>
      </w:r>
    </w:p>
    <w:p w:rsidR="00782864" w:rsidRPr="008D1E79" w:rsidRDefault="00782864" w:rsidP="00782864">
      <w:pPr>
        <w:jc w:val="both"/>
        <w:rPr>
          <w:b/>
          <w:i/>
        </w:rPr>
      </w:pPr>
      <w:r w:rsidRPr="008D1E79">
        <w:rPr>
          <w:b/>
          <w:i/>
        </w:rPr>
        <w:t xml:space="preserve">Тема </w:t>
      </w:r>
      <w:r>
        <w:rPr>
          <w:b/>
          <w:i/>
        </w:rPr>
        <w:t>3</w:t>
      </w:r>
      <w:r w:rsidRPr="008D1E79">
        <w:rPr>
          <w:b/>
          <w:i/>
        </w:rPr>
        <w:t xml:space="preserve">. </w:t>
      </w:r>
      <w:r>
        <w:rPr>
          <w:b/>
          <w:i/>
        </w:rPr>
        <w:t xml:space="preserve">Тригонометрические уравнения  (15 </w:t>
      </w:r>
      <w:r w:rsidRPr="008D1E79">
        <w:rPr>
          <w:b/>
          <w:i/>
        </w:rPr>
        <w:t xml:space="preserve"> часов)</w:t>
      </w:r>
    </w:p>
    <w:p w:rsidR="00782864" w:rsidRPr="008D1E79" w:rsidRDefault="00782864" w:rsidP="00782864">
      <w:pPr>
        <w:ind w:firstLine="709"/>
        <w:jc w:val="both"/>
      </w:pPr>
      <w:r>
        <w:t>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тригонометрические уравнения.</w:t>
      </w:r>
    </w:p>
    <w:p w:rsidR="00782864" w:rsidRPr="008D1E79" w:rsidRDefault="00782864" w:rsidP="00782864">
      <w:pPr>
        <w:ind w:firstLine="709"/>
        <w:jc w:val="both"/>
      </w:pPr>
      <w:r w:rsidRPr="008D1E79">
        <w:rPr>
          <w:i/>
        </w:rPr>
        <w:t>Обучающиеся должны знать:</w:t>
      </w:r>
      <w:r w:rsidRPr="00585CF8">
        <w:t xml:space="preserve"> определение арккосинуса, формулу решения уравнения </w:t>
      </w:r>
      <w:proofErr w:type="spellStart"/>
      <w:r w:rsidRPr="00585CF8">
        <w:t>cos</w:t>
      </w:r>
      <w:proofErr w:type="spellEnd"/>
      <w:r w:rsidRPr="00585CF8">
        <w:t xml:space="preserve"> </w:t>
      </w:r>
      <w:proofErr w:type="spellStart"/>
      <w:r w:rsidRPr="00585CF8">
        <w:t>x</w:t>
      </w:r>
      <w:proofErr w:type="spellEnd"/>
      <w:r w:rsidRPr="00585CF8">
        <w:t xml:space="preserve"> </w:t>
      </w:r>
      <w:proofErr w:type="spellStart"/>
      <w:r w:rsidRPr="00585CF8">
        <w:t>=a</w:t>
      </w:r>
      <w:proofErr w:type="spellEnd"/>
      <w:r w:rsidRPr="00585CF8">
        <w:t xml:space="preserve">, определение арксинуса, формулу решения уравнения </w:t>
      </w:r>
      <w:proofErr w:type="spellStart"/>
      <w:r w:rsidRPr="00585CF8">
        <w:t>sin</w:t>
      </w:r>
      <w:proofErr w:type="spellEnd"/>
      <w:r w:rsidRPr="00585CF8">
        <w:t xml:space="preserve"> </w:t>
      </w:r>
      <w:proofErr w:type="spellStart"/>
      <w:r w:rsidRPr="00585CF8">
        <w:t>x</w:t>
      </w:r>
      <w:proofErr w:type="spellEnd"/>
      <w:r w:rsidRPr="00585CF8">
        <w:t xml:space="preserve"> </w:t>
      </w:r>
      <w:proofErr w:type="spellStart"/>
      <w:r w:rsidRPr="00585CF8">
        <w:t>=a</w:t>
      </w:r>
      <w:proofErr w:type="spellEnd"/>
      <w:r w:rsidRPr="00585CF8">
        <w:t xml:space="preserve">; определение арктангенса, формулу решения уравнения </w:t>
      </w:r>
      <w:proofErr w:type="spellStart"/>
      <w:r w:rsidRPr="00585CF8">
        <w:t>tg</w:t>
      </w:r>
      <w:proofErr w:type="spellEnd"/>
      <w:r w:rsidRPr="00585CF8">
        <w:t xml:space="preserve"> </w:t>
      </w:r>
      <w:proofErr w:type="spellStart"/>
      <w:r w:rsidRPr="00585CF8">
        <w:t>x</w:t>
      </w:r>
      <w:proofErr w:type="spellEnd"/>
      <w:r w:rsidRPr="00585CF8">
        <w:t xml:space="preserve"> </w:t>
      </w:r>
      <w:proofErr w:type="spellStart"/>
      <w:r w:rsidRPr="00585CF8">
        <w:t>=a</w:t>
      </w:r>
      <w:proofErr w:type="spellEnd"/>
      <w:r w:rsidRPr="00585CF8">
        <w:t xml:space="preserve">; определение арккотангенса, формулу решения уравнения </w:t>
      </w:r>
      <w:proofErr w:type="spellStart"/>
      <w:proofErr w:type="gramStart"/>
      <w:r w:rsidRPr="00585CF8">
        <w:t>с</w:t>
      </w:r>
      <w:proofErr w:type="gramEnd"/>
      <w:r w:rsidRPr="00585CF8">
        <w:t>tg</w:t>
      </w:r>
      <w:proofErr w:type="spellEnd"/>
      <w:r w:rsidRPr="00585CF8">
        <w:t xml:space="preserve"> </w:t>
      </w:r>
      <w:proofErr w:type="spellStart"/>
      <w:r w:rsidRPr="00585CF8">
        <w:t>x</w:t>
      </w:r>
      <w:proofErr w:type="spellEnd"/>
      <w:r w:rsidRPr="00585CF8">
        <w:t xml:space="preserve"> </w:t>
      </w:r>
      <w:proofErr w:type="spellStart"/>
      <w:r w:rsidRPr="00585CF8">
        <w:t>=a</w:t>
      </w:r>
      <w:proofErr w:type="spellEnd"/>
      <w:r w:rsidRPr="00585CF8">
        <w:t>; различные виды уравнений и способы их решений; что одно и то же тригонометрическое уравнении можно привести к разному виду и решать его разными способами; различные методы решения тригонометрических уравнений; способы решения простейших тригонометрических неравенств.</w:t>
      </w:r>
    </w:p>
    <w:p w:rsidR="00782864" w:rsidRPr="00960862" w:rsidRDefault="00782864" w:rsidP="00960862">
      <w:pPr>
        <w:ind w:firstLine="709"/>
        <w:jc w:val="both"/>
      </w:pPr>
      <w:r w:rsidRPr="008D1E79">
        <w:rPr>
          <w:i/>
        </w:rPr>
        <w:t xml:space="preserve">Обучающиеся должны уметь: </w:t>
      </w:r>
      <w:r w:rsidRPr="00585CF8">
        <w:t xml:space="preserve">решать тригонометрические уравнения; различать тип тригонометрического уравнения и находить способ решения; иметь представление о </w:t>
      </w:r>
      <w:r w:rsidRPr="00585CF8">
        <w:lastRenderedPageBreak/>
        <w:t>решении тригонометрических неравенств; решать простейшие системы тригонометрических уравнений.</w:t>
      </w:r>
    </w:p>
    <w:p w:rsidR="00782864" w:rsidRPr="008D1E79" w:rsidRDefault="00782864" w:rsidP="00782864">
      <w:pPr>
        <w:jc w:val="both"/>
        <w:rPr>
          <w:b/>
          <w:i/>
        </w:rPr>
      </w:pPr>
      <w:r w:rsidRPr="008D1E79">
        <w:rPr>
          <w:b/>
          <w:i/>
        </w:rPr>
        <w:t xml:space="preserve">Тема </w:t>
      </w:r>
      <w:r>
        <w:rPr>
          <w:b/>
          <w:i/>
        </w:rPr>
        <w:t>4</w:t>
      </w:r>
      <w:r w:rsidRPr="008D1E79">
        <w:rPr>
          <w:b/>
          <w:i/>
        </w:rPr>
        <w:t xml:space="preserve">. </w:t>
      </w:r>
      <w:r>
        <w:rPr>
          <w:b/>
          <w:i/>
        </w:rPr>
        <w:t>Преобразование тригонометрических выражений (25 часов</w:t>
      </w:r>
      <w:r w:rsidRPr="008D1E79">
        <w:rPr>
          <w:b/>
          <w:i/>
        </w:rPr>
        <w:t>)</w:t>
      </w:r>
    </w:p>
    <w:p w:rsidR="00782864" w:rsidRPr="008D1E79" w:rsidRDefault="00782864" w:rsidP="00782864">
      <w:pPr>
        <w:ind w:firstLine="709"/>
        <w:jc w:val="both"/>
      </w:pPr>
      <w:r>
        <w:t xml:space="preserve"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</w:t>
      </w:r>
      <w:proofErr w:type="gramStart"/>
      <w:r>
        <w:t xml:space="preserve">( </w:t>
      </w:r>
      <w:proofErr w:type="gramEnd"/>
      <w:r>
        <w:t>продолжение)</w:t>
      </w:r>
    </w:p>
    <w:p w:rsidR="00782864" w:rsidRDefault="00782864" w:rsidP="00782864">
      <w:pPr>
        <w:ind w:firstLine="709"/>
        <w:jc w:val="both"/>
      </w:pPr>
      <w:r w:rsidRPr="008D1E79">
        <w:rPr>
          <w:i/>
        </w:rPr>
        <w:t>Обучающиеся должны знать:</w:t>
      </w:r>
      <w:r w:rsidR="00302585">
        <w:rPr>
          <w:i/>
        </w:rPr>
        <w:t xml:space="preserve"> </w:t>
      </w:r>
      <w:r w:rsidRPr="007E6564">
        <w:t>основные формулы тригонометрии</w:t>
      </w:r>
      <w:r>
        <w:t>; методы решения тригонометрических уравнений.</w:t>
      </w:r>
    </w:p>
    <w:p w:rsidR="00782864" w:rsidRPr="008D1E79" w:rsidRDefault="00782864" w:rsidP="00960862">
      <w:pPr>
        <w:ind w:firstLine="709"/>
        <w:jc w:val="both"/>
      </w:pPr>
      <w:r w:rsidRPr="008D1E79">
        <w:rPr>
          <w:i/>
        </w:rPr>
        <w:t>Обучающиеся должны уметь</w:t>
      </w:r>
      <w:r w:rsidR="00302585">
        <w:rPr>
          <w:i/>
        </w:rPr>
        <w:t xml:space="preserve"> </w:t>
      </w:r>
      <w:r w:rsidRPr="007E6564">
        <w:t>использовать основные фо</w:t>
      </w:r>
      <w:r>
        <w:t>рмулы при выполнении упражнений, доказательстве неравенств и тождеств.</w:t>
      </w:r>
    </w:p>
    <w:p w:rsidR="00782864" w:rsidRDefault="00960862" w:rsidP="00782864">
      <w:pPr>
        <w:jc w:val="both"/>
        <w:rPr>
          <w:b/>
        </w:rPr>
      </w:pPr>
      <w:r>
        <w:rPr>
          <w:b/>
        </w:rPr>
        <w:t>Тема 5</w:t>
      </w:r>
      <w:r w:rsidR="00782864" w:rsidRPr="00F41956">
        <w:rPr>
          <w:b/>
        </w:rPr>
        <w:t>. Степени и корни. Степенные функции. (2</w:t>
      </w:r>
      <w:r w:rsidR="00782864">
        <w:rPr>
          <w:b/>
        </w:rPr>
        <w:t>5</w:t>
      </w:r>
      <w:r>
        <w:rPr>
          <w:b/>
        </w:rPr>
        <w:t xml:space="preserve"> часов</w:t>
      </w:r>
      <w:r w:rsidR="00782864" w:rsidRPr="00F41956">
        <w:rPr>
          <w:b/>
        </w:rPr>
        <w:t>)</w:t>
      </w:r>
    </w:p>
    <w:p w:rsidR="00782864" w:rsidRPr="008B7B5C" w:rsidRDefault="00782864" w:rsidP="00782864">
      <w:pPr>
        <w:ind w:firstLine="709"/>
        <w:jc w:val="both"/>
      </w:pPr>
      <w:r>
        <w:t xml:space="preserve">Понятие корня </w:t>
      </w:r>
      <w:r>
        <w:rPr>
          <w:lang w:val="en-US"/>
        </w:rPr>
        <w:t>n</w:t>
      </w:r>
      <w:r>
        <w:t xml:space="preserve">-ой степени из действительного числа. Функция корень </w:t>
      </w:r>
      <w:r>
        <w:rPr>
          <w:lang w:val="en-US"/>
        </w:rPr>
        <w:t>n</w:t>
      </w:r>
      <w:r>
        <w:t xml:space="preserve">-ой степени  </w:t>
      </w:r>
      <w:proofErr w:type="gramStart"/>
      <w:r>
        <w:t>из</w:t>
      </w:r>
      <w:proofErr w:type="gramEnd"/>
      <w:r>
        <w:t xml:space="preserve"> </w:t>
      </w:r>
      <w:proofErr w:type="spellStart"/>
      <w:proofErr w:type="gramStart"/>
      <w:r>
        <w:t>х</w:t>
      </w:r>
      <w:proofErr w:type="spellEnd"/>
      <w:proofErr w:type="gramEnd"/>
      <w:r>
        <w:t xml:space="preserve">; их свойства и графики. Свойства корня </w:t>
      </w:r>
      <w:r>
        <w:rPr>
          <w:lang w:val="en-US"/>
        </w:rPr>
        <w:t>n</w:t>
      </w:r>
      <w:r>
        <w:t xml:space="preserve">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 </w:t>
      </w:r>
      <w:r>
        <w:rPr>
          <w:lang w:val="en-US"/>
        </w:rPr>
        <w:t>n</w:t>
      </w:r>
      <w:r>
        <w:t>-</w:t>
      </w:r>
      <w:proofErr w:type="spellStart"/>
      <w:r>
        <w:t>й</w:t>
      </w:r>
      <w:proofErr w:type="spellEnd"/>
      <w:r>
        <w:t xml:space="preserve"> степени из комплексных чисел.</w:t>
      </w:r>
    </w:p>
    <w:p w:rsidR="00782864" w:rsidRPr="00F41956" w:rsidRDefault="00782864" w:rsidP="00782864">
      <w:pPr>
        <w:jc w:val="both"/>
      </w:pPr>
      <w:r>
        <w:rPr>
          <w:i/>
        </w:rPr>
        <w:t xml:space="preserve">           </w:t>
      </w:r>
      <w:r w:rsidRPr="00E10C7E">
        <w:rPr>
          <w:i/>
        </w:rPr>
        <w:t>Обучающиеся должны знать:</w:t>
      </w:r>
      <w:r w:rsidRPr="00F41956">
        <w:t xml:space="preserve"> свойства степенной функции во всех ее разновидностях, определение и свойства взаимно обратных функций, определение равносильных уравнений и уравнений – следствие; понимать причины появления посторонних корней и потери корней.</w:t>
      </w:r>
      <w:r>
        <w:t xml:space="preserve"> Знать комплексно-сопряженные числа, возведение в натуральную степень; как найти корни из квадратного уравнения с отрицательным дискриминантом. </w:t>
      </w:r>
    </w:p>
    <w:p w:rsidR="00782864" w:rsidRDefault="00782864" w:rsidP="00960862">
      <w:pPr>
        <w:ind w:firstLine="709"/>
        <w:jc w:val="both"/>
      </w:pPr>
      <w:proofErr w:type="gramStart"/>
      <w:r w:rsidRPr="00E10C7E">
        <w:rPr>
          <w:i/>
        </w:rPr>
        <w:t>Обучающиеся должны уметь:</w:t>
      </w:r>
      <w:r w:rsidR="00302585">
        <w:rPr>
          <w:i/>
        </w:rPr>
        <w:t xml:space="preserve"> </w:t>
      </w:r>
      <w:r w:rsidRPr="002145FD">
        <w:t>находить значения корней</w:t>
      </w:r>
      <w:r>
        <w:t xml:space="preserve"> с натуральным показателем</w:t>
      </w:r>
      <w:r w:rsidRPr="002145FD">
        <w:t>; степеней с действительным показателем;</w:t>
      </w:r>
      <w:r>
        <w:t xml:space="preserve"> поводить по известным формулам и правилам преобразования буквенных выражений, включающих степени, радикалы;</w:t>
      </w:r>
      <w:r w:rsidRPr="002145FD">
        <w:t xml:space="preserve"> решать и</w:t>
      </w:r>
      <w:r w:rsidRPr="00935B03">
        <w:t>ррациональные уравнения; схематическ</w:t>
      </w:r>
      <w:r>
        <w:t>и строить график степенной функц</w:t>
      </w:r>
      <w:r w:rsidRPr="00935B03">
        <w:t>ии, в зависимости от принадлежности показател</w:t>
      </w:r>
      <w:r>
        <w:t>я степени, перечислять свойства; объяснить изученные положения на самостоятельно подобранных примерах, извлекать корень из комплексных чисел.</w:t>
      </w:r>
      <w:proofErr w:type="gramEnd"/>
    </w:p>
    <w:p w:rsidR="00782864" w:rsidRDefault="00960862" w:rsidP="00782864">
      <w:pPr>
        <w:jc w:val="both"/>
        <w:rPr>
          <w:b/>
        </w:rPr>
      </w:pPr>
      <w:r>
        <w:rPr>
          <w:b/>
        </w:rPr>
        <w:t>Тема 6</w:t>
      </w:r>
      <w:r w:rsidR="00782864" w:rsidRPr="008B7B5C">
        <w:rPr>
          <w:b/>
        </w:rPr>
        <w:t>. Показатель</w:t>
      </w:r>
      <w:r>
        <w:rPr>
          <w:b/>
        </w:rPr>
        <w:t>ная и логарифмическая функция (3</w:t>
      </w:r>
      <w:r w:rsidR="00782864">
        <w:rPr>
          <w:b/>
        </w:rPr>
        <w:t>0</w:t>
      </w:r>
      <w:r w:rsidR="00782864" w:rsidRPr="008B7B5C">
        <w:rPr>
          <w:b/>
        </w:rPr>
        <w:t xml:space="preserve"> час)</w:t>
      </w:r>
    </w:p>
    <w:p w:rsidR="00782864" w:rsidRPr="00960862" w:rsidRDefault="00782864" w:rsidP="00782864">
      <w:pPr>
        <w:ind w:firstLine="709"/>
        <w:jc w:val="both"/>
        <w:rPr>
          <w:color w:val="FF0000"/>
        </w:rPr>
      </w:pPr>
      <w:r>
        <w:t xml:space="preserve">Показательная функция, ее свойства и график. Показательные уравнения. Показательные неравенства. Понятие логарифма. Логарифмическая функция, ее свойства и график. Свойства логарифмов. Логарифмические уравнения. Логарифмические неравенства. </w:t>
      </w:r>
    </w:p>
    <w:p w:rsidR="00782864" w:rsidRPr="00960862" w:rsidRDefault="00782864" w:rsidP="00960862">
      <w:pPr>
        <w:adjustRightInd w:val="0"/>
        <w:jc w:val="both"/>
        <w:rPr>
          <w:color w:val="000000"/>
        </w:rPr>
      </w:pPr>
      <w:r>
        <w:rPr>
          <w:i/>
        </w:rPr>
        <w:t xml:space="preserve">         </w:t>
      </w:r>
      <w:r w:rsidRPr="00E10C7E">
        <w:rPr>
          <w:i/>
        </w:rPr>
        <w:t>Обучающиеся должны уметь:</w:t>
      </w:r>
      <w:r w:rsidRPr="006748F5">
        <w:rPr>
          <w:color w:val="000000"/>
        </w:rPr>
        <w:t xml:space="preserve"> понимать и читать свойства и графики логарифмической функции, решать логарифмические уравнения и неравенства; понимать и читать свойства и графики показательной функции, решать показательные уравнения и неравенства.</w:t>
      </w:r>
    </w:p>
    <w:p w:rsidR="00782864" w:rsidRDefault="00960862" w:rsidP="00782864">
      <w:pPr>
        <w:rPr>
          <w:b/>
          <w:i/>
        </w:rPr>
      </w:pPr>
      <w:r>
        <w:rPr>
          <w:b/>
          <w:i/>
        </w:rPr>
        <w:t>Тема 7. Итоговое повторение (10</w:t>
      </w:r>
      <w:r w:rsidR="00782864" w:rsidRPr="008D1E79">
        <w:rPr>
          <w:b/>
          <w:i/>
        </w:rPr>
        <w:t xml:space="preserve"> часов)</w:t>
      </w:r>
    </w:p>
    <w:p w:rsidR="00782864" w:rsidRPr="00E943D0" w:rsidRDefault="00782864" w:rsidP="00782864">
      <w:pPr>
        <w:jc w:val="both"/>
        <w:rPr>
          <w:b/>
        </w:rPr>
      </w:pPr>
      <w:r w:rsidRPr="00E943D0">
        <w:rPr>
          <w:i/>
        </w:rPr>
        <w:t xml:space="preserve">       Знать:</w:t>
      </w:r>
      <w:r w:rsidRPr="00E943D0">
        <w:rPr>
          <w:b/>
        </w:rPr>
        <w:t xml:space="preserve">  </w:t>
      </w:r>
      <w:r w:rsidRPr="00E943D0">
        <w:t>Основные тригонометрические формулы. Тригонометрические функции</w:t>
      </w:r>
      <w:r w:rsidRPr="00E943D0">
        <w:rPr>
          <w:b/>
        </w:rPr>
        <w:t xml:space="preserve">. </w:t>
      </w:r>
      <w:r w:rsidRPr="00E943D0">
        <w:t>Основные свойства функций. Решение тригонометрических уравнений. Простейшие тригонометрические неравенства.</w:t>
      </w:r>
      <w:r w:rsidRPr="00E943D0">
        <w:rPr>
          <w:b/>
        </w:rPr>
        <w:t xml:space="preserve"> </w:t>
      </w:r>
    </w:p>
    <w:p w:rsidR="00782864" w:rsidRPr="00E943D0" w:rsidRDefault="00782864" w:rsidP="00960862">
      <w:r w:rsidRPr="00E943D0">
        <w:rPr>
          <w:i/>
        </w:rPr>
        <w:t xml:space="preserve">     Уметь:</w:t>
      </w:r>
      <w:r w:rsidRPr="00E943D0">
        <w:rPr>
          <w:b/>
        </w:rPr>
        <w:t xml:space="preserve">  </w:t>
      </w:r>
      <w:r w:rsidRPr="00E943D0">
        <w:t>Уметь производить вычисления с действительными числами.</w:t>
      </w:r>
      <w:r w:rsidRPr="00E943D0">
        <w:rPr>
          <w:b/>
        </w:rPr>
        <w:t xml:space="preserve"> </w:t>
      </w:r>
      <w:r w:rsidRPr="00E943D0">
        <w:t>Уметь выполнять тождественные преобразования тригонометрических выражений с помощью справочного материала</w:t>
      </w:r>
      <w:r w:rsidRPr="00E943D0">
        <w:rPr>
          <w:b/>
        </w:rPr>
        <w:t>.</w:t>
      </w:r>
      <w:r w:rsidRPr="00E943D0">
        <w:rPr>
          <w:b/>
          <w:bCs/>
        </w:rPr>
        <w:t xml:space="preserve"> </w:t>
      </w:r>
      <w:r w:rsidRPr="00E943D0">
        <w:t>Уметь решать несложные алгебраические, тригонометрические уравнения, неравенства.</w:t>
      </w:r>
      <w:r w:rsidRPr="00E943D0">
        <w:rPr>
          <w:b/>
        </w:rPr>
        <w:t xml:space="preserve"> </w:t>
      </w:r>
      <w:r w:rsidRPr="00E943D0">
        <w:t>Знать основные свойства функций и уметь строить их графики.</w:t>
      </w:r>
      <w:r w:rsidRPr="00E943D0">
        <w:rPr>
          <w:b/>
        </w:rPr>
        <w:t xml:space="preserve"> </w:t>
      </w:r>
    </w:p>
    <w:p w:rsidR="00782864" w:rsidRDefault="00782864" w:rsidP="00782864">
      <w:pPr>
        <w:ind w:firstLine="709"/>
        <w:jc w:val="both"/>
        <w:rPr>
          <w:b/>
        </w:rPr>
      </w:pPr>
    </w:p>
    <w:p w:rsidR="00960862" w:rsidRDefault="00960862" w:rsidP="00782864">
      <w:pPr>
        <w:ind w:firstLine="709"/>
        <w:jc w:val="center"/>
        <w:rPr>
          <w:b/>
        </w:rPr>
      </w:pPr>
    </w:p>
    <w:p w:rsidR="00960862" w:rsidRDefault="00960862" w:rsidP="00782864">
      <w:pPr>
        <w:ind w:firstLine="709"/>
        <w:jc w:val="center"/>
        <w:rPr>
          <w:b/>
        </w:rPr>
      </w:pPr>
    </w:p>
    <w:p w:rsidR="00960862" w:rsidRDefault="00960862" w:rsidP="0044019A">
      <w:pPr>
        <w:rPr>
          <w:b/>
        </w:rPr>
      </w:pPr>
    </w:p>
    <w:p w:rsidR="0044019A" w:rsidRDefault="0044019A" w:rsidP="0044019A">
      <w:pPr>
        <w:rPr>
          <w:b/>
        </w:rPr>
      </w:pPr>
    </w:p>
    <w:p w:rsidR="00960862" w:rsidRDefault="00960862" w:rsidP="00782864">
      <w:pPr>
        <w:ind w:firstLine="709"/>
        <w:jc w:val="center"/>
        <w:rPr>
          <w:b/>
        </w:rPr>
      </w:pPr>
    </w:p>
    <w:p w:rsidR="00782864" w:rsidRPr="00B94632" w:rsidRDefault="00782864" w:rsidP="00782864">
      <w:pPr>
        <w:ind w:firstLine="709"/>
        <w:jc w:val="center"/>
        <w:rPr>
          <w:b/>
        </w:rPr>
      </w:pPr>
      <w:r w:rsidRPr="00B94632">
        <w:rPr>
          <w:b/>
        </w:rPr>
        <w:lastRenderedPageBreak/>
        <w:t>11 класс</w:t>
      </w:r>
    </w:p>
    <w:p w:rsidR="00782864" w:rsidRDefault="00782864" w:rsidP="00960862">
      <w:pPr>
        <w:rPr>
          <w:b/>
        </w:rPr>
      </w:pPr>
    </w:p>
    <w:p w:rsidR="00960862" w:rsidRDefault="0074682C" w:rsidP="00782864">
      <w:pPr>
        <w:jc w:val="both"/>
        <w:rPr>
          <w:b/>
          <w:i/>
        </w:rPr>
      </w:pPr>
      <w:r>
        <w:rPr>
          <w:b/>
          <w:i/>
        </w:rPr>
        <w:t xml:space="preserve">Тема 1. </w:t>
      </w:r>
      <w:r w:rsidR="00960862">
        <w:rPr>
          <w:b/>
          <w:i/>
        </w:rPr>
        <w:t>Повторение (10 часов)</w:t>
      </w:r>
    </w:p>
    <w:p w:rsidR="00782864" w:rsidRPr="008D1E79" w:rsidRDefault="0074682C" w:rsidP="00782864">
      <w:pPr>
        <w:jc w:val="both"/>
        <w:rPr>
          <w:b/>
          <w:i/>
        </w:rPr>
      </w:pPr>
      <w:r>
        <w:rPr>
          <w:b/>
          <w:i/>
        </w:rPr>
        <w:t xml:space="preserve">Тема 2. </w:t>
      </w:r>
      <w:r w:rsidR="00782864">
        <w:rPr>
          <w:b/>
          <w:i/>
        </w:rPr>
        <w:t>Производная (41</w:t>
      </w:r>
      <w:r w:rsidR="00782864" w:rsidRPr="008D1E79">
        <w:rPr>
          <w:b/>
          <w:i/>
        </w:rPr>
        <w:t>час)</w:t>
      </w:r>
    </w:p>
    <w:p w:rsidR="00782864" w:rsidRDefault="00782864" w:rsidP="00782864">
      <w:pPr>
        <w:ind w:firstLine="709"/>
        <w:jc w:val="both"/>
      </w:pPr>
      <w:r>
        <w:t>Определение числовой последовательности, способы ее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:rsidR="00ED598F" w:rsidRPr="00ED598F" w:rsidRDefault="00782864" w:rsidP="00ED598F">
      <w:pPr>
        <w:ind w:firstLine="709"/>
        <w:jc w:val="both"/>
      </w:pPr>
      <w:r>
        <w:t xml:space="preserve">Задачи, приводящие к понятию производной, определение производной, вычисление производных. Понятие производной </w:t>
      </w:r>
      <w:r>
        <w:rPr>
          <w:lang w:val="en-US"/>
        </w:rPr>
        <w:t>n</w:t>
      </w:r>
      <w:r>
        <w:t xml:space="preserve">-ого порядка. </w:t>
      </w:r>
      <w:r w:rsidR="00ED598F" w:rsidRPr="00ED598F">
        <w:t>Дифференцирование показательной и логарифмической функций.</w:t>
      </w:r>
    </w:p>
    <w:p w:rsidR="00782864" w:rsidRPr="0009271B" w:rsidRDefault="00782864" w:rsidP="00782864">
      <w:pPr>
        <w:ind w:firstLine="709"/>
        <w:jc w:val="both"/>
      </w:pPr>
      <w:r>
        <w:t xml:space="preserve">Дифференцирование сложной функции. Дифференцирование обратной функции. Уравнение касательной к графику функции. Применение производной к исследованию функции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 </w:t>
      </w:r>
    </w:p>
    <w:p w:rsidR="00782864" w:rsidRDefault="00782864" w:rsidP="00782864">
      <w:pPr>
        <w:ind w:firstLine="709"/>
        <w:jc w:val="both"/>
      </w:pPr>
      <w:r w:rsidRPr="008D1E79">
        <w:rPr>
          <w:i/>
        </w:rPr>
        <w:t>Обучающиеся должны знать:</w:t>
      </w:r>
      <w:r w:rsidR="00302585">
        <w:rPr>
          <w:i/>
        </w:rPr>
        <w:t xml:space="preserve"> </w:t>
      </w:r>
      <w:r w:rsidRPr="0009271B">
        <w:t>определение производной, основные правила дифференцирования и формулы производных элементарных функций; геометрический смысл производной;</w:t>
      </w:r>
      <w:r w:rsidR="00302585">
        <w:t xml:space="preserve"> </w:t>
      </w:r>
      <w:r w:rsidRPr="0009271B">
        <w:t xml:space="preserve">правило определения возрастания и убывания функции; теорему Ферма (геометрический смысл касательной к графику функции); правило нахождения экстремумов функции; алгоритм исследования функции; алгоритм нахождения наибольшего </w:t>
      </w:r>
      <w:r>
        <w:t>и наименьшего значений функции.</w:t>
      </w:r>
    </w:p>
    <w:p w:rsidR="00782864" w:rsidRPr="00D5053E" w:rsidRDefault="00782864" w:rsidP="00D5053E">
      <w:pPr>
        <w:ind w:firstLine="709"/>
        <w:jc w:val="both"/>
      </w:pPr>
      <w:proofErr w:type="gramStart"/>
      <w:r w:rsidRPr="008D1E79">
        <w:rPr>
          <w:i/>
        </w:rPr>
        <w:t>Обучающиеся должны уметь</w:t>
      </w:r>
      <w:r w:rsidRPr="0009271B">
        <w:t>:  записывать уравнение касательной к графику функции в заданной точке решать упражнения данного типа; находить мгновенную скорость через разностное отношение; находить производные степенной функции; применять правила дифференцирования к нахождению производных сложных функций; находить производные элементарных функций; использовать геометрический смысл производной в решении задач; решать упражнения на применение понятия производной</w:t>
      </w:r>
      <w:r>
        <w:rPr>
          <w:i/>
        </w:rPr>
        <w:t>;</w:t>
      </w:r>
      <w:proofErr w:type="gramEnd"/>
      <w:r w:rsidR="00302585">
        <w:rPr>
          <w:i/>
        </w:rPr>
        <w:t xml:space="preserve"> </w:t>
      </w:r>
      <w:r w:rsidRPr="0009271B">
        <w:t>находить промежутки монотонности функции; находить экстремумы функции; применять производную для нахождения промежутков возрастания и убывания функции; выполнять построение графиков функций с помощью производной; использовать производную для нахождения наибольшего и наименьшего значений функции</w:t>
      </w:r>
      <w:r w:rsidR="00960862">
        <w:t>.</w:t>
      </w:r>
    </w:p>
    <w:p w:rsidR="00782864" w:rsidRPr="0074682C" w:rsidRDefault="0074682C" w:rsidP="00782864">
      <w:pPr>
        <w:jc w:val="both"/>
        <w:rPr>
          <w:b/>
          <w:i/>
        </w:rPr>
      </w:pPr>
      <w:r w:rsidRPr="0074682C">
        <w:rPr>
          <w:b/>
          <w:i/>
        </w:rPr>
        <w:t>Тема 3</w:t>
      </w:r>
      <w:r w:rsidR="00782864" w:rsidRPr="0074682C">
        <w:rPr>
          <w:b/>
          <w:i/>
        </w:rPr>
        <w:t xml:space="preserve">. </w:t>
      </w:r>
      <w:proofErr w:type="gramStart"/>
      <w:r w:rsidR="00D5053E" w:rsidRPr="0074682C">
        <w:rPr>
          <w:b/>
          <w:i/>
        </w:rPr>
        <w:t>Первообразная</w:t>
      </w:r>
      <w:proofErr w:type="gramEnd"/>
      <w:r w:rsidR="00D5053E" w:rsidRPr="0074682C">
        <w:rPr>
          <w:b/>
          <w:i/>
        </w:rPr>
        <w:t xml:space="preserve"> и интеграл (15</w:t>
      </w:r>
      <w:r w:rsidR="00782864" w:rsidRPr="0074682C">
        <w:rPr>
          <w:b/>
          <w:i/>
        </w:rPr>
        <w:t xml:space="preserve"> часов)</w:t>
      </w:r>
    </w:p>
    <w:p w:rsidR="00782864" w:rsidRDefault="00782864" w:rsidP="00782864">
      <w:pPr>
        <w:ind w:firstLine="709"/>
        <w:jc w:val="both"/>
      </w:pPr>
      <w:proofErr w:type="gramStart"/>
      <w:r w:rsidRPr="008D1E79">
        <w:t>Первообразная</w:t>
      </w:r>
      <w:proofErr w:type="gramEnd"/>
      <w:r>
        <w:t xml:space="preserve"> и неопределенный интеграл. Определенный интеграл, его вычисление и свойства. </w:t>
      </w:r>
      <w:r w:rsidRPr="008D1E79">
        <w:t xml:space="preserve">Вычисление площадей </w:t>
      </w:r>
      <w:r>
        <w:t xml:space="preserve">плоских </w:t>
      </w:r>
      <w:r w:rsidRPr="008D1E79">
        <w:t>фигур</w:t>
      </w:r>
      <w:r>
        <w:t>. Примеры применения интеграла в физике</w:t>
      </w:r>
      <w:r w:rsidRPr="008D1E79">
        <w:t>.</w:t>
      </w:r>
    </w:p>
    <w:p w:rsidR="00782864" w:rsidRPr="008D1E79" w:rsidRDefault="00782864" w:rsidP="00782864">
      <w:pPr>
        <w:ind w:firstLine="709"/>
        <w:jc w:val="both"/>
      </w:pPr>
      <w:r w:rsidRPr="008D1E79">
        <w:rPr>
          <w:i/>
        </w:rPr>
        <w:t xml:space="preserve">Обучающиеся должны знать: </w:t>
      </w:r>
      <w:r>
        <w:rPr>
          <w:i/>
        </w:rPr>
        <w:t xml:space="preserve">понятия </w:t>
      </w:r>
      <w:proofErr w:type="gramStart"/>
      <w:r>
        <w:rPr>
          <w:i/>
        </w:rPr>
        <w:t>первообразная</w:t>
      </w:r>
      <w:proofErr w:type="gramEnd"/>
      <w:r>
        <w:rPr>
          <w:i/>
        </w:rPr>
        <w:t xml:space="preserve"> и неопределенный интеграл; </w:t>
      </w:r>
      <w:r w:rsidRPr="008D1E79">
        <w:t>правила нахождения первообразных основных элементарных функций, формулу Ньютона-Лейбница.</w:t>
      </w:r>
    </w:p>
    <w:p w:rsidR="00782864" w:rsidRPr="006748F5" w:rsidRDefault="00782864" w:rsidP="00D5053E">
      <w:pPr>
        <w:ind w:firstLine="709"/>
        <w:jc w:val="both"/>
      </w:pPr>
      <w:proofErr w:type="gramStart"/>
      <w:r w:rsidRPr="008D1E79">
        <w:rPr>
          <w:i/>
        </w:rPr>
        <w:t xml:space="preserve">Обучающиеся должны уметь: </w:t>
      </w:r>
      <w:r>
        <w:t xml:space="preserve">пользоваться понятиями первообразная и интеграл; находить первообразные; </w:t>
      </w:r>
      <w:r w:rsidRPr="008D1E79">
        <w:t>вычислять площадь криволинейной трапеции; вычислять интегралы; решать дифференциальные уравнения</w:t>
      </w:r>
      <w:r>
        <w:t>; решать прикладные задачи</w:t>
      </w:r>
      <w:r w:rsidRPr="008D1E79">
        <w:t>.</w:t>
      </w:r>
      <w:proofErr w:type="gramEnd"/>
    </w:p>
    <w:p w:rsidR="00782864" w:rsidRPr="0074682C" w:rsidRDefault="0074682C" w:rsidP="00782864">
      <w:pPr>
        <w:jc w:val="both"/>
        <w:rPr>
          <w:b/>
          <w:i/>
        </w:rPr>
      </w:pPr>
      <w:r w:rsidRPr="0074682C">
        <w:rPr>
          <w:b/>
          <w:i/>
        </w:rPr>
        <w:t>Тема 4</w:t>
      </w:r>
      <w:r w:rsidR="00782864" w:rsidRPr="0074682C">
        <w:rPr>
          <w:b/>
          <w:i/>
        </w:rPr>
        <w:t>. Элементы теории вероятностей и математическая статистика (16 часов)</w:t>
      </w:r>
    </w:p>
    <w:p w:rsidR="00782864" w:rsidRPr="008D1E79" w:rsidRDefault="00782864" w:rsidP="00782864">
      <w:pPr>
        <w:ind w:firstLine="709"/>
        <w:jc w:val="both"/>
      </w:pPr>
      <w:r>
        <w:t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782864" w:rsidRPr="008D1E79" w:rsidRDefault="00782864" w:rsidP="00782864">
      <w:pPr>
        <w:ind w:firstLine="709"/>
        <w:jc w:val="both"/>
      </w:pPr>
      <w:proofErr w:type="gramStart"/>
      <w:r w:rsidRPr="008D1E79">
        <w:rPr>
          <w:i/>
        </w:rPr>
        <w:t xml:space="preserve">Обучающиеся должны знать: </w:t>
      </w:r>
      <w:r>
        <w:t>основные формулы комбинаторики, формулы размещения и сочетания; классическую вероятностную схему для равновозможных испытаний; понятие многогранник распределения; график функции, называющейся гауссовой кривой; об алгоритме использования кривой  нормального распределения и функции площади под гауссовой кривой в приближенных вычислениях, о законе больших чисел; о связи статистики и вероятности, применении статистических методов в решении вероятностных задач.</w:t>
      </w:r>
      <w:proofErr w:type="gramEnd"/>
    </w:p>
    <w:p w:rsidR="00782864" w:rsidRPr="00D5053E" w:rsidRDefault="00782864" w:rsidP="00D5053E">
      <w:pPr>
        <w:ind w:firstLine="709"/>
        <w:jc w:val="both"/>
      </w:pPr>
      <w:r w:rsidRPr="008D1E79">
        <w:rPr>
          <w:i/>
        </w:rPr>
        <w:lastRenderedPageBreak/>
        <w:t xml:space="preserve">Обучающиеся должны уметь: </w:t>
      </w:r>
      <w:r>
        <w:t>решат</w:t>
      </w:r>
      <w:r w:rsidRPr="00D53D2C">
        <w:t xml:space="preserve">ь </w:t>
      </w:r>
      <w:r>
        <w:t>вероятностные задачи, используя вероятностную схему Бернулли, теорему Бернулли, многогранник распределения; использовать приобретенные знания и умения в практической деятельности и повседневной жизни для анализа реальных числовых данных, представленных  в виде диаграмм, графиков; анализа информации статистического характера.</w:t>
      </w:r>
    </w:p>
    <w:p w:rsidR="00782864" w:rsidRPr="0074682C" w:rsidRDefault="0074682C" w:rsidP="00782864">
      <w:pPr>
        <w:jc w:val="both"/>
        <w:rPr>
          <w:b/>
          <w:i/>
        </w:rPr>
      </w:pPr>
      <w:r w:rsidRPr="0074682C">
        <w:rPr>
          <w:b/>
          <w:i/>
        </w:rPr>
        <w:t>Тема 5</w:t>
      </w:r>
      <w:r w:rsidR="00782864" w:rsidRPr="0074682C">
        <w:rPr>
          <w:b/>
          <w:i/>
        </w:rPr>
        <w:t>. Уравнения и неравенства. Системы</w:t>
      </w:r>
      <w:r>
        <w:rPr>
          <w:b/>
          <w:i/>
        </w:rPr>
        <w:t xml:space="preserve"> уравнений и неравенств (25 час</w:t>
      </w:r>
      <w:r w:rsidR="00782864" w:rsidRPr="0074682C">
        <w:rPr>
          <w:b/>
          <w:i/>
        </w:rPr>
        <w:t>)</w:t>
      </w:r>
    </w:p>
    <w:p w:rsidR="00782864" w:rsidRPr="00242761" w:rsidRDefault="00782864" w:rsidP="00782864">
      <w:pPr>
        <w:ind w:firstLine="709"/>
        <w:jc w:val="both"/>
      </w:pPr>
      <w:r>
        <w:t xml:space="preserve">Равносильность уравнений. Общие методы решения уравнений. Уравнения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 Уравнения и неравенства с двумя переменными. </w:t>
      </w:r>
      <w:proofErr w:type="spellStart"/>
      <w:r>
        <w:t>Диофантовы</w:t>
      </w:r>
      <w:proofErr w:type="spellEnd"/>
      <w:r>
        <w:t xml:space="preserve"> уравнения. Системы уравнений. Уравнения и неравенства с параметрами </w:t>
      </w:r>
    </w:p>
    <w:p w:rsidR="00782864" w:rsidRPr="00242761" w:rsidRDefault="00782864" w:rsidP="00782864">
      <w:pPr>
        <w:ind w:firstLine="709"/>
        <w:jc w:val="both"/>
      </w:pPr>
      <w:r w:rsidRPr="00E10C7E">
        <w:rPr>
          <w:i/>
        </w:rPr>
        <w:t>Обучающиеся должны знать</w:t>
      </w:r>
      <w:r>
        <w:rPr>
          <w:i/>
        </w:rPr>
        <w:t>:</w:t>
      </w:r>
      <w:r>
        <w:t xml:space="preserve"> основные теоремы равносильности; основные способы равносильных переходов; основные методы решения алгебраических уравнений; </w:t>
      </w:r>
    </w:p>
    <w:p w:rsidR="00782864" w:rsidRDefault="00782864" w:rsidP="00D5053E">
      <w:pPr>
        <w:ind w:firstLine="709"/>
        <w:jc w:val="both"/>
      </w:pPr>
      <w:proofErr w:type="gramStart"/>
      <w:r w:rsidRPr="00E10C7E">
        <w:rPr>
          <w:i/>
        </w:rPr>
        <w:t>Обучающиеся должны уметь:</w:t>
      </w:r>
      <w:r>
        <w:t xml:space="preserve"> производить равносильные переходы с целью упрощения уравнения; доказывать равносильность уравнений на основе теорем равносильности; предвидеть возможную потерю или приобретение корня и находить пути возможного избегания ошибок; решать рациональные уравнения высших степеней методами разложения на множители или введением новой переменной; рациональные уравнения, содержащие модуль; применять рациональные способы решения уравнений разных типов;</w:t>
      </w:r>
      <w:proofErr w:type="gramEnd"/>
      <w:r>
        <w:t xml:space="preserve"> использовать для доказательства неравенств методы с помощью определения, от противного, метод математической индукции, а также синтетический; решать уравнения и неравенства с параметром, применяя разные способы решения.</w:t>
      </w:r>
    </w:p>
    <w:p w:rsidR="00782864" w:rsidRPr="0074682C" w:rsidRDefault="0074682C" w:rsidP="00782864">
      <w:pPr>
        <w:jc w:val="both"/>
        <w:rPr>
          <w:b/>
          <w:i/>
        </w:rPr>
      </w:pPr>
      <w:r w:rsidRPr="0074682C">
        <w:rPr>
          <w:b/>
          <w:i/>
        </w:rPr>
        <w:t>Тема 6</w:t>
      </w:r>
      <w:r w:rsidR="00782864" w:rsidRPr="0074682C">
        <w:rPr>
          <w:b/>
          <w:i/>
        </w:rPr>
        <w:t>.</w:t>
      </w:r>
      <w:r w:rsidR="00D5053E" w:rsidRPr="0074682C">
        <w:rPr>
          <w:b/>
          <w:i/>
        </w:rPr>
        <w:t xml:space="preserve"> Обобщающее повторение (29</w:t>
      </w:r>
      <w:r w:rsidR="00782864" w:rsidRPr="0074682C">
        <w:rPr>
          <w:b/>
          <w:i/>
        </w:rPr>
        <w:t xml:space="preserve"> часов)</w:t>
      </w:r>
    </w:p>
    <w:p w:rsidR="00782864" w:rsidRPr="00D5053E" w:rsidRDefault="00782864" w:rsidP="00D5053E">
      <w:pPr>
        <w:ind w:firstLine="709"/>
        <w:jc w:val="both"/>
      </w:pPr>
      <w:r w:rsidRPr="008D1E79">
        <w:rPr>
          <w:i/>
        </w:rPr>
        <w:t xml:space="preserve">Обучающиеся должны уметь: </w:t>
      </w:r>
      <w:r w:rsidRPr="008D1E79">
        <w:t>владеть понятием степени с рациональным показателем; выполнять тождественные преобразования и находить их значения; выполнять тождественные преобразования тригонометрических, иррациональных, показательных, логарифмических выражений; решать системы уравнений, содержащих одно или два уравнения (логарифмических, иррациональных, тригонометрических), решать неравенства с одной переменной на основе свойств функции; использовать несколько приемов при решении уравнений; решать уравнения с использованием равносильности уравнений; использовать график функции при решении неравенств (графический метод); находить производную функции; множество значений функции; область определения сложной функции; использовать четность и нечетность функции; исследовать свойства сложной функции; использовать свойство периодичности функции для решения задач; читать свойства функции по графику и распознавать графики элементарных функций; решать и проводить исследование решения текстовых задач на нахождение наибольшего (наименьшего) значения величины с применением производной; решать задачи параметрические на оптимизацию; решать комбинированные уравнения и неравенства; использовать несколько приемов при решении уравнений и неравенств; извлекать необходимую информацию из учебно-научных текстов; приводить примеры, подбирать аргументы, формулировать выводы.</w:t>
      </w:r>
    </w:p>
    <w:p w:rsidR="00782864" w:rsidRPr="00921C8F" w:rsidRDefault="00782864" w:rsidP="00782864">
      <w:pPr>
        <w:tabs>
          <w:tab w:val="left" w:pos="576"/>
        </w:tabs>
        <w:autoSpaceDE w:val="0"/>
        <w:autoSpaceDN w:val="0"/>
        <w:adjustRightInd w:val="0"/>
        <w:jc w:val="center"/>
        <w:rPr>
          <w:b/>
        </w:rPr>
      </w:pPr>
      <w:r w:rsidRPr="00921C8F">
        <w:rPr>
          <w:b/>
        </w:rPr>
        <w:t>4. Требования к уровню подготовки выпускников</w:t>
      </w:r>
    </w:p>
    <w:p w:rsidR="00782864" w:rsidRPr="008D1E79" w:rsidRDefault="00782864" w:rsidP="00782864">
      <w:pPr>
        <w:tabs>
          <w:tab w:val="left" w:pos="576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82864" w:rsidRPr="008D1E79" w:rsidRDefault="00782864" w:rsidP="00782864">
      <w:pPr>
        <w:ind w:firstLine="567"/>
        <w:jc w:val="both"/>
      </w:pPr>
      <w:r w:rsidRPr="008D1E79">
        <w:t xml:space="preserve">В результате изучения математики на </w:t>
      </w:r>
      <w:r>
        <w:t>профильном</w:t>
      </w:r>
      <w:r w:rsidRPr="008D1E79">
        <w:t xml:space="preserve"> уровне ученик должен знать/понимать: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 xml:space="preserve">идеи расширения числовых множеств как способа построения нового математического аппарата для решения практических задач и внутренних задач </w:t>
      </w:r>
      <w:r>
        <w:lastRenderedPageBreak/>
        <w:t>математики;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вероятностный характер различных процессов </w:t>
      </w:r>
      <w:r>
        <w:t xml:space="preserve">и закономерностей </w:t>
      </w:r>
      <w:r w:rsidRPr="008D1E79">
        <w:t>окружающего мира;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Алгебра</w:t>
      </w:r>
    </w:p>
    <w:p w:rsidR="00782864" w:rsidRPr="008D1E79" w:rsidRDefault="00782864" w:rsidP="00782864">
      <w:pPr>
        <w:ind w:firstLine="567"/>
        <w:jc w:val="both"/>
      </w:pPr>
      <w:r w:rsidRPr="008D1E79">
        <w:rPr>
          <w:bCs/>
        </w:rPr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применять понятия, связанные с делимостью целых чисел, при решении математических задач</w:t>
      </w:r>
      <w:r w:rsidRPr="008D1E79">
        <w:t>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находить корни многочленов с одной переменной, раскладывать многочлены на множители;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Функции и графики</w:t>
      </w:r>
    </w:p>
    <w:p w:rsidR="00782864" w:rsidRPr="008D1E79" w:rsidRDefault="00782864" w:rsidP="00782864">
      <w:pPr>
        <w:ind w:firstLine="567"/>
        <w:jc w:val="both"/>
        <w:rPr>
          <w:bCs/>
        </w:rPr>
      </w:pPr>
      <w:r w:rsidRPr="008D1E79">
        <w:rPr>
          <w:bCs/>
        </w:rPr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определять значение функции по значению аргумента при различных способах задания функции; 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строить графики изученных функций;</w:t>
      </w:r>
      <w:r>
        <w:t xml:space="preserve"> выполнять преобразования графиков;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описывать по графику и по формуле поведение и свойства функций;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решать уравнения, простейшие системы уравнений,</w:t>
      </w:r>
      <w:r>
        <w:t xml:space="preserve"> неравенства,</w:t>
      </w:r>
      <w:r w:rsidRPr="008D1E79">
        <w:t xml:space="preserve"> используя свойства функций и их графи</w:t>
      </w:r>
      <w:r>
        <w:t>ческие представления</w:t>
      </w:r>
      <w:r w:rsidRPr="008D1E79">
        <w:t>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Default="00782864" w:rsidP="00302585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 xml:space="preserve">описания </w:t>
      </w:r>
      <w:r>
        <w:t xml:space="preserve">и исследования </w:t>
      </w:r>
      <w:r w:rsidRPr="008D1E79">
        <w:t xml:space="preserve">с помощью </w:t>
      </w:r>
      <w:r>
        <w:t>функций реальных</w:t>
      </w:r>
      <w:r w:rsidRPr="008D1E79">
        <w:t xml:space="preserve"> зависимостей, представления их графически, интерпретации графиков</w:t>
      </w:r>
      <w:r>
        <w:t xml:space="preserve"> реальных процессов;</w:t>
      </w:r>
    </w:p>
    <w:p w:rsidR="00782864" w:rsidRPr="008D1E79" w:rsidRDefault="00782864" w:rsidP="00782864">
      <w:pPr>
        <w:widowControl w:val="0"/>
        <w:tabs>
          <w:tab w:val="left" w:pos="284"/>
        </w:tabs>
        <w:ind w:left="720"/>
        <w:contextualSpacing/>
        <w:jc w:val="both"/>
      </w:pPr>
    </w:p>
    <w:p w:rsidR="00782864" w:rsidRPr="008D1E79" w:rsidRDefault="00782864" w:rsidP="00782864">
      <w:pPr>
        <w:tabs>
          <w:tab w:val="num" w:pos="709"/>
        </w:tabs>
        <w:jc w:val="center"/>
        <w:rPr>
          <w:b/>
        </w:rPr>
      </w:pPr>
      <w:r w:rsidRPr="008D1E79">
        <w:rPr>
          <w:b/>
        </w:rPr>
        <w:t>Начала математического анализа</w:t>
      </w:r>
    </w:p>
    <w:p w:rsidR="00782864" w:rsidRPr="008D1E79" w:rsidRDefault="00782864" w:rsidP="00782864">
      <w:pPr>
        <w:ind w:firstLine="709"/>
        <w:jc w:val="both"/>
        <w:rPr>
          <w:iCs/>
        </w:rPr>
      </w:pPr>
      <w:r w:rsidRPr="008D1E79">
        <w:rPr>
          <w:bCs/>
        </w:rPr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находить сумму бесконечно убывающей геометрической прогрессии;</w:t>
      </w:r>
      <w:r>
        <w:br/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исследовать функции </w:t>
      </w:r>
      <w:r>
        <w:t xml:space="preserve">и </w:t>
      </w:r>
      <w:r w:rsidRPr="008D1E79">
        <w:t>строить</w:t>
      </w:r>
      <w:r>
        <w:t xml:space="preserve"> их</w:t>
      </w:r>
      <w:r w:rsidRPr="008D1E79">
        <w:t xml:space="preserve"> графики </w:t>
      </w:r>
      <w:r>
        <w:t>с помощью производной;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решать задачи с применением уравнения касательной к графику функций</w:t>
      </w:r>
      <w:r w:rsidRPr="008D1E79">
        <w:t>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 xml:space="preserve">решать задачи на нахождение наибольшего и наименьшего значения функции на </w:t>
      </w:r>
      <w:r>
        <w:lastRenderedPageBreak/>
        <w:t>отрезке;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вычислять площади </w:t>
      </w:r>
      <w:r>
        <w:t>криволинейной трапеции</w:t>
      </w:r>
      <w:r w:rsidRPr="008D1E79">
        <w:t xml:space="preserve">; 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 xml:space="preserve">решения </w:t>
      </w:r>
      <w:r>
        <w:t xml:space="preserve">геометрических, физических, экономических и других </w:t>
      </w:r>
      <w:r w:rsidRPr="008D1E79">
        <w:t xml:space="preserve">прикладных задач, в том числе </w:t>
      </w:r>
      <w:r>
        <w:t>задач</w:t>
      </w:r>
      <w:r w:rsidRPr="008D1E79">
        <w:t xml:space="preserve"> на наибольшие и наименьшие значения</w:t>
      </w:r>
      <w:r>
        <w:t xml:space="preserve"> с применением аппарата математического анализа;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Уравнения и неравенства</w:t>
      </w:r>
    </w:p>
    <w:p w:rsidR="00782864" w:rsidRPr="008D1E79" w:rsidRDefault="00782864" w:rsidP="00782864">
      <w:pPr>
        <w:ind w:firstLine="567"/>
        <w:jc w:val="both"/>
        <w:rPr>
          <w:bCs/>
        </w:rPr>
      </w:pPr>
      <w:r w:rsidRPr="008D1E79">
        <w:rPr>
          <w:bCs/>
        </w:rPr>
        <w:t>уметь: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доказывать несложные неравенства;</w:t>
      </w:r>
    </w:p>
    <w:p w:rsidR="00782864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изображать на координатной плоскости множества решений уравнений и </w:t>
      </w:r>
      <w:r>
        <w:t>неравен</w:t>
      </w:r>
      <w:proofErr w:type="gramStart"/>
      <w:r>
        <w:t>ств с дв</w:t>
      </w:r>
      <w:proofErr w:type="gramEnd"/>
      <w:r>
        <w:t xml:space="preserve">умя переменными и </w:t>
      </w:r>
      <w:r w:rsidRPr="008D1E79">
        <w:t>их систем;</w:t>
      </w:r>
      <w:r>
        <w:t xml:space="preserve"> находить приближенные решения уравнений и их систем, используя графический метод;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>
        <w:t>решать уравнения, неравенства и системы с применением графических представлений, свойств функции, производной;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построения и исследования простейших математических моделей;</w:t>
      </w:r>
    </w:p>
    <w:p w:rsidR="00782864" w:rsidRPr="008D1E79" w:rsidRDefault="00782864" w:rsidP="00782864">
      <w:pPr>
        <w:jc w:val="center"/>
        <w:rPr>
          <w:b/>
          <w:bCs/>
        </w:rPr>
      </w:pPr>
    </w:p>
    <w:p w:rsidR="00782864" w:rsidRPr="008D1E79" w:rsidRDefault="00782864" w:rsidP="00782864">
      <w:pPr>
        <w:jc w:val="center"/>
        <w:rPr>
          <w:b/>
          <w:bCs/>
        </w:rPr>
      </w:pPr>
      <w:r w:rsidRPr="008D1E79">
        <w:rPr>
          <w:b/>
          <w:bCs/>
        </w:rPr>
        <w:t>Элем</w:t>
      </w:r>
      <w:r>
        <w:rPr>
          <w:b/>
          <w:bCs/>
        </w:rPr>
        <w:t xml:space="preserve">енты комбинаторики, статистики и </w:t>
      </w:r>
      <w:r w:rsidRPr="008D1E79">
        <w:rPr>
          <w:b/>
          <w:bCs/>
        </w:rPr>
        <w:t>теории вероятностей</w:t>
      </w:r>
    </w:p>
    <w:p w:rsidR="00782864" w:rsidRPr="008D1E79" w:rsidRDefault="00782864" w:rsidP="00782864">
      <w:pPr>
        <w:ind w:firstLine="567"/>
        <w:jc w:val="both"/>
        <w:rPr>
          <w:bCs/>
        </w:rPr>
      </w:pPr>
      <w:r w:rsidRPr="008D1E79">
        <w:rPr>
          <w:bCs/>
        </w:rPr>
        <w:t>уметь: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решать простейшие комбинаторные задачи методом перебора, а также с использованием известных формул;</w:t>
      </w:r>
      <w:r>
        <w:t xml:space="preserve"> треугольника Паскаля; вычислять коэффициенты бинома Ньютона по формуле и с использованием треугольника Паскаля;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>вычислять вероятности событий на основе подсчета числа исходов</w:t>
      </w:r>
      <w:r>
        <w:t xml:space="preserve"> (простейшие случаи)</w:t>
      </w:r>
      <w:r w:rsidRPr="008D1E79">
        <w:t>;</w:t>
      </w:r>
    </w:p>
    <w:p w:rsidR="00782864" w:rsidRPr="008D1E79" w:rsidRDefault="00782864" w:rsidP="00782864">
      <w:pPr>
        <w:widowControl w:val="0"/>
        <w:numPr>
          <w:ilvl w:val="0"/>
          <w:numId w:val="32"/>
        </w:numPr>
        <w:tabs>
          <w:tab w:val="left" w:pos="284"/>
        </w:tabs>
        <w:contextualSpacing/>
        <w:jc w:val="both"/>
      </w:pPr>
      <w:r w:rsidRPr="008D1E7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1E79">
        <w:t>для</w:t>
      </w:r>
      <w:proofErr w:type="gramEnd"/>
      <w:r w:rsidRPr="008D1E79">
        <w:t>: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анализа реальных числовых данных, представленных в виде диаграмм, графиков;</w:t>
      </w:r>
    </w:p>
    <w:p w:rsidR="00782864" w:rsidRPr="008D1E79" w:rsidRDefault="00782864" w:rsidP="00782864">
      <w:pPr>
        <w:widowControl w:val="0"/>
        <w:numPr>
          <w:ilvl w:val="0"/>
          <w:numId w:val="33"/>
        </w:numPr>
        <w:tabs>
          <w:tab w:val="left" w:pos="284"/>
        </w:tabs>
        <w:contextualSpacing/>
        <w:jc w:val="both"/>
      </w:pPr>
      <w:r w:rsidRPr="008D1E79">
        <w:t>анализа информации статистического характера.</w:t>
      </w:r>
    </w:p>
    <w:p w:rsidR="00782864" w:rsidRPr="008D1E79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Default="00782864" w:rsidP="00782864">
      <w:pPr>
        <w:ind w:firstLine="567"/>
        <w:jc w:val="both"/>
        <w:rPr>
          <w:b/>
          <w:bCs/>
        </w:rPr>
      </w:pPr>
    </w:p>
    <w:p w:rsidR="00782864" w:rsidRPr="008D1E79" w:rsidRDefault="00782864" w:rsidP="00782864">
      <w:pPr>
        <w:ind w:firstLine="567"/>
        <w:jc w:val="both"/>
        <w:rPr>
          <w:b/>
          <w:bCs/>
        </w:rPr>
      </w:pPr>
    </w:p>
    <w:p w:rsidR="00FD3207" w:rsidRPr="00FD3207" w:rsidRDefault="00782864" w:rsidP="00782864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  <w:r>
        <w:rPr>
          <w:b/>
          <w:bCs/>
        </w:rPr>
        <w:br w:type="page"/>
      </w:r>
    </w:p>
    <w:p w:rsidR="009C43EA" w:rsidRDefault="009C43EA" w:rsidP="009C43EA">
      <w:pPr>
        <w:ind w:left="1080"/>
        <w:rPr>
          <w:sz w:val="18"/>
          <w:szCs w:val="18"/>
        </w:rPr>
        <w:sectPr w:rsidR="009C4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C7D" w:rsidRPr="009C43EA" w:rsidRDefault="00964C7D" w:rsidP="00964C7D">
      <w:pPr>
        <w:pStyle w:val="a7"/>
        <w:spacing w:after="200" w:line="276" w:lineRule="auto"/>
        <w:ind w:left="1440"/>
        <w:jc w:val="center"/>
        <w:rPr>
          <w:rFonts w:eastAsiaTheme="minorHAnsi"/>
          <w:b/>
          <w:lang w:eastAsia="en-US"/>
        </w:rPr>
      </w:pPr>
      <w:r w:rsidRPr="009C43EA">
        <w:rPr>
          <w:rFonts w:eastAsiaTheme="minorHAnsi"/>
          <w:b/>
          <w:lang w:eastAsia="en-US"/>
        </w:rPr>
        <w:lastRenderedPageBreak/>
        <w:t>Календарно-тематическое планирование</w:t>
      </w:r>
      <w:r>
        <w:rPr>
          <w:rFonts w:eastAsiaTheme="minorHAnsi"/>
          <w:b/>
          <w:lang w:eastAsia="en-US"/>
        </w:rPr>
        <w:t xml:space="preserve"> 10 класс</w:t>
      </w:r>
    </w:p>
    <w:tbl>
      <w:tblPr>
        <w:tblStyle w:val="a8"/>
        <w:tblW w:w="14786" w:type="dxa"/>
        <w:tblLook w:val="04A0"/>
      </w:tblPr>
      <w:tblGrid>
        <w:gridCol w:w="959"/>
        <w:gridCol w:w="8363"/>
        <w:gridCol w:w="2552"/>
        <w:gridCol w:w="1417"/>
        <w:gridCol w:w="1495"/>
      </w:tblGrid>
      <w:tr w:rsidR="00964C7D" w:rsidRPr="00C229C7" w:rsidTr="00782864">
        <w:tc>
          <w:tcPr>
            <w:tcW w:w="959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 xml:space="preserve">№ урока </w:t>
            </w:r>
          </w:p>
        </w:tc>
        <w:tc>
          <w:tcPr>
            <w:tcW w:w="8363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Тема раздела, урока</w:t>
            </w:r>
          </w:p>
        </w:tc>
        <w:tc>
          <w:tcPr>
            <w:tcW w:w="2552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1417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 xml:space="preserve">Дата по плану </w:t>
            </w:r>
          </w:p>
        </w:tc>
        <w:tc>
          <w:tcPr>
            <w:tcW w:w="1495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Дата по факту</w:t>
            </w:r>
          </w:p>
        </w:tc>
      </w:tr>
      <w:tr w:rsidR="00964C7D" w:rsidRPr="00C229C7" w:rsidTr="00782864">
        <w:tc>
          <w:tcPr>
            <w:tcW w:w="14786" w:type="dxa"/>
            <w:gridSpan w:val="5"/>
          </w:tcPr>
          <w:p w:rsidR="00964C7D" w:rsidRPr="00C229C7" w:rsidRDefault="00964C7D" w:rsidP="0078286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val="en-US" w:eastAsia="en-US"/>
              </w:rPr>
              <w:t xml:space="preserve">I </w:t>
            </w:r>
            <w:r>
              <w:rPr>
                <w:rFonts w:eastAsiaTheme="minorHAnsi"/>
                <w:b/>
                <w:lang w:eastAsia="en-US"/>
              </w:rPr>
              <w:t>полугодие   ( 60 уроков</w:t>
            </w:r>
            <w:r w:rsidRPr="00C229C7">
              <w:rPr>
                <w:rFonts w:eastAsiaTheme="minorHAnsi"/>
                <w:b/>
                <w:lang w:eastAsia="en-US"/>
              </w:rPr>
              <w:t>)</w:t>
            </w:r>
          </w:p>
        </w:tc>
      </w:tr>
      <w:tr w:rsidR="00964C7D" w:rsidRPr="00C229C7" w:rsidTr="00782864">
        <w:tc>
          <w:tcPr>
            <w:tcW w:w="959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964C7D" w:rsidRPr="00A76B86" w:rsidRDefault="00964C7D" w:rsidP="0078286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76B8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Повторение. Числовые функции </w:t>
            </w:r>
          </w:p>
        </w:tc>
        <w:tc>
          <w:tcPr>
            <w:tcW w:w="2552" w:type="dxa"/>
          </w:tcPr>
          <w:p w:rsidR="00964C7D" w:rsidRPr="00A76B86" w:rsidRDefault="00ED598F" w:rsidP="0078286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964C7D" w:rsidRPr="00A76B8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964C7D" w:rsidRPr="00FB6AAC" w:rsidRDefault="00FB6AAC" w:rsidP="00782864">
            <w:pPr>
              <w:rPr>
                <w:rFonts w:eastAsiaTheme="minorHAnsi"/>
                <w:b/>
                <w:lang w:eastAsia="en-US"/>
              </w:rPr>
            </w:pPr>
            <w:r w:rsidRPr="00FB6AAC">
              <w:rPr>
                <w:rFonts w:eastAsiaTheme="minorHAnsi"/>
                <w:b/>
                <w:lang w:eastAsia="en-US"/>
              </w:rPr>
              <w:t xml:space="preserve">1 </w:t>
            </w:r>
            <w:proofErr w:type="spellStart"/>
            <w:r w:rsidRPr="00FB6AAC">
              <w:rPr>
                <w:rFonts w:eastAsiaTheme="minorHAnsi"/>
                <w:b/>
                <w:lang w:eastAsia="en-US"/>
              </w:rPr>
              <w:t>четв</w:t>
            </w:r>
            <w:proofErr w:type="spellEnd"/>
          </w:p>
        </w:tc>
      </w:tr>
      <w:tr w:rsidR="00964C7D" w:rsidRPr="00C229C7" w:rsidTr="00782864">
        <w:tc>
          <w:tcPr>
            <w:tcW w:w="959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964C7D" w:rsidRPr="00C229C7" w:rsidRDefault="00964C7D" w:rsidP="00782864">
            <w:r w:rsidRPr="00C229C7">
              <w:t>Повторение: Определение числовой функции и способы ее задания.</w:t>
            </w:r>
          </w:p>
        </w:tc>
        <w:tc>
          <w:tcPr>
            <w:tcW w:w="2552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64C7D" w:rsidRPr="00C229C7" w:rsidRDefault="00237C63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3.09</w:t>
            </w:r>
          </w:p>
        </w:tc>
        <w:tc>
          <w:tcPr>
            <w:tcW w:w="1495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64C7D" w:rsidRPr="00C229C7" w:rsidTr="00782864">
        <w:tc>
          <w:tcPr>
            <w:tcW w:w="959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</w:tcPr>
          <w:p w:rsidR="00964C7D" w:rsidRPr="00C229C7" w:rsidRDefault="00964C7D" w:rsidP="00782864">
            <w:r w:rsidRPr="00C229C7">
              <w:t>Повторение: Способы задания числовой функции</w:t>
            </w:r>
          </w:p>
        </w:tc>
        <w:tc>
          <w:tcPr>
            <w:tcW w:w="2552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64C7D" w:rsidRPr="00C229C7" w:rsidRDefault="00237C63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6.09</w:t>
            </w:r>
          </w:p>
        </w:tc>
        <w:tc>
          <w:tcPr>
            <w:tcW w:w="1495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64C7D" w:rsidRPr="00C229C7" w:rsidTr="00782864">
        <w:tc>
          <w:tcPr>
            <w:tcW w:w="959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</w:tcPr>
          <w:p w:rsidR="00964C7D" w:rsidRPr="00C229C7" w:rsidRDefault="00964C7D" w:rsidP="00782864">
            <w:r w:rsidRPr="00C229C7">
              <w:t>Повторение: Свойства функций. Монотонность. Ограниченность.</w:t>
            </w:r>
          </w:p>
        </w:tc>
        <w:tc>
          <w:tcPr>
            <w:tcW w:w="2552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64C7D" w:rsidRPr="00C229C7" w:rsidRDefault="00237C63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6.09</w:t>
            </w:r>
          </w:p>
        </w:tc>
        <w:tc>
          <w:tcPr>
            <w:tcW w:w="1495" w:type="dxa"/>
          </w:tcPr>
          <w:p w:rsidR="00964C7D" w:rsidRPr="00C229C7" w:rsidRDefault="00964C7D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  <w:vAlign w:val="center"/>
          </w:tcPr>
          <w:p w:rsidR="00ED598F" w:rsidRPr="00C229C7" w:rsidRDefault="00ED598F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237C63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  <w:vAlign w:val="center"/>
          </w:tcPr>
          <w:p w:rsidR="00ED598F" w:rsidRPr="00C229C7" w:rsidRDefault="00ED598F" w:rsidP="008E3530">
            <w:pPr>
              <w:ind w:left="-108" w:right="-135"/>
              <w:jc w:val="both"/>
              <w:rPr>
                <w:rFonts w:eastAsiaTheme="minorHAnsi" w:cstheme="minorBidi"/>
                <w:b/>
                <w:i/>
                <w:lang w:eastAsia="en-US"/>
              </w:rPr>
            </w:pPr>
            <w:r w:rsidRPr="00C229C7">
              <w:rPr>
                <w:rFonts w:eastAsiaTheme="minorHAnsi" w:cstheme="minorBidi"/>
                <w:b/>
                <w:i/>
                <w:lang w:eastAsia="en-US"/>
              </w:rPr>
              <w:t>В</w:t>
            </w:r>
            <w:r>
              <w:rPr>
                <w:rFonts w:eastAsiaTheme="minorHAnsi" w:cstheme="minorBidi"/>
                <w:b/>
                <w:i/>
                <w:lang w:eastAsia="en-US"/>
              </w:rPr>
              <w:t>ходной контроль (</w:t>
            </w:r>
            <w:r w:rsidRPr="00C229C7">
              <w:rPr>
                <w:rFonts w:eastAsiaTheme="minorHAnsi" w:cstheme="minorBidi"/>
                <w:b/>
                <w:i/>
                <w:lang w:eastAsia="en-US"/>
              </w:rPr>
              <w:t>диагностическая  работа</w:t>
            </w:r>
            <w:r>
              <w:rPr>
                <w:rFonts w:eastAsiaTheme="minorHAnsi" w:cstheme="minorBidi"/>
                <w:b/>
                <w:i/>
                <w:lang w:eastAsia="en-US"/>
              </w:rPr>
              <w:t>) за курс основной школы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322" w:type="dxa"/>
            <w:gridSpan w:val="2"/>
          </w:tcPr>
          <w:p w:rsidR="00ED598F" w:rsidRPr="00C229C7" w:rsidRDefault="00ED598F" w:rsidP="00ED598F">
            <w:pPr>
              <w:jc w:val="center"/>
            </w:pPr>
            <w:r w:rsidRPr="00A76B86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Тригонометрические функции</w:t>
            </w:r>
          </w:p>
        </w:tc>
        <w:tc>
          <w:tcPr>
            <w:tcW w:w="2552" w:type="dxa"/>
          </w:tcPr>
          <w:p w:rsidR="00ED598F" w:rsidRPr="00C229C7" w:rsidRDefault="00ED598F" w:rsidP="00ED598F">
            <w:pPr>
              <w:jc w:val="center"/>
              <w:rPr>
                <w:rFonts w:eastAsiaTheme="minorHAnsi"/>
                <w:lang w:eastAsia="en-US"/>
              </w:rPr>
            </w:pPr>
            <w:r w:rsidRPr="00A76B86">
              <w:rPr>
                <w:rFonts w:eastAsiaTheme="minorHAnsi"/>
                <w:b/>
                <w:sz w:val="28"/>
                <w:szCs w:val="28"/>
                <w:lang w:eastAsia="en-US"/>
              </w:rPr>
              <w:t>30 ч</w:t>
            </w:r>
          </w:p>
        </w:tc>
        <w:tc>
          <w:tcPr>
            <w:tcW w:w="1417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ED598F" w:rsidRPr="00C229C7" w:rsidRDefault="00ED598F" w:rsidP="008E3530">
            <w:r>
              <w:t>Числовая окружность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Числовая окружность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Числовая окружность на координатной плоскости.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Решение типовых задач по теме «Числовая окружность»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Синус и косинус</w:t>
            </w:r>
          </w:p>
        </w:tc>
        <w:tc>
          <w:tcPr>
            <w:tcW w:w="2552" w:type="dxa"/>
          </w:tcPr>
          <w:p w:rsidR="00ED598F" w:rsidRPr="00A76B86" w:rsidRDefault="00ED598F" w:rsidP="0078286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Синус и косинус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363" w:type="dxa"/>
          </w:tcPr>
          <w:p w:rsidR="00ED598F" w:rsidRPr="00C229C7" w:rsidRDefault="00ED598F" w:rsidP="008E3530">
            <w:r>
              <w:t>Тангенс и котангенс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Тригонометричес</w:t>
            </w:r>
            <w:r>
              <w:t>кие функции числового аргумента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363" w:type="dxa"/>
          </w:tcPr>
          <w:p w:rsidR="00ED598F" w:rsidRPr="00C229C7" w:rsidRDefault="00ED598F" w:rsidP="008E3530">
            <w:pPr>
              <w:rPr>
                <w:b/>
              </w:rPr>
            </w:pPr>
            <w:r w:rsidRPr="00C229C7">
              <w:t>Тригонометричес</w:t>
            </w:r>
            <w:r>
              <w:t>кие функции числового аргумента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363" w:type="dxa"/>
          </w:tcPr>
          <w:p w:rsidR="00ED598F" w:rsidRPr="00C229C7" w:rsidRDefault="00ED598F" w:rsidP="008E3530">
            <w:pPr>
              <w:rPr>
                <w:b/>
              </w:rPr>
            </w:pPr>
            <w:r w:rsidRPr="00C229C7">
              <w:t>Тригонометриче</w:t>
            </w:r>
            <w:r>
              <w:t>ские функции углового аргумента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363" w:type="dxa"/>
          </w:tcPr>
          <w:p w:rsidR="00ED598F" w:rsidRPr="00C229C7" w:rsidRDefault="00ED598F" w:rsidP="008E3530">
            <w:pPr>
              <w:rPr>
                <w:b/>
              </w:rPr>
            </w:pPr>
            <w:r w:rsidRPr="00C229C7">
              <w:t>Тригонометриче</w:t>
            </w:r>
            <w:r>
              <w:t>ские функции углового аргумента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28.09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Формулы приведения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Формулы приведения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Формулы приведения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8363" w:type="dxa"/>
          </w:tcPr>
          <w:p w:rsidR="00ED598F" w:rsidRPr="00B13AD0" w:rsidRDefault="00ED598F" w:rsidP="008E3530">
            <w:pPr>
              <w:rPr>
                <w:b/>
                <w:i/>
              </w:rPr>
            </w:pPr>
            <w:r w:rsidRPr="00B13AD0">
              <w:rPr>
                <w:b/>
                <w:i/>
              </w:rPr>
              <w:t>Контрольная работа №1 по теме: «Числовая окружность»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Функция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sinx</w:t>
            </w:r>
            <w:proofErr w:type="spellEnd"/>
            <w:r w:rsidRPr="00C229C7">
              <w:t xml:space="preserve"> , ее свойства и график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Функция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sinx</w:t>
            </w:r>
            <w:proofErr w:type="spellEnd"/>
            <w:r w:rsidRPr="00C229C7">
              <w:t xml:space="preserve"> , ее свойства и график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Функция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sinx</w:t>
            </w:r>
            <w:proofErr w:type="spellEnd"/>
            <w:r w:rsidRPr="00C229C7">
              <w:t xml:space="preserve"> , ее свойства и график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Функция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cosx</w:t>
            </w:r>
            <w:proofErr w:type="spellEnd"/>
            <w:r w:rsidRPr="00C229C7">
              <w:t xml:space="preserve"> , ее свойства и график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Функция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cosx</w:t>
            </w:r>
            <w:proofErr w:type="spellEnd"/>
            <w:r w:rsidRPr="00C229C7">
              <w:t xml:space="preserve"> , ее свойства и график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Периодичность функций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sinx</w:t>
            </w:r>
            <w:proofErr w:type="spellEnd"/>
            <w:r w:rsidRPr="00C229C7">
              <w:t xml:space="preserve"> и </w:t>
            </w:r>
            <w:r w:rsidRPr="00C229C7">
              <w:rPr>
                <w:lang w:val="en-US"/>
              </w:rPr>
              <w:t>y</w:t>
            </w:r>
            <w:r w:rsidRPr="00C229C7">
              <w:t xml:space="preserve">= </w:t>
            </w:r>
            <w:proofErr w:type="spellStart"/>
            <w:r w:rsidRPr="00C229C7">
              <w:rPr>
                <w:lang w:val="en-US"/>
              </w:rPr>
              <w:t>cosx</w:t>
            </w:r>
            <w:proofErr w:type="spellEnd"/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Преобразование графиков тригонометрических функций.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lastRenderedPageBreak/>
              <w:t>28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Преобразование графиков тригонометрических функций.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Преобразование графиков тригонометрических функций.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Функция 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tg</w:t>
            </w:r>
            <w:proofErr w:type="spellEnd"/>
            <w:r w:rsidRPr="00C229C7">
              <w:t xml:space="preserve">  её свойства и график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 xml:space="preserve">Функция </w:t>
            </w:r>
            <w:r w:rsidRPr="00C229C7">
              <w:rPr>
                <w:lang w:val="en-US"/>
              </w:rPr>
              <w:t>y</w:t>
            </w:r>
            <w:r w:rsidRPr="00C229C7">
              <w:t xml:space="preserve"> = </w:t>
            </w:r>
            <w:proofErr w:type="spellStart"/>
            <w:r w:rsidRPr="00C229C7">
              <w:rPr>
                <w:lang w:val="en-US"/>
              </w:rPr>
              <w:t>ctgx</w:t>
            </w:r>
            <w:proofErr w:type="spellEnd"/>
            <w:r w:rsidRPr="00C229C7">
              <w:t xml:space="preserve"> , её свойства и график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8363" w:type="dxa"/>
            <w:vAlign w:val="center"/>
          </w:tcPr>
          <w:p w:rsidR="00ED598F" w:rsidRPr="00B13AD0" w:rsidRDefault="00ED598F" w:rsidP="008E3530">
            <w:pPr>
              <w:ind w:left="-108" w:right="-135"/>
              <w:rPr>
                <w:rFonts w:eastAsiaTheme="minorHAnsi" w:cstheme="minorBidi"/>
                <w:b/>
                <w:i/>
                <w:lang w:eastAsia="en-US"/>
              </w:rPr>
            </w:pPr>
            <w:r w:rsidRPr="00B13AD0">
              <w:rPr>
                <w:rFonts w:eastAsiaTheme="minorHAnsi" w:cstheme="minorBidi"/>
                <w:b/>
                <w:i/>
                <w:lang w:eastAsia="en-US"/>
              </w:rPr>
              <w:t>Контрольная работа №2 по теме: «Тригонометрические функции»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363" w:type="dxa"/>
            <w:vAlign w:val="center"/>
          </w:tcPr>
          <w:p w:rsidR="00ED598F" w:rsidRPr="00C229C7" w:rsidRDefault="00ED598F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8.11</w:t>
            </w:r>
          </w:p>
        </w:tc>
        <w:tc>
          <w:tcPr>
            <w:tcW w:w="1495" w:type="dxa"/>
          </w:tcPr>
          <w:p w:rsidR="00ED598F" w:rsidRPr="00FB6AAC" w:rsidRDefault="00FB6AAC" w:rsidP="00782864">
            <w:pPr>
              <w:rPr>
                <w:rFonts w:eastAsiaTheme="minorHAnsi"/>
                <w:b/>
                <w:lang w:eastAsia="en-US"/>
              </w:rPr>
            </w:pPr>
            <w:r w:rsidRPr="00FB6AAC">
              <w:rPr>
                <w:rFonts w:eastAsiaTheme="minorHAnsi"/>
                <w:b/>
                <w:lang w:eastAsia="en-US"/>
              </w:rPr>
              <w:t xml:space="preserve">2 </w:t>
            </w:r>
            <w:proofErr w:type="spellStart"/>
            <w:r w:rsidRPr="00FB6AAC">
              <w:rPr>
                <w:rFonts w:eastAsiaTheme="minorHAnsi"/>
                <w:b/>
                <w:lang w:eastAsia="en-US"/>
              </w:rPr>
              <w:t>четв</w:t>
            </w:r>
            <w:proofErr w:type="spellEnd"/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8363" w:type="dxa"/>
            <w:vAlign w:val="center"/>
          </w:tcPr>
          <w:p w:rsidR="00ED598F" w:rsidRPr="00C229C7" w:rsidRDefault="00ED598F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ED598F" w:rsidRPr="00D86C5E" w:rsidRDefault="00ED598F" w:rsidP="008E3530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 w:rsidRPr="00D86C5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Тригонометрические уравнения</w:t>
            </w:r>
          </w:p>
        </w:tc>
        <w:tc>
          <w:tcPr>
            <w:tcW w:w="2552" w:type="dxa"/>
          </w:tcPr>
          <w:p w:rsidR="00ED598F" w:rsidRPr="00ED598F" w:rsidRDefault="00ED598F" w:rsidP="00ED598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D598F">
              <w:rPr>
                <w:rFonts w:eastAsiaTheme="minorHAnsi"/>
                <w:b/>
                <w:lang w:eastAsia="en-US"/>
              </w:rPr>
              <w:t>15 ч</w:t>
            </w:r>
          </w:p>
        </w:tc>
        <w:tc>
          <w:tcPr>
            <w:tcW w:w="1417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 xml:space="preserve">Арккосинус. Решение уравнения </w:t>
            </w:r>
            <w:r w:rsidRPr="00A76B86">
              <w:rPr>
                <w:lang w:val="en-US"/>
              </w:rPr>
              <w:t>cost</w:t>
            </w:r>
            <w:r w:rsidRPr="00A76B86">
              <w:t xml:space="preserve"> = </w:t>
            </w:r>
            <w:r w:rsidRPr="00A76B86">
              <w:rPr>
                <w:lang w:val="en-US"/>
              </w:rPr>
              <w:t>a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 xml:space="preserve">Арккосинус. Решение уравнения </w:t>
            </w:r>
            <w:r w:rsidRPr="00A76B86">
              <w:rPr>
                <w:lang w:val="en-US"/>
              </w:rPr>
              <w:t>cost</w:t>
            </w:r>
            <w:r w:rsidRPr="00A76B86">
              <w:t xml:space="preserve"> = </w:t>
            </w:r>
            <w:r w:rsidRPr="00A76B86">
              <w:rPr>
                <w:lang w:val="en-US"/>
              </w:rPr>
              <w:t>a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 xml:space="preserve">Арккосинус. Решение уравнения </w:t>
            </w:r>
            <w:r w:rsidRPr="00A76B86">
              <w:rPr>
                <w:lang w:val="en-US"/>
              </w:rPr>
              <w:t>cost</w:t>
            </w:r>
            <w:r w:rsidRPr="00A76B86">
              <w:t xml:space="preserve"> = </w:t>
            </w:r>
            <w:r w:rsidRPr="00A76B86">
              <w:rPr>
                <w:lang w:val="en-US"/>
              </w:rPr>
              <w:t>a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 xml:space="preserve">Арксинус.  Решение уравнения </w:t>
            </w:r>
            <w:proofErr w:type="spellStart"/>
            <w:r w:rsidRPr="00A76B86">
              <w:rPr>
                <w:lang w:val="en-US"/>
              </w:rPr>
              <w:t>sint</w:t>
            </w:r>
            <w:proofErr w:type="spellEnd"/>
            <w:r w:rsidRPr="00A76B86">
              <w:t xml:space="preserve">= </w:t>
            </w:r>
            <w:r w:rsidRPr="00A76B86">
              <w:rPr>
                <w:lang w:val="en-US"/>
              </w:rPr>
              <w:t>a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 xml:space="preserve">Арксинус.  Решение уравнения </w:t>
            </w:r>
            <w:proofErr w:type="spellStart"/>
            <w:r w:rsidRPr="00A76B86">
              <w:rPr>
                <w:lang w:val="en-US"/>
              </w:rPr>
              <w:t>sint</w:t>
            </w:r>
            <w:proofErr w:type="spellEnd"/>
            <w:r w:rsidRPr="00A76B86">
              <w:t xml:space="preserve"> = </w:t>
            </w:r>
            <w:r w:rsidRPr="00A76B86">
              <w:rPr>
                <w:lang w:val="en-US"/>
              </w:rPr>
              <w:t>a</w:t>
            </w:r>
          </w:p>
        </w:tc>
        <w:tc>
          <w:tcPr>
            <w:tcW w:w="2552" w:type="dxa"/>
          </w:tcPr>
          <w:p w:rsidR="00ED598F" w:rsidRPr="007C02D2" w:rsidRDefault="00ED598F" w:rsidP="0078286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 xml:space="preserve">Арктангенс и арккотангенс. Решение уравнений  </w:t>
            </w:r>
            <w:proofErr w:type="spellStart"/>
            <w:r w:rsidRPr="00A76B86">
              <w:rPr>
                <w:lang w:val="en-US"/>
              </w:rPr>
              <w:t>tg</w:t>
            </w:r>
            <w:proofErr w:type="spellEnd"/>
            <w:r w:rsidRPr="00A76B86">
              <w:t xml:space="preserve"> </w:t>
            </w:r>
            <w:proofErr w:type="spellStart"/>
            <w:r w:rsidRPr="00A76B86">
              <w:t>х</w:t>
            </w:r>
            <w:proofErr w:type="spellEnd"/>
            <w:r w:rsidRPr="00A76B86">
              <w:t xml:space="preserve"> = </w:t>
            </w:r>
            <w:r w:rsidRPr="00A76B86">
              <w:rPr>
                <w:lang w:val="en-US"/>
              </w:rPr>
              <w:t>a</w:t>
            </w:r>
            <w:r w:rsidRPr="00A76B86">
              <w:t xml:space="preserve">,   </w:t>
            </w:r>
            <w:proofErr w:type="spellStart"/>
            <w:r w:rsidRPr="00A76B86">
              <w:rPr>
                <w:lang w:val="en-US"/>
              </w:rPr>
              <w:t>ctg</w:t>
            </w:r>
            <w:proofErr w:type="spellEnd"/>
            <w:r w:rsidRPr="00A76B86">
              <w:t xml:space="preserve"> </w:t>
            </w:r>
            <w:proofErr w:type="spellStart"/>
            <w:r w:rsidRPr="00A76B86">
              <w:t>х</w:t>
            </w:r>
            <w:proofErr w:type="spellEnd"/>
            <w:r w:rsidRPr="00A76B86">
              <w:t xml:space="preserve"> = </w:t>
            </w:r>
            <w:r w:rsidRPr="00A76B86">
              <w:rPr>
                <w:lang w:val="en-US"/>
              </w:rPr>
              <w:t>a</w:t>
            </w:r>
            <w:r w:rsidRPr="00A76B86">
              <w:t>.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>Тригонометрические уравнения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>Тригонометрические уравнения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>Тригонометрические уравнения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8363" w:type="dxa"/>
          </w:tcPr>
          <w:p w:rsidR="00ED598F" w:rsidRPr="00A76B86" w:rsidRDefault="00ED598F" w:rsidP="008E3530">
            <w:r w:rsidRPr="00A76B86">
              <w:t>Тригонометрические уравнения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8363" w:type="dxa"/>
          </w:tcPr>
          <w:p w:rsidR="00ED598F" w:rsidRPr="00B13AD0" w:rsidRDefault="00ED598F" w:rsidP="008E3530">
            <w:pPr>
              <w:rPr>
                <w:i/>
              </w:rPr>
            </w:pPr>
            <w:r w:rsidRPr="00B13AD0">
              <w:rPr>
                <w:b/>
                <w:i/>
              </w:rPr>
              <w:t>Контрольная работа №3 по теме:  «Тригонометрические уравнения»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782864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8363" w:type="dxa"/>
          </w:tcPr>
          <w:p w:rsidR="00ED598F" w:rsidRPr="00C229C7" w:rsidRDefault="00ED598F" w:rsidP="008E3530"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8363" w:type="dxa"/>
            <w:vAlign w:val="center"/>
          </w:tcPr>
          <w:p w:rsidR="00ED598F" w:rsidRPr="00C229C7" w:rsidRDefault="00ED598F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8363" w:type="dxa"/>
            <w:vAlign w:val="center"/>
          </w:tcPr>
          <w:p w:rsidR="00ED598F" w:rsidRPr="00C229C7" w:rsidRDefault="00ED598F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363" w:type="dxa"/>
            <w:vAlign w:val="center"/>
          </w:tcPr>
          <w:p w:rsidR="00ED598F" w:rsidRPr="00C229C7" w:rsidRDefault="00ED598F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ED598F" w:rsidRPr="00D86C5E" w:rsidRDefault="00ED598F" w:rsidP="008E3530">
            <w:pPr>
              <w:ind w:left="-108" w:right="-13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Преобразование тригонометрических выражений</w:t>
            </w:r>
          </w:p>
        </w:tc>
        <w:tc>
          <w:tcPr>
            <w:tcW w:w="2552" w:type="dxa"/>
          </w:tcPr>
          <w:p w:rsidR="00ED598F" w:rsidRPr="007C02D2" w:rsidRDefault="00ED598F" w:rsidP="008E353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25</w:t>
            </w:r>
            <w:r w:rsidRPr="007C02D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>Синус и косинус суммы аргументов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>Синус и косинус суммы аргументов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 xml:space="preserve">Синус и косинус разности аргументов 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 xml:space="preserve">Синус и косинус разности аргументов 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>Тангенс суммы и разности аргументов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>Тангенс суммы и разности аргументов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</w:tcPr>
          <w:p w:rsidR="00ED598F" w:rsidRPr="006A34EF" w:rsidRDefault="00ED598F" w:rsidP="008E3530">
            <w:pPr>
              <w:rPr>
                <w:b/>
              </w:rPr>
            </w:pPr>
            <w:r w:rsidRPr="006A34EF">
              <w:t>Тангенс суммы и разности аргументов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  <w:r w:rsidR="001965C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>Формулы двойного аргумента.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1965C2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8363" w:type="dxa"/>
          </w:tcPr>
          <w:p w:rsidR="00ED598F" w:rsidRPr="006A34EF" w:rsidRDefault="00ED598F" w:rsidP="008E3530">
            <w:r w:rsidRPr="006A34EF">
              <w:t xml:space="preserve">Формулы двойного аргумента 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ED598F" w:rsidRPr="00C229C7" w:rsidTr="008E3530">
        <w:tc>
          <w:tcPr>
            <w:tcW w:w="959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lastRenderedPageBreak/>
              <w:t>6</w:t>
            </w:r>
            <w:r w:rsidR="001965C2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</w:tcPr>
          <w:p w:rsidR="00ED598F" w:rsidRPr="006A34EF" w:rsidRDefault="009D1444" w:rsidP="008E3530">
            <w:r w:rsidRPr="006A34EF">
              <w:t>Формулы двойного аргумента</w:t>
            </w:r>
          </w:p>
        </w:tc>
        <w:tc>
          <w:tcPr>
            <w:tcW w:w="2552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ED598F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21.12</w:t>
            </w:r>
          </w:p>
        </w:tc>
        <w:tc>
          <w:tcPr>
            <w:tcW w:w="1495" w:type="dxa"/>
          </w:tcPr>
          <w:p w:rsidR="00ED598F" w:rsidRPr="00C229C7" w:rsidRDefault="00ED598F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сумм тригонометрических функций в произведение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сумм тригонометрических функций в произведение</w:t>
            </w:r>
          </w:p>
        </w:tc>
        <w:tc>
          <w:tcPr>
            <w:tcW w:w="2552" w:type="dxa"/>
          </w:tcPr>
          <w:p w:rsidR="009D1444" w:rsidRPr="007C02D2" w:rsidRDefault="009D1444" w:rsidP="0078286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27.12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сумм тригонометрических функций в произведение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27.12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сумм тригонометрических функций в произведение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28.12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произведений тригонометрических функций в суммы.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11.01</w:t>
            </w:r>
          </w:p>
        </w:tc>
        <w:tc>
          <w:tcPr>
            <w:tcW w:w="1495" w:type="dxa"/>
          </w:tcPr>
          <w:p w:rsidR="009D1444" w:rsidRPr="00FB6AAC" w:rsidRDefault="00FB6AAC" w:rsidP="00782864">
            <w:pPr>
              <w:rPr>
                <w:rFonts w:eastAsiaTheme="minorHAnsi"/>
                <w:b/>
                <w:lang w:eastAsia="en-US"/>
              </w:rPr>
            </w:pPr>
            <w:r w:rsidRPr="00FB6AAC">
              <w:rPr>
                <w:rFonts w:eastAsiaTheme="minorHAnsi"/>
                <w:b/>
                <w:lang w:eastAsia="en-US"/>
              </w:rPr>
              <w:t xml:space="preserve">3 </w:t>
            </w:r>
            <w:proofErr w:type="spellStart"/>
            <w:r w:rsidRPr="00FB6AAC">
              <w:rPr>
                <w:rFonts w:eastAsiaTheme="minorHAnsi"/>
                <w:b/>
                <w:lang w:eastAsia="en-US"/>
              </w:rPr>
              <w:t>четв</w:t>
            </w:r>
            <w:proofErr w:type="spellEnd"/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произведений тригонометрических функций в суммы.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произведений тригонометрических функций в суммы.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  <w:r w:rsidR="001965C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9D1444" w:rsidRPr="006A34EF" w:rsidRDefault="009D1444" w:rsidP="008E3530">
            <w:r w:rsidRPr="006A34EF">
              <w:t>Преобразование произведений тригонометрических функций в суммы.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1965C2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8363" w:type="dxa"/>
          </w:tcPr>
          <w:p w:rsidR="009D1444" w:rsidRPr="00B13AD0" w:rsidRDefault="009D1444" w:rsidP="008E3530">
            <w:pPr>
              <w:rPr>
                <w:i/>
              </w:rPr>
            </w:pPr>
            <w:r w:rsidRPr="00B13AD0">
              <w:rPr>
                <w:b/>
                <w:i/>
              </w:rPr>
              <w:t>Контрольная работа №4 «Преобразование тригонометрических выражений»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  <w:vAlign w:val="center"/>
          </w:tcPr>
          <w:p w:rsidR="009D1444" w:rsidRPr="00C229C7" w:rsidRDefault="009D1444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  <w:vAlign w:val="center"/>
          </w:tcPr>
          <w:p w:rsidR="009D1444" w:rsidRPr="00C229C7" w:rsidRDefault="009D1444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  <w:vAlign w:val="center"/>
          </w:tcPr>
          <w:p w:rsidR="009D1444" w:rsidRPr="00C229C7" w:rsidRDefault="009D1444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  <w:vAlign w:val="center"/>
          </w:tcPr>
          <w:p w:rsidR="009D1444" w:rsidRPr="00C229C7" w:rsidRDefault="009D1444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  <w:vAlign w:val="center"/>
          </w:tcPr>
          <w:p w:rsidR="009D1444" w:rsidRPr="00C229C7" w:rsidRDefault="009D1444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9D1444" w:rsidRPr="00B13AD0" w:rsidRDefault="009D1444" w:rsidP="009D1444">
            <w:pPr>
              <w:jc w:val="both"/>
              <w:rPr>
                <w:sz w:val="28"/>
                <w:szCs w:val="28"/>
              </w:rPr>
            </w:pPr>
            <w:r w:rsidRPr="00B13AD0">
              <w:rPr>
                <w:b/>
                <w:sz w:val="28"/>
                <w:szCs w:val="28"/>
              </w:rPr>
              <w:t>Степени и корни. Степенные функции</w:t>
            </w:r>
          </w:p>
        </w:tc>
        <w:tc>
          <w:tcPr>
            <w:tcW w:w="2552" w:type="dxa"/>
          </w:tcPr>
          <w:p w:rsidR="009D1444" w:rsidRPr="00B13AD0" w:rsidRDefault="009D1444" w:rsidP="0078286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3AD0">
              <w:rPr>
                <w:b/>
                <w:sz w:val="28"/>
                <w:szCs w:val="28"/>
              </w:rPr>
              <w:t>25 часов</w:t>
            </w:r>
          </w:p>
        </w:tc>
        <w:tc>
          <w:tcPr>
            <w:tcW w:w="1417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8E3530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  <w:vAlign w:val="center"/>
          </w:tcPr>
          <w:p w:rsidR="009D1444" w:rsidRPr="009D1444" w:rsidRDefault="009D1444" w:rsidP="008E3530">
            <w:pPr>
              <w:ind w:left="-108" w:right="-135"/>
              <w:rPr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 xml:space="preserve">Понятие корня  </w:t>
            </w:r>
            <w:r w:rsidRPr="009D1444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9D1444">
              <w:rPr>
                <w:iCs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9D1444" w:rsidRPr="00C229C7" w:rsidTr="00782864">
        <w:tc>
          <w:tcPr>
            <w:tcW w:w="959" w:type="dxa"/>
          </w:tcPr>
          <w:p w:rsidR="009D1444" w:rsidRPr="00C229C7" w:rsidRDefault="009D1444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  <w:vAlign w:val="center"/>
          </w:tcPr>
          <w:p w:rsidR="009D1444" w:rsidRPr="009D1444" w:rsidRDefault="009D1444" w:rsidP="008E3530">
            <w:pPr>
              <w:ind w:left="-108" w:right="-135"/>
              <w:rPr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 xml:space="preserve">Понятие корня  </w:t>
            </w:r>
            <w:r w:rsidRPr="009D1444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9D1444">
              <w:rPr>
                <w:iCs/>
                <w:sz w:val="24"/>
                <w:szCs w:val="24"/>
              </w:rPr>
              <w:t>-ой степени из действительного числа</w:t>
            </w:r>
          </w:p>
        </w:tc>
        <w:tc>
          <w:tcPr>
            <w:tcW w:w="2552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D1444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</w:t>
            </w:r>
          </w:p>
        </w:tc>
        <w:tc>
          <w:tcPr>
            <w:tcW w:w="1495" w:type="dxa"/>
          </w:tcPr>
          <w:p w:rsidR="009D1444" w:rsidRPr="00C229C7" w:rsidRDefault="009D1444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rPr>
                <w:iCs/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 xml:space="preserve">Функции </w:t>
            </w:r>
            <w:r w:rsidRPr="009D1444">
              <w:rPr>
                <w:iCs/>
                <w:position w:val="-10"/>
                <w:sz w:val="24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35pt;height:19.65pt" o:ole="">
                  <v:imagedata r:id="rId6" o:title=""/>
                </v:shape>
                <o:OLEObject Type="Embed" ProgID="Equation.3" ShapeID="_x0000_i1025" DrawAspect="Content" ObjectID="_1598950048" r:id="rId7"/>
              </w:object>
            </w:r>
            <w:r w:rsidRPr="009D1444">
              <w:rPr>
                <w:iCs/>
                <w:sz w:val="24"/>
                <w:szCs w:val="24"/>
              </w:rPr>
              <w:t>, их свойства и графики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rPr>
          <w:trHeight w:val="368"/>
        </w:trPr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  <w:r w:rsidR="001965C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rPr>
                <w:iCs/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 xml:space="preserve">Функции </w:t>
            </w:r>
            <w:r w:rsidRPr="009D1444">
              <w:rPr>
                <w:iCs/>
                <w:position w:val="-10"/>
                <w:sz w:val="24"/>
                <w:szCs w:val="24"/>
              </w:rPr>
              <w:object w:dxaOrig="780" w:dyaOrig="380">
                <v:shape id="_x0000_i1026" type="#_x0000_t75" style="width:38.35pt;height:19.65pt" o:ole="">
                  <v:imagedata r:id="rId8" o:title=""/>
                </v:shape>
                <o:OLEObject Type="Embed" ProgID="Equation.3" ShapeID="_x0000_i1026" DrawAspect="Content" ObjectID="_1598950049" r:id="rId9"/>
              </w:object>
            </w:r>
            <w:r w:rsidRPr="009D1444">
              <w:rPr>
                <w:iCs/>
                <w:sz w:val="24"/>
                <w:szCs w:val="24"/>
              </w:rPr>
              <w:t>, их свойства и графики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1965C2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rPr>
                <w:iCs/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 xml:space="preserve">Свойства корня </w:t>
            </w:r>
            <w:r w:rsidRPr="009D1444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9D1444">
              <w:rPr>
                <w:iCs/>
                <w:sz w:val="24"/>
                <w:szCs w:val="24"/>
              </w:rPr>
              <w:t>-ой степени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rPr>
                <w:iCs/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 xml:space="preserve">Свойства корня </w:t>
            </w:r>
            <w:r w:rsidRPr="009D1444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9D1444">
              <w:rPr>
                <w:iCs/>
                <w:sz w:val="24"/>
                <w:szCs w:val="24"/>
              </w:rPr>
              <w:t>-ой степени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rPr>
                <w:iCs/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 xml:space="preserve">Свойства корня </w:t>
            </w:r>
            <w:r w:rsidRPr="009D1444">
              <w:rPr>
                <w:i/>
                <w:iCs/>
                <w:sz w:val="24"/>
                <w:szCs w:val="24"/>
                <w:lang w:val="en-US"/>
              </w:rPr>
              <w:t>n</w:t>
            </w:r>
            <w:r w:rsidRPr="009D1444">
              <w:rPr>
                <w:iCs/>
                <w:sz w:val="24"/>
                <w:szCs w:val="24"/>
              </w:rPr>
              <w:t>-ой степени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ind w:left="-108" w:right="-135"/>
              <w:rPr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ind w:left="-108" w:right="-135"/>
              <w:rPr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ind w:right="-135"/>
              <w:rPr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ind w:left="-108" w:right="-135"/>
              <w:rPr>
                <w:sz w:val="24"/>
                <w:szCs w:val="24"/>
              </w:rPr>
            </w:pPr>
            <w:r w:rsidRPr="009D1444">
              <w:rPr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ind w:right="-135"/>
              <w:rPr>
                <w:sz w:val="24"/>
                <w:szCs w:val="24"/>
              </w:rPr>
            </w:pPr>
            <w:r w:rsidRPr="009D1444">
              <w:rPr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ind w:left="-108" w:right="-135"/>
              <w:rPr>
                <w:sz w:val="24"/>
                <w:szCs w:val="24"/>
              </w:rPr>
            </w:pPr>
            <w:r w:rsidRPr="009D1444">
              <w:rPr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  <w:r w:rsidR="001965C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ind w:left="-108" w:right="-135"/>
              <w:rPr>
                <w:sz w:val="24"/>
                <w:szCs w:val="24"/>
              </w:rPr>
            </w:pPr>
            <w:r w:rsidRPr="009D1444">
              <w:rPr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1965C2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rPr>
                <w:iCs/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1965C2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  <w:vAlign w:val="center"/>
          </w:tcPr>
          <w:p w:rsidR="00CB1F29" w:rsidRPr="009D1444" w:rsidRDefault="00CB1F29" w:rsidP="008E3530">
            <w:pPr>
              <w:rPr>
                <w:iCs/>
                <w:sz w:val="24"/>
                <w:szCs w:val="24"/>
              </w:rPr>
            </w:pPr>
            <w:r w:rsidRPr="009D1444">
              <w:rPr>
                <w:iCs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lastRenderedPageBreak/>
              <w:t>9</w:t>
            </w:r>
            <w:r w:rsidR="0074682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CB1F29" w:rsidRPr="00B13AD0" w:rsidRDefault="00B13AD0" w:rsidP="008E3530">
            <w:pPr>
              <w:rPr>
                <w:b/>
                <w:i/>
                <w:iCs/>
              </w:rPr>
            </w:pPr>
            <w:r w:rsidRPr="00B13AD0">
              <w:rPr>
                <w:b/>
                <w:i/>
                <w:iCs/>
              </w:rPr>
              <w:t>Контрольная работа №5</w:t>
            </w:r>
          </w:p>
          <w:p w:rsidR="00CB1F29" w:rsidRPr="002C6ABF" w:rsidRDefault="00CB1F29" w:rsidP="008E3530">
            <w:r w:rsidRPr="00B13AD0">
              <w:rPr>
                <w:b/>
                <w:i/>
                <w:iCs/>
              </w:rPr>
              <w:t xml:space="preserve">«Степени и корни. </w:t>
            </w:r>
            <w:r w:rsidRPr="00B13AD0">
              <w:rPr>
                <w:b/>
                <w:bCs/>
                <w:i/>
              </w:rPr>
              <w:t>Степенные функции</w:t>
            </w:r>
            <w:r w:rsidRPr="00B13AD0">
              <w:rPr>
                <w:b/>
                <w:i/>
                <w:iCs/>
              </w:rPr>
              <w:t>»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74682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28.02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74682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665179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74682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74682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74682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74682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  <w:r w:rsidR="0074682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Pr="00C229C7" w:rsidRDefault="0074682C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8363" w:type="dxa"/>
            <w:vAlign w:val="center"/>
          </w:tcPr>
          <w:p w:rsidR="00CB1F29" w:rsidRPr="00C229C7" w:rsidRDefault="00CB1F29" w:rsidP="008E3530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C229C7"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CB1F29" w:rsidRPr="00B13AD0" w:rsidRDefault="00CB1F29" w:rsidP="00782864">
            <w:pPr>
              <w:rPr>
                <w:sz w:val="28"/>
                <w:szCs w:val="28"/>
              </w:rPr>
            </w:pPr>
            <w:r w:rsidRPr="00B13AD0">
              <w:rPr>
                <w:b/>
                <w:sz w:val="28"/>
                <w:szCs w:val="28"/>
              </w:rPr>
              <w:t>Показательная и логарифмическая функция</w:t>
            </w:r>
          </w:p>
        </w:tc>
        <w:tc>
          <w:tcPr>
            <w:tcW w:w="2552" w:type="dxa"/>
          </w:tcPr>
          <w:p w:rsidR="00CB1F29" w:rsidRPr="00B13AD0" w:rsidRDefault="00CB1F29" w:rsidP="00CB1F2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3AD0">
              <w:rPr>
                <w:rFonts w:eastAsiaTheme="minorHAnsi"/>
                <w:b/>
                <w:sz w:val="28"/>
                <w:szCs w:val="28"/>
                <w:lang w:eastAsia="en-US"/>
              </w:rPr>
              <w:t>30 ч</w:t>
            </w:r>
          </w:p>
        </w:tc>
        <w:tc>
          <w:tcPr>
            <w:tcW w:w="1417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6F4C74">
              <w:rPr>
                <w:sz w:val="24"/>
                <w:szCs w:val="24"/>
              </w:rPr>
              <w:t xml:space="preserve">Свойства функции </w:t>
            </w:r>
            <w:r w:rsidR="0011003E" w:rsidRPr="00C27B69">
              <w:rPr>
                <w:lang w:val="en-US"/>
              </w:rPr>
              <w:fldChar w:fldCharType="begin"/>
            </w:r>
            <w:r w:rsidRPr="00C27B69">
              <w:rPr>
                <w:sz w:val="24"/>
                <w:szCs w:val="24"/>
                <w:lang w:val="en-US"/>
              </w:rPr>
              <w:instrText xml:space="preserve"> QUOTE </w:instrText>
            </w:r>
            <w:r w:rsidR="0011003E" w:rsidRPr="0011003E">
              <w:rPr>
                <w:position w:val="-11"/>
                <w:sz w:val="24"/>
                <w:szCs w:val="24"/>
              </w:rPr>
              <w:pict>
                <v:shape id="_x0000_i1027" type="#_x0000_t75" style="width:35.55pt;height:16.85pt" equationxml="&lt;">
                  <v:imagedata r:id="rId10" o:title="" chromakey="white"/>
                </v:shape>
              </w:pict>
            </w:r>
            <w:r w:rsidRPr="00C27B69">
              <w:rPr>
                <w:sz w:val="24"/>
                <w:szCs w:val="24"/>
                <w:lang w:val="en-US"/>
              </w:rPr>
              <w:instrText xml:space="preserve"> </w:instrText>
            </w:r>
            <w:r w:rsidR="0011003E" w:rsidRPr="00C27B69">
              <w:rPr>
                <w:lang w:val="en-US"/>
              </w:rPr>
              <w:fldChar w:fldCharType="separate"/>
            </w:r>
            <w:r w:rsidR="0011003E" w:rsidRPr="0011003E">
              <w:rPr>
                <w:position w:val="-11"/>
                <w:sz w:val="24"/>
                <w:szCs w:val="24"/>
              </w:rPr>
              <w:pict>
                <v:shape id="_x0000_i1028" type="#_x0000_t75" style="width:35.55pt;height:16.85pt" equationxml="&lt;">
                  <v:imagedata r:id="rId10" o:title="" chromakey="white"/>
                </v:shape>
              </w:pict>
            </w:r>
            <w:r w:rsidR="0011003E" w:rsidRPr="00C27B69">
              <w:rPr>
                <w:lang w:val="en-US"/>
              </w:rPr>
              <w:fldChar w:fldCharType="end"/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rPr>
          <w:trHeight w:val="308"/>
        </w:trPr>
        <w:tc>
          <w:tcPr>
            <w:tcW w:w="959" w:type="dxa"/>
            <w:shd w:val="clear" w:color="auto" w:fill="auto"/>
          </w:tcPr>
          <w:p w:rsidR="00CB1F29" w:rsidRPr="00C229C7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 xml:space="preserve">Свойства функции </w:t>
            </w:r>
            <w:r w:rsidR="0011003E" w:rsidRPr="00C27B69">
              <w:fldChar w:fldCharType="begin"/>
            </w:r>
            <w:r w:rsidRPr="00C27B69">
              <w:rPr>
                <w:sz w:val="24"/>
                <w:szCs w:val="24"/>
              </w:rPr>
              <w:instrText xml:space="preserve"> QUOTE </w:instrText>
            </w:r>
            <w:r w:rsidR="0011003E" w:rsidRPr="0011003E">
              <w:rPr>
                <w:position w:val="-18"/>
                <w:sz w:val="24"/>
                <w:szCs w:val="24"/>
              </w:rPr>
              <w:pict>
                <v:shape id="_x0000_i1029" type="#_x0000_t75" style="width:44.9pt;height:25.25pt" equationxml="&lt;">
                  <v:imagedata r:id="rId11" o:title="" chromakey="white"/>
                </v:shape>
              </w:pict>
            </w:r>
            <w:r w:rsidRPr="00C27B69">
              <w:rPr>
                <w:sz w:val="24"/>
                <w:szCs w:val="24"/>
              </w:rPr>
              <w:instrText xml:space="preserve"> </w:instrText>
            </w:r>
            <w:r w:rsidR="0011003E" w:rsidRPr="00C27B69">
              <w:fldChar w:fldCharType="separate"/>
            </w:r>
            <w:r w:rsidR="0011003E" w:rsidRPr="0011003E">
              <w:rPr>
                <w:position w:val="-18"/>
                <w:sz w:val="24"/>
                <w:szCs w:val="24"/>
              </w:rPr>
              <w:pict>
                <v:shape id="_x0000_i1030" type="#_x0000_t75" style="width:44.9pt;height:25.25pt" equationxml="&lt;">
                  <v:imagedata r:id="rId11" o:title="" chromakey="white"/>
                </v:shape>
              </w:pict>
            </w:r>
            <w:r w:rsidR="0011003E" w:rsidRPr="00C27B69"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1495" w:type="dxa"/>
            <w:shd w:val="clear" w:color="auto" w:fill="auto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  <w:shd w:val="clear" w:color="auto" w:fill="auto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Показательные уравнения.</w:t>
            </w:r>
          </w:p>
        </w:tc>
        <w:tc>
          <w:tcPr>
            <w:tcW w:w="2552" w:type="dxa"/>
            <w:shd w:val="clear" w:color="auto" w:fill="auto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21.03</w:t>
            </w:r>
          </w:p>
        </w:tc>
        <w:tc>
          <w:tcPr>
            <w:tcW w:w="1495" w:type="dxa"/>
            <w:shd w:val="clear" w:color="auto" w:fill="auto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22.03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4.04</w:t>
            </w:r>
          </w:p>
        </w:tc>
        <w:tc>
          <w:tcPr>
            <w:tcW w:w="1495" w:type="dxa"/>
          </w:tcPr>
          <w:p w:rsidR="00CB1F29" w:rsidRPr="00FB6AAC" w:rsidRDefault="00FB6AAC" w:rsidP="00782864">
            <w:pPr>
              <w:rPr>
                <w:rFonts w:eastAsiaTheme="minorHAnsi"/>
                <w:b/>
                <w:lang w:eastAsia="en-US"/>
              </w:rPr>
            </w:pPr>
            <w:r w:rsidRPr="00FB6AAC">
              <w:rPr>
                <w:rFonts w:eastAsiaTheme="minorHAnsi"/>
                <w:b/>
                <w:lang w:eastAsia="en-US"/>
              </w:rPr>
              <w:t xml:space="preserve">4 </w:t>
            </w:r>
            <w:proofErr w:type="spellStart"/>
            <w:r w:rsidRPr="00FB6AAC">
              <w:rPr>
                <w:rFonts w:eastAsiaTheme="minorHAnsi"/>
                <w:b/>
                <w:lang w:eastAsia="en-US"/>
              </w:rPr>
              <w:t>четв</w:t>
            </w:r>
            <w:proofErr w:type="spellEnd"/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Показательные уравнения и неравенства.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4682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Обобщающее повторение по теме «Показательная функция».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4682C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363" w:type="dxa"/>
          </w:tcPr>
          <w:p w:rsidR="00CB1F29" w:rsidRPr="00B13AD0" w:rsidRDefault="00B13AD0" w:rsidP="008E3530">
            <w:pPr>
              <w:jc w:val="both"/>
              <w:rPr>
                <w:b/>
                <w:i/>
              </w:rPr>
            </w:pPr>
            <w:r w:rsidRPr="00B13AD0">
              <w:rPr>
                <w:b/>
                <w:i/>
              </w:rPr>
              <w:t>Контрольная работа № 6</w:t>
            </w:r>
            <w:r w:rsidR="00CB1F29" w:rsidRPr="00B13AD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 теме «Показательная функция»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Понятие логарифма.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Десятичный логарифм.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Логарифмическая функция, её свойства.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Построение графиков логарифмической функции.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Логарифмирование и потенцирование.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Pr="00C229C7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Применение свойств логарифмов при решении задач.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Вычисление логарифмов.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8E3530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74682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Преобразование  логарифмических выражений.</w:t>
            </w:r>
          </w:p>
        </w:tc>
        <w:tc>
          <w:tcPr>
            <w:tcW w:w="2552" w:type="dxa"/>
          </w:tcPr>
          <w:p w:rsidR="00CB1F29" w:rsidRPr="007C02D2" w:rsidRDefault="00CB1F29" w:rsidP="0078286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4682C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простейших логарифмических уравнений.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</w:t>
            </w:r>
            <w:r w:rsidR="0074682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неравенств методом введения новой переменной.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Формула перехода к новому основанию логарифма.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Переход к новому основанию.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 xml:space="preserve">Число </w:t>
            </w:r>
            <w:r w:rsidRPr="006F4C74">
              <w:rPr>
                <w:sz w:val="24"/>
                <w:szCs w:val="24"/>
                <w:lang w:val="en-US"/>
              </w:rPr>
              <w:t>e</w:t>
            </w:r>
            <w:r w:rsidRPr="006F4C74">
              <w:rPr>
                <w:sz w:val="24"/>
                <w:szCs w:val="24"/>
              </w:rPr>
              <w:t xml:space="preserve">  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 w:rsidRPr="006F4C74">
              <w:rPr>
                <w:sz w:val="24"/>
                <w:szCs w:val="24"/>
              </w:rPr>
              <w:t>, ее свойства и график.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74682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Натуральные логарифмы.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4682C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363" w:type="dxa"/>
          </w:tcPr>
          <w:p w:rsidR="00CB1F29" w:rsidRPr="00B13AD0" w:rsidRDefault="00B13AD0" w:rsidP="008E3530">
            <w:pPr>
              <w:jc w:val="both"/>
              <w:rPr>
                <w:b/>
                <w:i/>
                <w:sz w:val="24"/>
                <w:szCs w:val="24"/>
              </w:rPr>
            </w:pPr>
            <w:r w:rsidRPr="00B13AD0">
              <w:rPr>
                <w:b/>
                <w:i/>
                <w:sz w:val="24"/>
                <w:szCs w:val="24"/>
              </w:rPr>
              <w:t>Контрольная работа №7</w:t>
            </w:r>
            <w:r w:rsidR="00CB1F29" w:rsidRPr="00B13AD0">
              <w:rPr>
                <w:b/>
                <w:i/>
                <w:sz w:val="24"/>
                <w:szCs w:val="24"/>
              </w:rPr>
              <w:t xml:space="preserve"> по т</w:t>
            </w:r>
            <w:r w:rsidRPr="00B13AD0">
              <w:rPr>
                <w:b/>
                <w:i/>
                <w:sz w:val="24"/>
                <w:szCs w:val="24"/>
              </w:rPr>
              <w:t>еме «Логарифмическая функция</w:t>
            </w:r>
            <w:r w:rsidR="00CB1F29" w:rsidRPr="00B13AD0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CB1F29" w:rsidRPr="00B13AD0" w:rsidRDefault="00B13AD0" w:rsidP="008E3530">
            <w:pPr>
              <w:jc w:val="both"/>
              <w:rPr>
                <w:b/>
                <w:sz w:val="28"/>
                <w:szCs w:val="28"/>
              </w:rPr>
            </w:pPr>
            <w:r w:rsidRPr="00B13AD0"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2552" w:type="dxa"/>
          </w:tcPr>
          <w:p w:rsidR="00CB1F29" w:rsidRPr="00B13AD0" w:rsidRDefault="00B13AD0" w:rsidP="00B13AD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3AD0">
              <w:rPr>
                <w:rFonts w:eastAsiaTheme="minorHAnsi"/>
                <w:b/>
                <w:sz w:val="28"/>
                <w:szCs w:val="28"/>
                <w:lang w:eastAsia="en-US"/>
              </w:rPr>
              <w:t>10 ч</w:t>
            </w:r>
          </w:p>
        </w:tc>
        <w:tc>
          <w:tcPr>
            <w:tcW w:w="1417" w:type="dxa"/>
          </w:tcPr>
          <w:p w:rsidR="00CB1F29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Числовые функции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CB1F29" w:rsidRPr="00C229C7" w:rsidTr="00782864">
        <w:tc>
          <w:tcPr>
            <w:tcW w:w="959" w:type="dxa"/>
          </w:tcPr>
          <w:p w:rsidR="00CB1F29" w:rsidRDefault="00CB1F29" w:rsidP="008E35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</w:tcPr>
          <w:p w:rsidR="00CB1F29" w:rsidRPr="006F4C74" w:rsidRDefault="00CB1F29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2552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CB1F29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1495" w:type="dxa"/>
          </w:tcPr>
          <w:p w:rsidR="00CB1F29" w:rsidRPr="00C229C7" w:rsidRDefault="00CB1F29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B13AD0" w:rsidRPr="00C229C7" w:rsidTr="00782864">
        <w:tc>
          <w:tcPr>
            <w:tcW w:w="959" w:type="dxa"/>
          </w:tcPr>
          <w:p w:rsidR="00B13AD0" w:rsidRDefault="00B13AD0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</w:tcPr>
          <w:p w:rsidR="00B13AD0" w:rsidRPr="006F4C74" w:rsidRDefault="00B13AD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Числа и вычисления</w:t>
            </w:r>
          </w:p>
        </w:tc>
        <w:tc>
          <w:tcPr>
            <w:tcW w:w="2552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13AD0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</w:t>
            </w:r>
          </w:p>
        </w:tc>
        <w:tc>
          <w:tcPr>
            <w:tcW w:w="1495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B13AD0" w:rsidRPr="00C229C7" w:rsidTr="00782864">
        <w:tc>
          <w:tcPr>
            <w:tcW w:w="959" w:type="dxa"/>
          </w:tcPr>
          <w:p w:rsidR="00B13AD0" w:rsidRDefault="00B13AD0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</w:tcPr>
          <w:p w:rsidR="00B13AD0" w:rsidRPr="006F4C74" w:rsidRDefault="00B13AD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Выражения и преобразования</w:t>
            </w:r>
          </w:p>
        </w:tc>
        <w:tc>
          <w:tcPr>
            <w:tcW w:w="2552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13AD0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</w:t>
            </w:r>
          </w:p>
        </w:tc>
        <w:tc>
          <w:tcPr>
            <w:tcW w:w="1495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B13AD0" w:rsidRPr="00C229C7" w:rsidTr="00782864">
        <w:tc>
          <w:tcPr>
            <w:tcW w:w="959" w:type="dxa"/>
          </w:tcPr>
          <w:p w:rsidR="00B13AD0" w:rsidRDefault="00B13AD0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B13AD0" w:rsidRPr="00B13AD0" w:rsidRDefault="00B13AD0" w:rsidP="008E3530">
            <w:pPr>
              <w:rPr>
                <w:b/>
                <w:i/>
                <w:sz w:val="24"/>
                <w:szCs w:val="24"/>
              </w:rPr>
            </w:pPr>
            <w:r w:rsidRPr="00B13AD0">
              <w:rPr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13AD0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24.05</w:t>
            </w:r>
          </w:p>
        </w:tc>
        <w:tc>
          <w:tcPr>
            <w:tcW w:w="1495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B13AD0" w:rsidRPr="00C229C7" w:rsidTr="00782864">
        <w:tc>
          <w:tcPr>
            <w:tcW w:w="959" w:type="dxa"/>
          </w:tcPr>
          <w:p w:rsidR="00B13AD0" w:rsidRDefault="00B13AD0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</w:tcPr>
          <w:p w:rsidR="00B13AD0" w:rsidRPr="006F4C74" w:rsidRDefault="00B13AD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задач на преобразование выражений</w:t>
            </w:r>
          </w:p>
        </w:tc>
        <w:tc>
          <w:tcPr>
            <w:tcW w:w="2552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13AD0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27.05</w:t>
            </w:r>
          </w:p>
        </w:tc>
        <w:tc>
          <w:tcPr>
            <w:tcW w:w="1495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B13AD0" w:rsidRPr="00C229C7" w:rsidTr="00782864">
        <w:tc>
          <w:tcPr>
            <w:tcW w:w="959" w:type="dxa"/>
          </w:tcPr>
          <w:p w:rsidR="00B13AD0" w:rsidRDefault="00B13AD0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74682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B13AD0" w:rsidRPr="006F4C74" w:rsidRDefault="00B13AD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Функции</w:t>
            </w:r>
          </w:p>
        </w:tc>
        <w:tc>
          <w:tcPr>
            <w:tcW w:w="2552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13AD0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30.05</w:t>
            </w:r>
          </w:p>
        </w:tc>
        <w:tc>
          <w:tcPr>
            <w:tcW w:w="1495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B13AD0" w:rsidRPr="00C229C7" w:rsidTr="00782864">
        <w:tc>
          <w:tcPr>
            <w:tcW w:w="959" w:type="dxa"/>
          </w:tcPr>
          <w:p w:rsidR="00B13AD0" w:rsidRDefault="00B13AD0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4682C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8363" w:type="dxa"/>
          </w:tcPr>
          <w:p w:rsidR="00B13AD0" w:rsidRPr="006F4C74" w:rsidRDefault="00B13AD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Уравнения и неравенства</w:t>
            </w:r>
          </w:p>
        </w:tc>
        <w:tc>
          <w:tcPr>
            <w:tcW w:w="2552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13AD0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30.05</w:t>
            </w:r>
          </w:p>
        </w:tc>
        <w:tc>
          <w:tcPr>
            <w:tcW w:w="1495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</w:tr>
      <w:tr w:rsidR="00B13AD0" w:rsidRPr="00C229C7" w:rsidTr="00782864">
        <w:tc>
          <w:tcPr>
            <w:tcW w:w="959" w:type="dxa"/>
          </w:tcPr>
          <w:p w:rsidR="00B13AD0" w:rsidRDefault="0074682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</w:t>
            </w:r>
          </w:p>
        </w:tc>
        <w:tc>
          <w:tcPr>
            <w:tcW w:w="8363" w:type="dxa"/>
          </w:tcPr>
          <w:p w:rsidR="00B13AD0" w:rsidRPr="006F4C74" w:rsidRDefault="0074682C" w:rsidP="008E3530">
            <w:pPr>
              <w:rPr>
                <w:b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Уравнения и неравенства</w:t>
            </w:r>
          </w:p>
        </w:tc>
        <w:tc>
          <w:tcPr>
            <w:tcW w:w="2552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B13AD0" w:rsidRDefault="00FB6AAC" w:rsidP="0078286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31.05</w:t>
            </w:r>
          </w:p>
        </w:tc>
        <w:tc>
          <w:tcPr>
            <w:tcW w:w="1495" w:type="dxa"/>
          </w:tcPr>
          <w:p w:rsidR="00B13AD0" w:rsidRPr="00C229C7" w:rsidRDefault="00B13AD0" w:rsidP="00782864">
            <w:pPr>
              <w:rPr>
                <w:rFonts w:eastAsiaTheme="minorHAnsi"/>
                <w:lang w:eastAsia="en-US"/>
              </w:rPr>
            </w:pPr>
          </w:p>
        </w:tc>
      </w:tr>
    </w:tbl>
    <w:p w:rsidR="00964C7D" w:rsidRPr="009C43EA" w:rsidRDefault="00964C7D" w:rsidP="00964C7D">
      <w:pPr>
        <w:spacing w:after="200" w:line="276" w:lineRule="auto"/>
        <w:rPr>
          <w:rFonts w:eastAsiaTheme="minorHAnsi"/>
          <w:lang w:eastAsia="en-US"/>
        </w:rPr>
      </w:pPr>
    </w:p>
    <w:p w:rsidR="00964C7D" w:rsidRPr="009C43EA" w:rsidRDefault="00964C7D" w:rsidP="00964C7D">
      <w:pPr>
        <w:spacing w:after="200" w:line="276" w:lineRule="auto"/>
        <w:rPr>
          <w:rFonts w:eastAsiaTheme="minorHAnsi"/>
          <w:lang w:eastAsia="en-US"/>
        </w:rPr>
      </w:pPr>
    </w:p>
    <w:p w:rsidR="00964C7D" w:rsidRPr="009C43EA" w:rsidRDefault="00964C7D" w:rsidP="00964C7D">
      <w:pPr>
        <w:spacing w:after="200" w:line="276" w:lineRule="auto"/>
        <w:rPr>
          <w:rFonts w:eastAsiaTheme="minorHAnsi"/>
          <w:lang w:eastAsia="en-US"/>
        </w:rPr>
      </w:pPr>
    </w:p>
    <w:p w:rsidR="00964C7D" w:rsidRPr="009C43EA" w:rsidRDefault="00964C7D" w:rsidP="00964C7D">
      <w:pPr>
        <w:spacing w:after="200" w:line="276" w:lineRule="auto"/>
        <w:rPr>
          <w:rFonts w:eastAsiaTheme="minorHAnsi"/>
          <w:lang w:eastAsia="en-US"/>
        </w:rPr>
      </w:pPr>
    </w:p>
    <w:p w:rsidR="00964C7D" w:rsidRPr="009C43EA" w:rsidRDefault="00964C7D" w:rsidP="00964C7D">
      <w:pPr>
        <w:spacing w:after="200" w:line="276" w:lineRule="auto"/>
        <w:rPr>
          <w:rFonts w:eastAsiaTheme="minorHAnsi"/>
          <w:lang w:eastAsia="en-US"/>
        </w:rPr>
      </w:pPr>
    </w:p>
    <w:p w:rsidR="00964C7D" w:rsidRPr="00063DF3" w:rsidRDefault="00964C7D" w:rsidP="00964C7D">
      <w:pPr>
        <w:ind w:left="1080"/>
        <w:rPr>
          <w:sz w:val="18"/>
          <w:szCs w:val="18"/>
        </w:rPr>
      </w:pPr>
    </w:p>
    <w:p w:rsidR="00964C7D" w:rsidRDefault="00964C7D" w:rsidP="00964C7D">
      <w:pPr>
        <w:pStyle w:val="a7"/>
        <w:spacing w:after="200" w:line="276" w:lineRule="auto"/>
        <w:ind w:left="1440"/>
        <w:jc w:val="center"/>
        <w:rPr>
          <w:rFonts w:eastAsiaTheme="minorHAnsi"/>
          <w:b/>
          <w:lang w:eastAsia="en-US"/>
        </w:rPr>
      </w:pPr>
    </w:p>
    <w:p w:rsidR="009C43EA" w:rsidRPr="009C43EA" w:rsidRDefault="009C43EA" w:rsidP="00964C7D">
      <w:pPr>
        <w:pStyle w:val="a7"/>
        <w:spacing w:after="200" w:line="276" w:lineRule="auto"/>
        <w:ind w:left="1440"/>
        <w:jc w:val="center"/>
        <w:rPr>
          <w:rFonts w:eastAsiaTheme="minorHAnsi"/>
          <w:b/>
          <w:lang w:eastAsia="en-US"/>
        </w:rPr>
      </w:pPr>
      <w:r w:rsidRPr="009C43EA">
        <w:rPr>
          <w:rFonts w:eastAsiaTheme="minorHAnsi"/>
          <w:b/>
          <w:lang w:eastAsia="en-US"/>
        </w:rPr>
        <w:lastRenderedPageBreak/>
        <w:t>Календарно-тематическое планирование</w:t>
      </w:r>
      <w:r w:rsidR="00964C7D">
        <w:rPr>
          <w:rFonts w:eastAsiaTheme="minorHAnsi"/>
          <w:b/>
          <w:lang w:eastAsia="en-US"/>
        </w:rPr>
        <w:t xml:space="preserve"> 11 класс</w:t>
      </w:r>
    </w:p>
    <w:tbl>
      <w:tblPr>
        <w:tblStyle w:val="a8"/>
        <w:tblW w:w="14786" w:type="dxa"/>
        <w:tblLook w:val="04A0"/>
      </w:tblPr>
      <w:tblGrid>
        <w:gridCol w:w="959"/>
        <w:gridCol w:w="8363"/>
        <w:gridCol w:w="2552"/>
        <w:gridCol w:w="1417"/>
        <w:gridCol w:w="1495"/>
      </w:tblGrid>
      <w:tr w:rsidR="009C43EA" w:rsidRPr="00C229C7" w:rsidTr="00C229C7">
        <w:tc>
          <w:tcPr>
            <w:tcW w:w="959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 xml:space="preserve">№ урока </w:t>
            </w:r>
          </w:p>
        </w:tc>
        <w:tc>
          <w:tcPr>
            <w:tcW w:w="8363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Тема раздела, урока</w:t>
            </w:r>
          </w:p>
        </w:tc>
        <w:tc>
          <w:tcPr>
            <w:tcW w:w="2552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Количество часов</w:t>
            </w:r>
          </w:p>
        </w:tc>
        <w:tc>
          <w:tcPr>
            <w:tcW w:w="1417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 xml:space="preserve">Дата по плану </w:t>
            </w:r>
          </w:p>
        </w:tc>
        <w:tc>
          <w:tcPr>
            <w:tcW w:w="1495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Дата по факту</w:t>
            </w:r>
          </w:p>
        </w:tc>
      </w:tr>
      <w:tr w:rsidR="009C43EA" w:rsidRPr="00C229C7" w:rsidTr="00C229C7">
        <w:tc>
          <w:tcPr>
            <w:tcW w:w="14786" w:type="dxa"/>
            <w:gridSpan w:val="5"/>
          </w:tcPr>
          <w:p w:rsidR="009C43EA" w:rsidRPr="00C229C7" w:rsidRDefault="006A34EF" w:rsidP="009C43EA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val="en-US" w:eastAsia="en-US"/>
              </w:rPr>
              <w:t xml:space="preserve">I </w:t>
            </w:r>
            <w:r>
              <w:rPr>
                <w:rFonts w:eastAsiaTheme="minorHAnsi"/>
                <w:b/>
                <w:lang w:eastAsia="en-US"/>
              </w:rPr>
              <w:t xml:space="preserve">полугодие   </w:t>
            </w:r>
          </w:p>
        </w:tc>
      </w:tr>
      <w:tr w:rsidR="009C43EA" w:rsidRPr="00C229C7" w:rsidTr="00C229C7">
        <w:tc>
          <w:tcPr>
            <w:tcW w:w="959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9C43EA" w:rsidRPr="00A76B86" w:rsidRDefault="00865711" w:rsidP="009409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2552" w:type="dxa"/>
          </w:tcPr>
          <w:p w:rsidR="009C43EA" w:rsidRPr="00A76B86" w:rsidRDefault="00A73D6F" w:rsidP="009C43E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  <w:r w:rsidR="0094099B" w:rsidRPr="00A76B8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9C43EA" w:rsidRPr="00C229C7" w:rsidRDefault="009C43EA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94099B" w:rsidRPr="00C229C7" w:rsidTr="00C229C7">
        <w:tc>
          <w:tcPr>
            <w:tcW w:w="959" w:type="dxa"/>
          </w:tcPr>
          <w:p w:rsidR="0094099B" w:rsidRPr="00C229C7" w:rsidRDefault="0094099B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363" w:type="dxa"/>
          </w:tcPr>
          <w:p w:rsidR="0094099B" w:rsidRPr="00C229C7" w:rsidRDefault="00865711" w:rsidP="00A76B86">
            <w:r>
              <w:t>Повторение: Степени и корни.</w:t>
            </w:r>
          </w:p>
        </w:tc>
        <w:tc>
          <w:tcPr>
            <w:tcW w:w="2552" w:type="dxa"/>
          </w:tcPr>
          <w:p w:rsidR="0094099B" w:rsidRPr="00C229C7" w:rsidRDefault="0094099B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4099B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3.09</w:t>
            </w:r>
          </w:p>
        </w:tc>
        <w:tc>
          <w:tcPr>
            <w:tcW w:w="1495" w:type="dxa"/>
          </w:tcPr>
          <w:p w:rsidR="0094099B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 </w:t>
            </w:r>
            <w:proofErr w:type="spellStart"/>
            <w:r>
              <w:rPr>
                <w:rFonts w:eastAsiaTheme="minorHAnsi"/>
                <w:lang w:eastAsia="en-US"/>
              </w:rPr>
              <w:t>четв</w:t>
            </w:r>
            <w:proofErr w:type="spellEnd"/>
          </w:p>
        </w:tc>
      </w:tr>
      <w:tr w:rsidR="0094099B" w:rsidRPr="00C229C7" w:rsidTr="00C229C7">
        <w:tc>
          <w:tcPr>
            <w:tcW w:w="959" w:type="dxa"/>
          </w:tcPr>
          <w:p w:rsidR="0094099B" w:rsidRPr="00C229C7" w:rsidRDefault="0094099B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363" w:type="dxa"/>
          </w:tcPr>
          <w:p w:rsidR="0094099B" w:rsidRPr="00C229C7" w:rsidRDefault="00865711" w:rsidP="00A76B86">
            <w:r>
              <w:t>Повторение: Степени и корни.</w:t>
            </w:r>
          </w:p>
        </w:tc>
        <w:tc>
          <w:tcPr>
            <w:tcW w:w="2552" w:type="dxa"/>
          </w:tcPr>
          <w:p w:rsidR="0094099B" w:rsidRPr="00C229C7" w:rsidRDefault="0094099B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94099B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4.09</w:t>
            </w:r>
          </w:p>
        </w:tc>
        <w:tc>
          <w:tcPr>
            <w:tcW w:w="1495" w:type="dxa"/>
          </w:tcPr>
          <w:p w:rsidR="0094099B" w:rsidRPr="00C229C7" w:rsidRDefault="0094099B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C229C7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363" w:type="dxa"/>
          </w:tcPr>
          <w:p w:rsidR="00865711" w:rsidRPr="00C229C7" w:rsidRDefault="00865711" w:rsidP="00865711">
            <w:r>
              <w:t>Повторение: Понятие логарифма.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C229C7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363" w:type="dxa"/>
          </w:tcPr>
          <w:p w:rsidR="00865711" w:rsidRPr="00C229C7" w:rsidRDefault="00865711" w:rsidP="00865711">
            <w:r>
              <w:t>Повторение: Свойства логарифмов.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C229C7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363" w:type="dxa"/>
          </w:tcPr>
          <w:p w:rsidR="00865711" w:rsidRPr="00C229C7" w:rsidRDefault="00865711" w:rsidP="00865711">
            <w:r>
              <w:t>Повторение: Логарифмические уравнения.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C229C7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363" w:type="dxa"/>
          </w:tcPr>
          <w:p w:rsidR="00865711" w:rsidRPr="00C229C7" w:rsidRDefault="00865711" w:rsidP="00865711">
            <w:pPr>
              <w:shd w:val="clear" w:color="auto" w:fill="FFFFFF"/>
              <w:jc w:val="both"/>
            </w:pPr>
            <w:r>
              <w:t>Повторение: Логарифмические уравнения.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C229C7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363" w:type="dxa"/>
            <w:vAlign w:val="center"/>
          </w:tcPr>
          <w:p w:rsidR="00865711" w:rsidRPr="00B13AD0" w:rsidRDefault="00F635EC" w:rsidP="009C43EA">
            <w:pPr>
              <w:ind w:left="-108" w:right="-135"/>
              <w:jc w:val="both"/>
              <w:rPr>
                <w:rFonts w:eastAsiaTheme="minorHAnsi" w:cstheme="minorBidi"/>
                <w:b/>
                <w:i/>
                <w:lang w:eastAsia="en-US"/>
              </w:rPr>
            </w:pPr>
            <w:r w:rsidRPr="00B13AD0">
              <w:rPr>
                <w:rFonts w:eastAsiaTheme="minorHAnsi" w:cstheme="minorBidi"/>
                <w:b/>
                <w:i/>
                <w:lang w:eastAsia="en-US"/>
              </w:rPr>
              <w:t>Входная контрольная работа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865711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363" w:type="dxa"/>
          </w:tcPr>
          <w:p w:rsidR="00865711" w:rsidRPr="00C229C7" w:rsidRDefault="00A73D6F" w:rsidP="00865711">
            <w:r>
              <w:t>Логарифмические неравенства.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865711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363" w:type="dxa"/>
          </w:tcPr>
          <w:p w:rsidR="00865711" w:rsidRPr="00C229C7" w:rsidRDefault="00A73D6F" w:rsidP="00865711">
            <w:r>
              <w:t>Логарифмические неравенства.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865711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363" w:type="dxa"/>
          </w:tcPr>
          <w:p w:rsidR="00865711" w:rsidRPr="00C229C7" w:rsidRDefault="00A73D6F" w:rsidP="00865711">
            <w:r>
              <w:t>Логарифмические неравенства.</w:t>
            </w:r>
          </w:p>
        </w:tc>
        <w:tc>
          <w:tcPr>
            <w:tcW w:w="2552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65711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18.09</w:t>
            </w: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65711" w:rsidRPr="00C229C7" w:rsidTr="00865711">
        <w:tc>
          <w:tcPr>
            <w:tcW w:w="959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865711" w:rsidRPr="00A73D6F" w:rsidRDefault="00A73D6F" w:rsidP="00A73D6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73D6F">
              <w:rPr>
                <w:b/>
                <w:sz w:val="28"/>
                <w:szCs w:val="28"/>
              </w:rPr>
              <w:t>Производная</w:t>
            </w:r>
          </w:p>
        </w:tc>
        <w:tc>
          <w:tcPr>
            <w:tcW w:w="2552" w:type="dxa"/>
          </w:tcPr>
          <w:p w:rsidR="00865711" w:rsidRPr="00A76B86" w:rsidRDefault="00B13AD0" w:rsidP="00A76B86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41 </w:t>
            </w:r>
            <w:r w:rsidR="00865711" w:rsidRPr="00A76B86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865711" w:rsidRPr="00C229C7" w:rsidRDefault="00865711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 xml:space="preserve"> Числовые последовательности.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20.09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Предел последовательности.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21.09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Решение задач на нахождение предела числовой последовательности.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24.09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Сумма бесконечной геометрической прогрессии.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задач на нахождение бесконечной геометрической прогрессии.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27.09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Предел функции на бесконечности.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28.09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Предел функции в точке.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пре</w:t>
            </w:r>
            <w:r w:rsidRPr="006F4C74">
              <w:rPr>
                <w:sz w:val="24"/>
                <w:szCs w:val="24"/>
              </w:rPr>
              <w:t>дела функции в точке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Приращение аргумента, приращение функции.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Нахождение приращения функции и приращения аргумента.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Задачи, приводящие к понятию производной.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Определение производной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Алгоритм нахождения производной.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C229C7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Вычисление производной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Формулы дифференцирования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lastRenderedPageBreak/>
              <w:t>27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Правила вычисления производных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8363" w:type="dxa"/>
          </w:tcPr>
          <w:p w:rsidR="008E3530" w:rsidRPr="008E3530" w:rsidRDefault="008E3530" w:rsidP="008E3530">
            <w:pPr>
              <w:rPr>
                <w:b/>
                <w:i/>
                <w:noProof/>
                <w:sz w:val="24"/>
                <w:szCs w:val="24"/>
              </w:rPr>
            </w:pPr>
            <w:r w:rsidRPr="008E3530">
              <w:rPr>
                <w:b/>
                <w:i/>
                <w:sz w:val="24"/>
                <w:szCs w:val="24"/>
              </w:rPr>
              <w:t>Контрольная работа «Определение производной и ее вычисление».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Решение задач на нахождения уравнения касательной.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Применение производной для исследования функции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Исследование функции на монотонность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E3530" w:rsidRPr="00C229C7" w:rsidTr="00A76B86">
        <w:tc>
          <w:tcPr>
            <w:tcW w:w="959" w:type="dxa"/>
          </w:tcPr>
          <w:p w:rsidR="008E3530" w:rsidRPr="00C229C7" w:rsidRDefault="008E3530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8363" w:type="dxa"/>
          </w:tcPr>
          <w:p w:rsidR="008E3530" w:rsidRPr="006F4C74" w:rsidRDefault="008E3530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Точки экстремума функции и их нахождение</w:t>
            </w:r>
          </w:p>
        </w:tc>
        <w:tc>
          <w:tcPr>
            <w:tcW w:w="2552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E3530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1495" w:type="dxa"/>
          </w:tcPr>
          <w:p w:rsidR="008E3530" w:rsidRPr="00C229C7" w:rsidRDefault="008E3530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Построение графиков функции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E52D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8.11</w:t>
            </w:r>
          </w:p>
        </w:tc>
        <w:tc>
          <w:tcPr>
            <w:tcW w:w="1495" w:type="dxa"/>
          </w:tcPr>
          <w:p w:rsidR="008D2AE7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lang w:eastAsia="en-US"/>
              </w:rPr>
              <w:t>четв</w:t>
            </w:r>
            <w:proofErr w:type="spellEnd"/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Алгоритм построения графиков функций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E52D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Решение задач на построение графиков функций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Обобщающий урок по теме «Построение графиков, с помощью производной»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8363" w:type="dxa"/>
          </w:tcPr>
          <w:p w:rsidR="008D2AE7" w:rsidRPr="008E3530" w:rsidRDefault="008D2AE7" w:rsidP="008E3530">
            <w:pPr>
              <w:rPr>
                <w:b/>
                <w:i/>
                <w:sz w:val="24"/>
                <w:szCs w:val="24"/>
              </w:rPr>
            </w:pPr>
            <w:r w:rsidRPr="008E3530">
              <w:rPr>
                <w:b/>
                <w:bCs/>
                <w:i/>
                <w:sz w:val="24"/>
                <w:szCs w:val="24"/>
              </w:rPr>
              <w:t>Контрольная работа «Построение графиков функций с помощью производной»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Применение производной для отыскания наибольших и наименьших величин</w:t>
            </w:r>
            <w:r w:rsidRPr="006F4C74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Алгоритм нахождения наименьшего и наибольшего значения функции.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 xml:space="preserve"> Урок-практикум «Отыскание наибольшего и наименьшего значений непрерывной функции на отрезке»</w:t>
            </w:r>
          </w:p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bCs/>
                <w:sz w:val="24"/>
                <w:szCs w:val="24"/>
              </w:rPr>
            </w:pPr>
            <w:r w:rsidRPr="006F4C74">
              <w:rPr>
                <w:bCs/>
                <w:sz w:val="24"/>
                <w:szCs w:val="24"/>
              </w:rPr>
              <w:t>Задачи на отыскание наибольших и наименьших значений величин.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задач на нахождение наибольшего и наименьшего значения величин.</w:t>
            </w:r>
          </w:p>
        </w:tc>
        <w:tc>
          <w:tcPr>
            <w:tcW w:w="2552" w:type="dxa"/>
          </w:tcPr>
          <w:p w:rsidR="008D2AE7" w:rsidRPr="006A34EF" w:rsidRDefault="008D2AE7" w:rsidP="006A34EF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Обобщающий урок по теме «Применение производной к исследованию функций».</w:t>
            </w:r>
          </w:p>
        </w:tc>
        <w:tc>
          <w:tcPr>
            <w:tcW w:w="2552" w:type="dxa"/>
          </w:tcPr>
          <w:p w:rsidR="008D2AE7" w:rsidRPr="00C229C7" w:rsidRDefault="008D2AE7" w:rsidP="00A76B8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A76B8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26.11</w:t>
            </w:r>
          </w:p>
        </w:tc>
        <w:tc>
          <w:tcPr>
            <w:tcW w:w="1495" w:type="dxa"/>
          </w:tcPr>
          <w:p w:rsidR="008D2AE7" w:rsidRPr="00C229C7" w:rsidRDefault="008D2AE7" w:rsidP="00A76B86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8363" w:type="dxa"/>
          </w:tcPr>
          <w:p w:rsidR="008D2AE7" w:rsidRPr="008E3530" w:rsidRDefault="008D2AE7" w:rsidP="008E3530">
            <w:pPr>
              <w:rPr>
                <w:b/>
                <w:i/>
                <w:sz w:val="24"/>
                <w:szCs w:val="24"/>
              </w:rPr>
            </w:pPr>
            <w:r w:rsidRPr="008E3530">
              <w:rPr>
                <w:b/>
                <w:i/>
                <w:sz w:val="24"/>
                <w:szCs w:val="24"/>
              </w:rPr>
              <w:t xml:space="preserve">Контрольная работа «Применение производной к исследованию </w:t>
            </w:r>
            <w:r>
              <w:rPr>
                <w:b/>
                <w:i/>
                <w:sz w:val="24"/>
                <w:szCs w:val="24"/>
              </w:rPr>
              <w:t>функций»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учебно-тренировочных заданий ЕГЭ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30.11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6B86">
        <w:tc>
          <w:tcPr>
            <w:tcW w:w="959" w:type="dxa"/>
          </w:tcPr>
          <w:p w:rsidR="008D2AE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8363" w:type="dxa"/>
          </w:tcPr>
          <w:p w:rsidR="008D2AE7" w:rsidRPr="002C6ABF" w:rsidRDefault="008D2AE7" w:rsidP="00A73D6F">
            <w:r>
              <w:rPr>
                <w:sz w:val="24"/>
                <w:szCs w:val="24"/>
              </w:rPr>
              <w:t>Выполнение учебно-тренировочных заданий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8D2AE7" w:rsidRPr="00F81E1B" w:rsidRDefault="008D2AE7" w:rsidP="00F81E1B">
            <w:pPr>
              <w:ind w:left="-108" w:right="-135"/>
              <w:jc w:val="center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proofErr w:type="gramStart"/>
            <w:r w:rsidRPr="00F81E1B">
              <w:rPr>
                <w:b/>
                <w:bCs/>
                <w:sz w:val="28"/>
                <w:szCs w:val="28"/>
              </w:rPr>
              <w:t>Первообразная</w:t>
            </w:r>
            <w:proofErr w:type="gramEnd"/>
            <w:r w:rsidRPr="00F81E1B">
              <w:rPr>
                <w:b/>
                <w:bCs/>
                <w:sz w:val="28"/>
                <w:szCs w:val="28"/>
              </w:rPr>
              <w:t xml:space="preserve"> и интеграл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F81E1B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pPr>
              <w:rPr>
                <w:iCs/>
              </w:rPr>
            </w:pPr>
            <w:r w:rsidRPr="005E2253">
              <w:rPr>
                <w:iCs/>
              </w:rPr>
              <w:t xml:space="preserve">Первообразная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pPr>
              <w:rPr>
                <w:iCs/>
              </w:rPr>
            </w:pPr>
            <w:r w:rsidRPr="005E2253">
              <w:rPr>
                <w:iCs/>
              </w:rPr>
              <w:t xml:space="preserve">Первообразная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pPr>
              <w:rPr>
                <w:iCs/>
              </w:rPr>
            </w:pPr>
            <w:r w:rsidRPr="005E2253">
              <w:rPr>
                <w:iCs/>
              </w:rPr>
              <w:t xml:space="preserve">Первообразная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A73D6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r w:rsidRPr="005E2253">
              <w:rPr>
                <w:iCs/>
              </w:rPr>
              <w:t xml:space="preserve">Первообразная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r w:rsidRPr="005E2253">
              <w:t>П</w:t>
            </w:r>
            <w:r>
              <w:t>онятие определённого интеграла.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r w:rsidRPr="005E2253">
              <w:t xml:space="preserve">Понятие определённого интеграла.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r>
              <w:t>Формула Ньютона-Лейбница.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r w:rsidRPr="005E2253">
              <w:t>Вычисление площадей плоских фигур с помощью определённого интеграла.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A73D6F">
            <w:r w:rsidRPr="005E2253">
              <w:t xml:space="preserve">Интегрирование функции вида </w:t>
            </w:r>
          </w:p>
          <w:p w:rsidR="008D2AE7" w:rsidRPr="005E2253" w:rsidRDefault="008D2AE7" w:rsidP="00A73D6F">
            <w:r w:rsidRPr="005E2253">
              <w:rPr>
                <w:iCs/>
                <w:lang w:val="en-US"/>
              </w:rPr>
              <w:t>y</w:t>
            </w:r>
            <w:r w:rsidRPr="005E2253">
              <w:rPr>
                <w:iCs/>
              </w:rPr>
              <w:t xml:space="preserve"> =  </w:t>
            </w:r>
            <w:r w:rsidRPr="005E2253">
              <w:rPr>
                <w:iCs/>
                <w:lang w:val="en-US"/>
              </w:rPr>
              <w:t>e</w:t>
            </w:r>
            <w:r w:rsidRPr="005E2253">
              <w:rPr>
                <w:iCs/>
                <w:vertAlign w:val="superscript"/>
                <w:lang w:val="en-US"/>
              </w:rPr>
              <w:t>x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8363" w:type="dxa"/>
            <w:vAlign w:val="center"/>
          </w:tcPr>
          <w:p w:rsidR="008D2AE7" w:rsidRPr="008E3530" w:rsidRDefault="008D2AE7" w:rsidP="005E2253">
            <w:pPr>
              <w:rPr>
                <w:b/>
                <w:i/>
                <w:iCs/>
              </w:rPr>
            </w:pPr>
            <w:r w:rsidRPr="008E3530">
              <w:rPr>
                <w:b/>
                <w:i/>
                <w:iCs/>
              </w:rPr>
              <w:t>Контрольная работа №3 «Первообразная и интеграл»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643E3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5E2253">
            <w:pPr>
              <w:rPr>
                <w:i/>
                <w:iCs/>
              </w:rPr>
            </w:pPr>
            <w:r w:rsidRPr="005E2253">
              <w:rPr>
                <w:iCs/>
              </w:rPr>
              <w:t>Выполнение учебно-тренировочных заданий в формате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5E2253">
            <w:pPr>
              <w:rPr>
                <w:i/>
                <w:iCs/>
              </w:rPr>
            </w:pPr>
            <w:r w:rsidRPr="005E2253">
              <w:rPr>
                <w:iCs/>
              </w:rPr>
              <w:t>Выполнение учебно-тренировочных заданий в формате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8E3530">
            <w:pPr>
              <w:rPr>
                <w:i/>
                <w:iCs/>
              </w:rPr>
            </w:pPr>
            <w:r w:rsidRPr="005E2253">
              <w:rPr>
                <w:iCs/>
              </w:rPr>
              <w:t>Выполнение учебно-тренировочных заданий в формате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11.01</w:t>
            </w:r>
          </w:p>
        </w:tc>
        <w:tc>
          <w:tcPr>
            <w:tcW w:w="1495" w:type="dxa"/>
          </w:tcPr>
          <w:p w:rsidR="008D2AE7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 </w:t>
            </w:r>
            <w:proofErr w:type="spellStart"/>
            <w:r>
              <w:rPr>
                <w:rFonts w:eastAsiaTheme="minorHAnsi"/>
                <w:lang w:eastAsia="en-US"/>
              </w:rPr>
              <w:t>четв</w:t>
            </w:r>
            <w:proofErr w:type="spellEnd"/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8E3530">
            <w:pPr>
              <w:rPr>
                <w:i/>
                <w:iCs/>
              </w:rPr>
            </w:pPr>
            <w:r w:rsidRPr="005E2253">
              <w:rPr>
                <w:iCs/>
              </w:rPr>
              <w:t>Выполнение учебно-тренировочных заданий в формате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8363" w:type="dxa"/>
            <w:vAlign w:val="center"/>
          </w:tcPr>
          <w:p w:rsidR="008D2AE7" w:rsidRPr="005E2253" w:rsidRDefault="008D2AE7" w:rsidP="00C643E3">
            <w:pPr>
              <w:ind w:left="-108" w:right="-135"/>
              <w:jc w:val="both"/>
              <w:rPr>
                <w:rFonts w:eastAsiaTheme="minorHAnsi" w:cstheme="minorBidi"/>
                <w:lang w:eastAsia="en-US"/>
              </w:rPr>
            </w:pPr>
            <w:r w:rsidRPr="005E2253">
              <w:rPr>
                <w:iCs/>
              </w:rPr>
              <w:t>Выполнение учебно-тренировочных заданий в формате ЕГЭ</w:t>
            </w:r>
          </w:p>
        </w:tc>
        <w:tc>
          <w:tcPr>
            <w:tcW w:w="2552" w:type="dxa"/>
          </w:tcPr>
          <w:p w:rsidR="008D2AE7" w:rsidRPr="00F81E1B" w:rsidRDefault="008D2AE7" w:rsidP="00F81E1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8D2AE7" w:rsidRPr="008E3530" w:rsidRDefault="008D2AE7" w:rsidP="008E3530">
            <w:pPr>
              <w:ind w:left="-108" w:right="-13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E3530">
              <w:rPr>
                <w:b/>
                <w:sz w:val="28"/>
                <w:szCs w:val="28"/>
              </w:rPr>
              <w:t xml:space="preserve">Элементы теории вероятностей и математической статистики </w:t>
            </w:r>
          </w:p>
        </w:tc>
        <w:tc>
          <w:tcPr>
            <w:tcW w:w="2552" w:type="dxa"/>
          </w:tcPr>
          <w:p w:rsidR="008D2AE7" w:rsidRPr="008E3530" w:rsidRDefault="008D2AE7" w:rsidP="008E353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  <w:r w:rsidRPr="008E353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Меры центральной тенденции.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Алгоритм вычисления дисперсии.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2552" w:type="dxa"/>
          </w:tcPr>
          <w:p w:rsidR="008D2AE7" w:rsidRPr="00C643E3" w:rsidRDefault="008D2AE7" w:rsidP="009C43E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Простейшие вероятностные задачи.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простейших вероятностных задач.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643E3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Сочетания.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643E3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Размещения.</w:t>
            </w:r>
          </w:p>
        </w:tc>
        <w:tc>
          <w:tcPr>
            <w:tcW w:w="2552" w:type="dxa"/>
          </w:tcPr>
          <w:p w:rsidR="008D2AE7" w:rsidRPr="005E2253" w:rsidRDefault="008D2AE7" w:rsidP="005E2253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8E3530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 xml:space="preserve">Решение </w:t>
            </w:r>
            <w:proofErr w:type="gramStart"/>
            <w:r w:rsidRPr="006F4C74">
              <w:rPr>
                <w:sz w:val="24"/>
                <w:szCs w:val="24"/>
              </w:rPr>
              <w:t>задач</w:t>
            </w:r>
            <w:proofErr w:type="gramEnd"/>
            <w:r w:rsidRPr="006F4C74">
              <w:rPr>
                <w:sz w:val="24"/>
                <w:szCs w:val="24"/>
              </w:rPr>
              <w:t xml:space="preserve"> используя размещения и сочетания..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Формула бинома Ньютона.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Теорема Бернулли.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Статистическая устойчивость.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8363" w:type="dxa"/>
          </w:tcPr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8363" w:type="dxa"/>
          </w:tcPr>
          <w:p w:rsidR="008D2AE7" w:rsidRPr="006F4C74" w:rsidRDefault="008D2AE7" w:rsidP="00302585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8363" w:type="dxa"/>
          </w:tcPr>
          <w:p w:rsidR="008D2AE7" w:rsidRPr="006F4C74" w:rsidRDefault="008D2AE7" w:rsidP="00302585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 xml:space="preserve">Обобщающий урок по теме «Элементы математической </w:t>
            </w:r>
            <w:proofErr w:type="spellStart"/>
            <w:proofErr w:type="gramStart"/>
            <w:r w:rsidRPr="006F4C74">
              <w:rPr>
                <w:sz w:val="24"/>
                <w:szCs w:val="24"/>
              </w:rPr>
              <w:t>статисти-ки</w:t>
            </w:r>
            <w:proofErr w:type="spellEnd"/>
            <w:proofErr w:type="gramEnd"/>
            <w:r w:rsidRPr="006F4C74">
              <w:rPr>
                <w:sz w:val="24"/>
                <w:szCs w:val="24"/>
              </w:rPr>
              <w:t>, комбинаторики и теории вероятностей»</w:t>
            </w:r>
          </w:p>
          <w:p w:rsidR="008D2AE7" w:rsidRPr="006F4C74" w:rsidRDefault="008D2AE7" w:rsidP="008E3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8E3530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8363" w:type="dxa"/>
          </w:tcPr>
          <w:p w:rsidR="008D2AE7" w:rsidRPr="00302585" w:rsidRDefault="008D2AE7" w:rsidP="008E3530">
            <w:pPr>
              <w:jc w:val="both"/>
              <w:rPr>
                <w:b/>
                <w:i/>
                <w:sz w:val="24"/>
                <w:szCs w:val="24"/>
              </w:rPr>
            </w:pPr>
            <w:r w:rsidRPr="00302585">
              <w:rPr>
                <w:b/>
                <w:i/>
                <w:sz w:val="24"/>
                <w:szCs w:val="24"/>
              </w:rPr>
              <w:t xml:space="preserve">Контрольная работа №6 «Элементы математической статистики, </w:t>
            </w:r>
            <w:r w:rsidRPr="00302585">
              <w:rPr>
                <w:b/>
                <w:i/>
                <w:sz w:val="24"/>
                <w:szCs w:val="24"/>
              </w:rPr>
              <w:lastRenderedPageBreak/>
              <w:t>комбинаторики и теории вероятностей»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5E225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8D2AE7" w:rsidRPr="005E2253" w:rsidRDefault="008D2AE7" w:rsidP="00665179">
            <w:pPr>
              <w:rPr>
                <w:b/>
                <w:sz w:val="28"/>
                <w:szCs w:val="28"/>
              </w:rPr>
            </w:pPr>
            <w:r w:rsidRPr="005E2253">
              <w:rPr>
                <w:b/>
                <w:sz w:val="28"/>
                <w:szCs w:val="28"/>
              </w:rPr>
              <w:t xml:space="preserve">Уравнения и неравенства. Системы уравнений и неравенств  </w:t>
            </w:r>
          </w:p>
        </w:tc>
        <w:tc>
          <w:tcPr>
            <w:tcW w:w="2552" w:type="dxa"/>
          </w:tcPr>
          <w:p w:rsidR="008D2AE7" w:rsidRPr="005E2253" w:rsidRDefault="008D2AE7" w:rsidP="0066517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5E2253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5E2253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Равносильность уравнений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Равносильность уравнений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Преобразование данного уравнения в уравнение-следствие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2C6ABF">
        <w:trPr>
          <w:trHeight w:val="368"/>
        </w:trPr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Проверка корней уравнения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Потеря корней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5E2253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8363" w:type="dxa"/>
            <w:vAlign w:val="center"/>
          </w:tcPr>
          <w:p w:rsidR="008D2AE7" w:rsidRPr="00355BA9" w:rsidRDefault="008D2AE7" w:rsidP="005E2253">
            <w:pPr>
              <w:rPr>
                <w:iCs/>
                <w:sz w:val="18"/>
                <w:szCs w:val="18"/>
              </w:rPr>
            </w:pPr>
            <w:r w:rsidRPr="00302585">
              <w:t>Общие методы решения уравнений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5E2253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8363" w:type="dxa"/>
            <w:vAlign w:val="center"/>
          </w:tcPr>
          <w:p w:rsidR="008D2AE7" w:rsidRPr="00355BA9" w:rsidRDefault="008D2AE7" w:rsidP="005E2253">
            <w:pPr>
              <w:rPr>
                <w:iCs/>
                <w:sz w:val="18"/>
                <w:szCs w:val="18"/>
              </w:rPr>
            </w:pPr>
            <w:r w:rsidRPr="00302585">
              <w:t>Общие методы решения уравнений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5E2253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8363" w:type="dxa"/>
            <w:vAlign w:val="center"/>
          </w:tcPr>
          <w:p w:rsidR="008D2AE7" w:rsidRPr="00355BA9" w:rsidRDefault="008D2AE7" w:rsidP="005E2253">
            <w:pPr>
              <w:rPr>
                <w:iCs/>
                <w:sz w:val="18"/>
                <w:szCs w:val="18"/>
              </w:rPr>
            </w:pPr>
            <w:r w:rsidRPr="00302585">
              <w:t>Общие методы решения уравнений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Метод разложения на множители</w:t>
            </w:r>
          </w:p>
        </w:tc>
        <w:tc>
          <w:tcPr>
            <w:tcW w:w="2552" w:type="dxa"/>
          </w:tcPr>
          <w:p w:rsidR="008D2AE7" w:rsidRPr="005E2253" w:rsidRDefault="008D2AE7" w:rsidP="008E353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28.02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Метод введения новой переменной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r w:rsidRPr="00302585">
              <w:t>Функционально-графический метод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ind w:left="-108" w:right="-135"/>
            </w:pPr>
            <w:r w:rsidRPr="00302585">
              <w:t xml:space="preserve">Решение неравенств с одной переменной.  Равносильность неравенств 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ind w:left="-108" w:right="-135"/>
            </w:pPr>
            <w:r w:rsidRPr="00302585">
              <w:t>Решение неравенств с одной переменной.  Равносильность неравенств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ind w:left="-108" w:right="-135"/>
            </w:pPr>
            <w:r w:rsidRPr="00302585">
              <w:t>Системы и совокупности неравенств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ind w:left="-108" w:right="-135"/>
            </w:pPr>
            <w:r w:rsidRPr="00302585">
              <w:rPr>
                <w:iCs/>
              </w:rPr>
              <w:t>Иррациональные и модульные неравенства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rPr>
                <w:iCs/>
              </w:rPr>
            </w:pPr>
            <w:r w:rsidRPr="00302585">
              <w:rPr>
                <w:iCs/>
              </w:rPr>
              <w:t>Уравнения и неравенства с  двумя переменными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 w:rsidRPr="00C229C7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rPr>
                <w:iCs/>
              </w:rPr>
            </w:pPr>
            <w:r w:rsidRPr="00302585">
              <w:rPr>
                <w:iCs/>
              </w:rPr>
              <w:t>Уравнения и неравенства с  двумя переменными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rPr>
                <w:iCs/>
              </w:rPr>
            </w:pPr>
            <w:r w:rsidRPr="00302585">
              <w:rPr>
                <w:iCs/>
              </w:rPr>
              <w:t>Системы уравнений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rPr>
                <w:iCs/>
              </w:rPr>
            </w:pPr>
            <w:r w:rsidRPr="00302585">
              <w:rPr>
                <w:iCs/>
              </w:rPr>
              <w:t>Системы уравнений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665179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8363" w:type="dxa"/>
            <w:vAlign w:val="center"/>
          </w:tcPr>
          <w:p w:rsidR="008D2AE7" w:rsidRPr="00302585" w:rsidRDefault="008D2AE7" w:rsidP="00665179">
            <w:pPr>
              <w:ind w:left="-108" w:right="-135"/>
            </w:pPr>
            <w:r w:rsidRPr="00302585">
              <w:t>Уравнения и неравенства с параметрами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Pr="00C229C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8363" w:type="dxa"/>
          </w:tcPr>
          <w:p w:rsidR="008D2AE7" w:rsidRPr="00302585" w:rsidRDefault="008D2AE7" w:rsidP="00665179">
            <w:r w:rsidRPr="00302585">
              <w:t>Уравнения и неравенства с параметрами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8363" w:type="dxa"/>
          </w:tcPr>
          <w:p w:rsidR="008D2AE7" w:rsidRPr="00302585" w:rsidRDefault="008D2AE7" w:rsidP="00665179">
            <w:pPr>
              <w:rPr>
                <w:b/>
              </w:rPr>
            </w:pPr>
            <w:r w:rsidRPr="00302585">
              <w:rPr>
                <w:b/>
              </w:rPr>
              <w:t>Контрольная работа №5 «Уравнения и неравенства. Системы уравнений и неравенств»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22.03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8363" w:type="dxa"/>
          </w:tcPr>
          <w:p w:rsidR="008D2AE7" w:rsidRPr="00302585" w:rsidRDefault="008D2AE7" w:rsidP="00C643E3">
            <w:r w:rsidRPr="00302585">
              <w:t>Выполнение учебно-тренировочных тестов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4.04</w:t>
            </w:r>
          </w:p>
        </w:tc>
        <w:tc>
          <w:tcPr>
            <w:tcW w:w="1495" w:type="dxa"/>
          </w:tcPr>
          <w:p w:rsidR="008D2AE7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 </w:t>
            </w:r>
            <w:proofErr w:type="spellStart"/>
            <w:r>
              <w:rPr>
                <w:rFonts w:eastAsiaTheme="minorHAnsi"/>
                <w:lang w:eastAsia="en-US"/>
              </w:rPr>
              <w:t>четв</w:t>
            </w:r>
            <w:proofErr w:type="spellEnd"/>
          </w:p>
        </w:tc>
      </w:tr>
      <w:tr w:rsidR="008D2AE7" w:rsidRPr="00C229C7" w:rsidTr="00C229C7"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8363" w:type="dxa"/>
          </w:tcPr>
          <w:p w:rsidR="008D2AE7" w:rsidRPr="002C6ABF" w:rsidRDefault="008D2AE7" w:rsidP="00C643E3">
            <w:r w:rsidRPr="00302585">
              <w:t>Выполнение учебно-тренировочных тестов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307F0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5.04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rPr>
          <w:trHeight w:val="85"/>
        </w:trPr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8363" w:type="dxa"/>
          </w:tcPr>
          <w:p w:rsidR="008D2AE7" w:rsidRPr="002C6ABF" w:rsidRDefault="008D2AE7" w:rsidP="00C643E3">
            <w:r w:rsidRPr="00302585">
              <w:t>Выполнение учебно-тренировочных тестов ЕГЭ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8.04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A73D6F">
        <w:trPr>
          <w:trHeight w:val="85"/>
        </w:trPr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363" w:type="dxa"/>
          </w:tcPr>
          <w:p w:rsidR="008D2AE7" w:rsidRPr="00302585" w:rsidRDefault="008D2AE7" w:rsidP="00C643E3">
            <w:pPr>
              <w:rPr>
                <w:b/>
                <w:sz w:val="28"/>
                <w:szCs w:val="28"/>
              </w:rPr>
            </w:pPr>
            <w:r w:rsidRPr="00302585">
              <w:rPr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2552" w:type="dxa"/>
          </w:tcPr>
          <w:p w:rsidR="008D2AE7" w:rsidRPr="00302585" w:rsidRDefault="008D2AE7" w:rsidP="009C43EA">
            <w:pPr>
              <w:rPr>
                <w:rFonts w:eastAsiaTheme="minorHAnsi"/>
                <w:b/>
                <w:lang w:eastAsia="en-US"/>
              </w:rPr>
            </w:pPr>
            <w:r w:rsidRPr="00302585">
              <w:rPr>
                <w:rFonts w:eastAsiaTheme="minorHAnsi"/>
                <w:b/>
                <w:lang w:eastAsia="en-US"/>
              </w:rPr>
              <w:t>29 часов</w:t>
            </w:r>
          </w:p>
        </w:tc>
        <w:tc>
          <w:tcPr>
            <w:tcW w:w="1417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8363" w:type="dxa"/>
          </w:tcPr>
          <w:p w:rsidR="008D2AE7" w:rsidRPr="006F4C74" w:rsidRDefault="008D2AE7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Выражения и преобразования.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9.04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8363" w:type="dxa"/>
          </w:tcPr>
          <w:p w:rsidR="008D2AE7" w:rsidRPr="006F4C74" w:rsidRDefault="008D2AE7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Упрощение алгебраических выражений.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8D2AE7" w:rsidRPr="00C229C7" w:rsidTr="00C229C7">
        <w:tc>
          <w:tcPr>
            <w:tcW w:w="959" w:type="dxa"/>
          </w:tcPr>
          <w:p w:rsidR="008D2AE7" w:rsidRDefault="008D2AE7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8363" w:type="dxa"/>
          </w:tcPr>
          <w:p w:rsidR="008D2AE7" w:rsidRPr="006F4C74" w:rsidRDefault="008D2AE7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2552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8D2AE7" w:rsidRPr="00C229C7" w:rsidRDefault="0072334F" w:rsidP="009C43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</w:t>
            </w:r>
          </w:p>
        </w:tc>
        <w:tc>
          <w:tcPr>
            <w:tcW w:w="1495" w:type="dxa"/>
          </w:tcPr>
          <w:p w:rsidR="008D2AE7" w:rsidRPr="00C229C7" w:rsidRDefault="008D2AE7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C229C7">
        <w:trPr>
          <w:trHeight w:val="308"/>
        </w:trPr>
        <w:tc>
          <w:tcPr>
            <w:tcW w:w="959" w:type="dxa"/>
            <w:shd w:val="clear" w:color="auto" w:fill="auto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8363" w:type="dxa"/>
            <w:shd w:val="clear" w:color="auto" w:fill="auto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2552" w:type="dxa"/>
            <w:shd w:val="clear" w:color="auto" w:fill="auto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334F" w:rsidRPr="00C229C7" w:rsidRDefault="0072334F" w:rsidP="008A27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15.04</w:t>
            </w:r>
          </w:p>
        </w:tc>
        <w:tc>
          <w:tcPr>
            <w:tcW w:w="1495" w:type="dxa"/>
            <w:shd w:val="clear" w:color="auto" w:fill="auto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C229C7">
        <w:tc>
          <w:tcPr>
            <w:tcW w:w="959" w:type="dxa"/>
            <w:shd w:val="clear" w:color="auto" w:fill="auto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112</w:t>
            </w:r>
          </w:p>
        </w:tc>
        <w:tc>
          <w:tcPr>
            <w:tcW w:w="8363" w:type="dxa"/>
            <w:shd w:val="clear" w:color="auto" w:fill="auto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комбинированных уравнений.</w:t>
            </w:r>
          </w:p>
        </w:tc>
        <w:tc>
          <w:tcPr>
            <w:tcW w:w="2552" w:type="dxa"/>
            <w:shd w:val="clear" w:color="auto" w:fill="auto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334F" w:rsidRPr="00C229C7" w:rsidRDefault="0072334F" w:rsidP="008A27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16.04</w:t>
            </w:r>
          </w:p>
        </w:tc>
        <w:tc>
          <w:tcPr>
            <w:tcW w:w="1495" w:type="dxa"/>
            <w:shd w:val="clear" w:color="auto" w:fill="auto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C229C7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Задачи на проценты.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C8352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Элементы математической статистики и теории вероятностей.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C8352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Производная.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F125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Первообразная.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F125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441D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441DD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5867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Неравенства.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5867F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30.04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121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Неравенства с модулем.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9867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2.05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Неравенства с параметрами.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9867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3.05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комбинированных систем уравнений.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9C63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6.05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9C634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7.05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60569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9.05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126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2552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Pr="00C229C7" w:rsidRDefault="0072334F" w:rsidP="0060569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127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2552" w:type="dxa"/>
          </w:tcPr>
          <w:p w:rsidR="0072334F" w:rsidRPr="00C643E3" w:rsidRDefault="0072334F" w:rsidP="009C43E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9828E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</w:t>
            </w:r>
          </w:p>
        </w:tc>
        <w:tc>
          <w:tcPr>
            <w:tcW w:w="1495" w:type="dxa"/>
          </w:tcPr>
          <w:p w:rsidR="0072334F" w:rsidRPr="00C229C7" w:rsidRDefault="0072334F" w:rsidP="009C43EA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128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Степени и корни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9828E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 w:rsidRPr="006F4C74">
              <w:rPr>
                <w:sz w:val="24"/>
                <w:szCs w:val="24"/>
              </w:rPr>
              <w:t>Степени и корни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C9782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</w:t>
            </w: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rPr>
          <w:trHeight w:val="279"/>
        </w:trPr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степеней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C9782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</w:t>
            </w: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665179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8363" w:type="dxa"/>
          </w:tcPr>
          <w:p w:rsidR="0072334F" w:rsidRPr="006F4C74" w:rsidRDefault="0072334F" w:rsidP="00665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степеней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7E1A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</w:t>
            </w: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B343E7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132</w:t>
            </w:r>
          </w:p>
        </w:tc>
        <w:tc>
          <w:tcPr>
            <w:tcW w:w="8363" w:type="dxa"/>
          </w:tcPr>
          <w:p w:rsidR="0072334F" w:rsidRPr="00302585" w:rsidRDefault="0072334F" w:rsidP="008E3530">
            <w:r w:rsidRPr="006F4C74">
              <w:rPr>
                <w:sz w:val="24"/>
                <w:szCs w:val="24"/>
              </w:rPr>
              <w:t>Логарифмы.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7E1A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21.05</w:t>
            </w: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B343E7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133</w:t>
            </w:r>
          </w:p>
        </w:tc>
        <w:tc>
          <w:tcPr>
            <w:tcW w:w="8363" w:type="dxa"/>
          </w:tcPr>
          <w:p w:rsidR="0072334F" w:rsidRPr="00302585" w:rsidRDefault="0072334F" w:rsidP="008E3530">
            <w:pPr>
              <w:rPr>
                <w:b/>
              </w:rPr>
            </w:pPr>
            <w:r w:rsidRPr="006F4C74">
              <w:rPr>
                <w:sz w:val="24"/>
                <w:szCs w:val="24"/>
              </w:rPr>
              <w:t>Логарифмы.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D42E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</w:t>
            </w: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B343E7">
        <w:tc>
          <w:tcPr>
            <w:tcW w:w="959" w:type="dxa"/>
          </w:tcPr>
          <w:p w:rsidR="0072334F" w:rsidRDefault="0072334F" w:rsidP="0066517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134</w:t>
            </w:r>
          </w:p>
        </w:tc>
        <w:tc>
          <w:tcPr>
            <w:tcW w:w="8363" w:type="dxa"/>
          </w:tcPr>
          <w:p w:rsidR="0072334F" w:rsidRPr="00C643E3" w:rsidRDefault="0072334F" w:rsidP="00C643E3">
            <w:r w:rsidRPr="006F4C74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D42E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24.05</w:t>
            </w: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B343E7">
        <w:tc>
          <w:tcPr>
            <w:tcW w:w="959" w:type="dxa"/>
          </w:tcPr>
          <w:p w:rsidR="0072334F" w:rsidRDefault="0072334F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8363" w:type="dxa"/>
          </w:tcPr>
          <w:p w:rsidR="0072334F" w:rsidRPr="00C643E3" w:rsidRDefault="0072334F" w:rsidP="00C643E3">
            <w:r w:rsidRPr="006F4C74">
              <w:rPr>
                <w:sz w:val="24"/>
                <w:szCs w:val="24"/>
              </w:rPr>
              <w:t>Свойства логарифмов.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  <w:tr w:rsidR="0072334F" w:rsidRPr="00C229C7" w:rsidTr="00B343E7">
        <w:tc>
          <w:tcPr>
            <w:tcW w:w="959" w:type="dxa"/>
          </w:tcPr>
          <w:p w:rsidR="0072334F" w:rsidRDefault="0072334F" w:rsidP="00C643E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8363" w:type="dxa"/>
          </w:tcPr>
          <w:p w:rsidR="0072334F" w:rsidRPr="00C643E3" w:rsidRDefault="0072334F" w:rsidP="00C643E3">
            <w:r w:rsidRPr="006F4C74">
              <w:rPr>
                <w:sz w:val="24"/>
                <w:szCs w:val="24"/>
              </w:rPr>
              <w:t>Обобщающий урок по курсу алгебра и начала анализа.</w:t>
            </w:r>
          </w:p>
        </w:tc>
        <w:tc>
          <w:tcPr>
            <w:tcW w:w="2552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72334F" w:rsidRDefault="0072334F" w:rsidP="00C643E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</w:tcPr>
          <w:p w:rsidR="0072334F" w:rsidRPr="00C229C7" w:rsidRDefault="0072334F" w:rsidP="00C643E3">
            <w:pPr>
              <w:rPr>
                <w:rFonts w:eastAsiaTheme="minorHAnsi"/>
                <w:lang w:eastAsia="en-US"/>
              </w:rPr>
            </w:pPr>
          </w:p>
        </w:tc>
      </w:tr>
    </w:tbl>
    <w:p w:rsidR="009C43EA" w:rsidRPr="009C43EA" w:rsidRDefault="009C43EA" w:rsidP="009C43EA">
      <w:pPr>
        <w:spacing w:after="200" w:line="276" w:lineRule="auto"/>
        <w:rPr>
          <w:rFonts w:eastAsiaTheme="minorHAnsi"/>
          <w:lang w:eastAsia="en-US"/>
        </w:rPr>
      </w:pPr>
    </w:p>
    <w:p w:rsidR="009C43EA" w:rsidRPr="009C43EA" w:rsidRDefault="009C43EA" w:rsidP="009C43EA">
      <w:pPr>
        <w:spacing w:after="200" w:line="276" w:lineRule="auto"/>
        <w:rPr>
          <w:rFonts w:eastAsiaTheme="minorHAnsi"/>
          <w:lang w:eastAsia="en-US"/>
        </w:rPr>
      </w:pPr>
    </w:p>
    <w:p w:rsidR="009C43EA" w:rsidRPr="009C43EA" w:rsidRDefault="009C43EA" w:rsidP="009C43EA">
      <w:pPr>
        <w:spacing w:after="200" w:line="276" w:lineRule="auto"/>
        <w:rPr>
          <w:rFonts w:eastAsiaTheme="minorHAnsi"/>
          <w:lang w:eastAsia="en-US"/>
        </w:rPr>
      </w:pPr>
    </w:p>
    <w:p w:rsidR="009C43EA" w:rsidRPr="009C43EA" w:rsidRDefault="009C43EA" w:rsidP="009C43EA">
      <w:pPr>
        <w:spacing w:after="200" w:line="276" w:lineRule="auto"/>
        <w:rPr>
          <w:rFonts w:eastAsiaTheme="minorHAnsi"/>
          <w:lang w:eastAsia="en-US"/>
        </w:rPr>
      </w:pPr>
    </w:p>
    <w:sectPr w:rsidR="009C43EA" w:rsidRPr="009C43EA" w:rsidSect="009C4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2AEAB3E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8D3F90"/>
    <w:multiLevelType w:val="singleLevel"/>
    <w:tmpl w:val="4C4A1358"/>
    <w:lvl w:ilvl="0">
      <w:start w:val="6"/>
      <w:numFmt w:val="decimal"/>
      <w:lvlText w:val="%1.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2">
    <w:nsid w:val="07CE2164"/>
    <w:multiLevelType w:val="hybridMultilevel"/>
    <w:tmpl w:val="40B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D1A8F"/>
    <w:multiLevelType w:val="hybridMultilevel"/>
    <w:tmpl w:val="B80C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633B"/>
    <w:multiLevelType w:val="hybridMultilevel"/>
    <w:tmpl w:val="7E367DD4"/>
    <w:lvl w:ilvl="0" w:tplc="42040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1F901D2D"/>
    <w:multiLevelType w:val="hybridMultilevel"/>
    <w:tmpl w:val="F378F798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72BA5"/>
    <w:multiLevelType w:val="singleLevel"/>
    <w:tmpl w:val="05C4ABB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8">
    <w:nsid w:val="2D664F9C"/>
    <w:multiLevelType w:val="hybridMultilevel"/>
    <w:tmpl w:val="B0C02B10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460DE"/>
    <w:multiLevelType w:val="hybridMultilevel"/>
    <w:tmpl w:val="C5A01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459A4"/>
    <w:multiLevelType w:val="hybridMultilevel"/>
    <w:tmpl w:val="A7EA6748"/>
    <w:lvl w:ilvl="0" w:tplc="7BD290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A6B1E"/>
    <w:multiLevelType w:val="hybridMultilevel"/>
    <w:tmpl w:val="7AA6B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27EF6"/>
    <w:multiLevelType w:val="hybridMultilevel"/>
    <w:tmpl w:val="C092167E"/>
    <w:lvl w:ilvl="0" w:tplc="826CF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9C16FA"/>
    <w:multiLevelType w:val="hybridMultilevel"/>
    <w:tmpl w:val="498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138ED"/>
    <w:multiLevelType w:val="hybridMultilevel"/>
    <w:tmpl w:val="49C815F2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E97431"/>
    <w:multiLevelType w:val="hybridMultilevel"/>
    <w:tmpl w:val="0EB8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A42AF"/>
    <w:multiLevelType w:val="hybridMultilevel"/>
    <w:tmpl w:val="0CC0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37AEC"/>
    <w:multiLevelType w:val="hybridMultilevel"/>
    <w:tmpl w:val="ADB0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914D6"/>
    <w:multiLevelType w:val="hybridMultilevel"/>
    <w:tmpl w:val="0386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55F5"/>
    <w:multiLevelType w:val="hybridMultilevel"/>
    <w:tmpl w:val="C2C8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76AC7"/>
    <w:multiLevelType w:val="hybridMultilevel"/>
    <w:tmpl w:val="4BF8F246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42A84"/>
    <w:multiLevelType w:val="hybridMultilevel"/>
    <w:tmpl w:val="7A0A6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24A98"/>
    <w:multiLevelType w:val="hybridMultilevel"/>
    <w:tmpl w:val="B42CB2A0"/>
    <w:lvl w:ilvl="0" w:tplc="2B6E7F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47070"/>
    <w:multiLevelType w:val="hybridMultilevel"/>
    <w:tmpl w:val="FBD24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A15A4"/>
    <w:multiLevelType w:val="hybridMultilevel"/>
    <w:tmpl w:val="F0D2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E772F"/>
    <w:multiLevelType w:val="hybridMultilevel"/>
    <w:tmpl w:val="1C3A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F713B"/>
    <w:multiLevelType w:val="hybridMultilevel"/>
    <w:tmpl w:val="5372C91C"/>
    <w:lvl w:ilvl="0" w:tplc="DB10A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10153"/>
    <w:multiLevelType w:val="hybridMultilevel"/>
    <w:tmpl w:val="663A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06B0"/>
    <w:multiLevelType w:val="hybridMultilevel"/>
    <w:tmpl w:val="F33E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57C1D"/>
    <w:multiLevelType w:val="hybridMultilevel"/>
    <w:tmpl w:val="E260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7"/>
  </w:num>
  <w:num w:numId="4">
    <w:abstractNumId w:val="6"/>
  </w:num>
  <w:num w:numId="5">
    <w:abstractNumId w:val="8"/>
  </w:num>
  <w:num w:numId="6">
    <w:abstractNumId w:val="15"/>
  </w:num>
  <w:num w:numId="7">
    <w:abstractNumId w:val="22"/>
  </w:num>
  <w:num w:numId="8">
    <w:abstractNumId w:val="7"/>
  </w:num>
  <w:num w:numId="9">
    <w:abstractNumId w:val="1"/>
  </w:num>
  <w:num w:numId="10">
    <w:abstractNumId w:val="5"/>
  </w:num>
  <w:num w:numId="11">
    <w:abstractNumId w:val="18"/>
  </w:num>
  <w:num w:numId="12">
    <w:abstractNumId w:val="13"/>
  </w:num>
  <w:num w:numId="13">
    <w:abstractNumId w:val="2"/>
  </w:num>
  <w:num w:numId="14">
    <w:abstractNumId w:val="21"/>
  </w:num>
  <w:num w:numId="15">
    <w:abstractNumId w:val="32"/>
  </w:num>
  <w:num w:numId="16">
    <w:abstractNumId w:val="23"/>
  </w:num>
  <w:num w:numId="17">
    <w:abstractNumId w:val="20"/>
  </w:num>
  <w:num w:numId="18">
    <w:abstractNumId w:val="19"/>
  </w:num>
  <w:num w:numId="19">
    <w:abstractNumId w:val="24"/>
  </w:num>
  <w:num w:numId="20">
    <w:abstractNumId w:val="12"/>
  </w:num>
  <w:num w:numId="21">
    <w:abstractNumId w:val="0"/>
  </w:num>
  <w:num w:numId="22">
    <w:abstractNumId w:val="26"/>
  </w:num>
  <w:num w:numId="23">
    <w:abstractNumId w:val="16"/>
  </w:num>
  <w:num w:numId="24">
    <w:abstractNumId w:val="14"/>
  </w:num>
  <w:num w:numId="25">
    <w:abstractNumId w:val="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0"/>
  </w:num>
  <w:num w:numId="29">
    <w:abstractNumId w:val="4"/>
  </w:num>
  <w:num w:numId="30">
    <w:abstractNumId w:val="31"/>
  </w:num>
  <w:num w:numId="31">
    <w:abstractNumId w:val="29"/>
  </w:num>
  <w:num w:numId="32">
    <w:abstractNumId w:val="1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43EA"/>
    <w:rsid w:val="000556F2"/>
    <w:rsid w:val="000B6A25"/>
    <w:rsid w:val="0011003E"/>
    <w:rsid w:val="001965C2"/>
    <w:rsid w:val="001A5AE7"/>
    <w:rsid w:val="00237C63"/>
    <w:rsid w:val="002C6ABF"/>
    <w:rsid w:val="002D692F"/>
    <w:rsid w:val="00302585"/>
    <w:rsid w:val="0044019A"/>
    <w:rsid w:val="0047724B"/>
    <w:rsid w:val="004A1831"/>
    <w:rsid w:val="00505B49"/>
    <w:rsid w:val="005C4645"/>
    <w:rsid w:val="005E2253"/>
    <w:rsid w:val="005F0245"/>
    <w:rsid w:val="00665179"/>
    <w:rsid w:val="006A1DA0"/>
    <w:rsid w:val="006A34EF"/>
    <w:rsid w:val="0072334F"/>
    <w:rsid w:val="007307F0"/>
    <w:rsid w:val="0074682C"/>
    <w:rsid w:val="007641D3"/>
    <w:rsid w:val="00782864"/>
    <w:rsid w:val="00865711"/>
    <w:rsid w:val="008D2AE7"/>
    <w:rsid w:val="008E3530"/>
    <w:rsid w:val="0094099B"/>
    <w:rsid w:val="00960862"/>
    <w:rsid w:val="00964C7D"/>
    <w:rsid w:val="009C43EA"/>
    <w:rsid w:val="009D1444"/>
    <w:rsid w:val="00A73D6F"/>
    <w:rsid w:val="00A76B86"/>
    <w:rsid w:val="00B114D3"/>
    <w:rsid w:val="00B13AD0"/>
    <w:rsid w:val="00B343E7"/>
    <w:rsid w:val="00BD2BD2"/>
    <w:rsid w:val="00C04C8F"/>
    <w:rsid w:val="00C229C7"/>
    <w:rsid w:val="00C643E3"/>
    <w:rsid w:val="00CB1F29"/>
    <w:rsid w:val="00CC5E27"/>
    <w:rsid w:val="00CF2CBD"/>
    <w:rsid w:val="00D5053E"/>
    <w:rsid w:val="00D86C5E"/>
    <w:rsid w:val="00DF55F7"/>
    <w:rsid w:val="00E2196F"/>
    <w:rsid w:val="00ED598F"/>
    <w:rsid w:val="00EE0CF8"/>
    <w:rsid w:val="00F2594F"/>
    <w:rsid w:val="00F635EC"/>
    <w:rsid w:val="00F81E1B"/>
    <w:rsid w:val="00FB020D"/>
    <w:rsid w:val="00FB6AAC"/>
    <w:rsid w:val="00FD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3EA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C43EA"/>
    <w:rPr>
      <w:color w:val="0000FF"/>
      <w:u w:val="single"/>
    </w:rPr>
  </w:style>
  <w:style w:type="character" w:styleId="a5">
    <w:name w:val="Strong"/>
    <w:qFormat/>
    <w:rsid w:val="009C43EA"/>
    <w:rPr>
      <w:b/>
      <w:bCs/>
    </w:rPr>
  </w:style>
  <w:style w:type="character" w:styleId="a6">
    <w:name w:val="Emphasis"/>
    <w:qFormat/>
    <w:rsid w:val="009C43EA"/>
    <w:rPr>
      <w:i/>
      <w:iCs/>
    </w:rPr>
  </w:style>
  <w:style w:type="paragraph" w:styleId="a7">
    <w:name w:val="List Paragraph"/>
    <w:basedOn w:val="a"/>
    <w:uiPriority w:val="34"/>
    <w:qFormat/>
    <w:rsid w:val="009C43EA"/>
    <w:pPr>
      <w:ind w:left="720"/>
      <w:contextualSpacing/>
    </w:pPr>
  </w:style>
  <w:style w:type="table" w:styleId="a8">
    <w:name w:val="Table Grid"/>
    <w:basedOn w:val="a1"/>
    <w:uiPriority w:val="59"/>
    <w:rsid w:val="009C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02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43EA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9C43EA"/>
    <w:rPr>
      <w:color w:val="0000FF"/>
      <w:u w:val="single"/>
    </w:rPr>
  </w:style>
  <w:style w:type="character" w:styleId="a5">
    <w:name w:val="Strong"/>
    <w:qFormat/>
    <w:rsid w:val="009C43EA"/>
    <w:rPr>
      <w:b/>
      <w:bCs/>
    </w:rPr>
  </w:style>
  <w:style w:type="character" w:styleId="a6">
    <w:name w:val="Emphasis"/>
    <w:qFormat/>
    <w:rsid w:val="009C43EA"/>
    <w:rPr>
      <w:i/>
      <w:iCs/>
    </w:rPr>
  </w:style>
  <w:style w:type="paragraph" w:styleId="a7">
    <w:name w:val="List Paragraph"/>
    <w:basedOn w:val="a"/>
    <w:uiPriority w:val="34"/>
    <w:qFormat/>
    <w:rsid w:val="009C43EA"/>
    <w:pPr>
      <w:ind w:left="720"/>
      <w:contextualSpacing/>
    </w:pPr>
  </w:style>
  <w:style w:type="table" w:styleId="a8">
    <w:name w:val="Table Grid"/>
    <w:basedOn w:val="a1"/>
    <w:uiPriority w:val="59"/>
    <w:rsid w:val="009C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21</cp:revision>
  <dcterms:created xsi:type="dcterms:W3CDTF">2017-09-10T18:29:00Z</dcterms:created>
  <dcterms:modified xsi:type="dcterms:W3CDTF">2018-09-20T08:01:00Z</dcterms:modified>
</cp:coreProperties>
</file>